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C4" w:rsidRDefault="00C27AC4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10350" cy="1123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4" w:rsidRDefault="00C27AC4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335559" w:rsidRPr="00C27AC4" w:rsidRDefault="002F4FC5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C27A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ГРУППОВОЙ ТУР " </w:t>
      </w:r>
      <w:r w:rsidR="00D6065C" w:rsidRPr="00C27AC4">
        <w:rPr>
          <w:rFonts w:asciiTheme="minorHAnsi" w:hAnsiTheme="minorHAnsi" w:cstheme="minorHAnsi"/>
          <w:b/>
          <w:color w:val="C00000"/>
          <w:sz w:val="24"/>
          <w:szCs w:val="24"/>
        </w:rPr>
        <w:t>НОВОГОДНИЕ ОГНИ</w:t>
      </w:r>
      <w:r w:rsidRPr="00C27A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2D1DF7" w:rsidRPr="00C27AC4">
        <w:rPr>
          <w:rFonts w:asciiTheme="minorHAnsi" w:hAnsiTheme="minorHAnsi" w:cstheme="minorHAnsi"/>
          <w:b/>
          <w:color w:val="C00000"/>
          <w:sz w:val="24"/>
          <w:szCs w:val="24"/>
        </w:rPr>
        <w:t>ЯПОНИИ".  ЯНВАРЬ 2020</w:t>
      </w:r>
    </w:p>
    <w:p w:rsidR="00192597" w:rsidRPr="00C27AC4" w:rsidRDefault="003359D9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Токио – </w:t>
      </w:r>
      <w:proofErr w:type="spellStart"/>
      <w:r w:rsidR="00725B95" w:rsidRPr="00C27AC4">
        <w:rPr>
          <w:rFonts w:asciiTheme="minorHAnsi" w:hAnsiTheme="minorHAnsi" w:cstheme="minorHAnsi"/>
          <w:b/>
          <w:bCs/>
          <w:sz w:val="24"/>
          <w:szCs w:val="24"/>
        </w:rPr>
        <w:t>Одайба</w:t>
      </w:r>
      <w:proofErr w:type="spellEnd"/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25B95" w:rsidRPr="00C27AC4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27AC4">
        <w:rPr>
          <w:rFonts w:asciiTheme="minorHAnsi" w:hAnsiTheme="minorHAnsi" w:cstheme="minorHAnsi"/>
          <w:b/>
          <w:bCs/>
          <w:sz w:val="24"/>
          <w:szCs w:val="24"/>
        </w:rPr>
        <w:t>Хаконе</w:t>
      </w:r>
      <w:proofErr w:type="spellEnd"/>
    </w:p>
    <w:p w:rsidR="002D1DF7" w:rsidRPr="00C27AC4" w:rsidRDefault="003359D9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C27AC4">
        <w:rPr>
          <w:rFonts w:asciiTheme="minorHAnsi" w:hAnsiTheme="minorHAnsi" w:cstheme="minorHAnsi"/>
          <w:b/>
          <w:color w:val="C00000"/>
          <w:sz w:val="24"/>
          <w:szCs w:val="24"/>
        </w:rPr>
        <w:t>02</w:t>
      </w:r>
      <w:r w:rsidR="00350C90" w:rsidRPr="00C27AC4">
        <w:rPr>
          <w:rFonts w:asciiTheme="minorHAnsi" w:hAnsiTheme="minorHAnsi" w:cstheme="minorHAnsi"/>
          <w:b/>
          <w:color w:val="C00000"/>
          <w:sz w:val="24"/>
          <w:szCs w:val="24"/>
        </w:rPr>
        <w:t>.</w:t>
      </w:r>
      <w:r w:rsidRPr="00C27AC4">
        <w:rPr>
          <w:rFonts w:asciiTheme="minorHAnsi" w:hAnsiTheme="minorHAnsi" w:cstheme="minorHAnsi"/>
          <w:b/>
          <w:color w:val="C00000"/>
          <w:sz w:val="24"/>
          <w:szCs w:val="24"/>
        </w:rPr>
        <w:t>01.2020</w:t>
      </w:r>
      <w:r w:rsidR="00350C90" w:rsidRPr="00C27A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- 0</w:t>
      </w:r>
      <w:r w:rsidRPr="00C27AC4">
        <w:rPr>
          <w:rFonts w:asciiTheme="minorHAnsi" w:hAnsiTheme="minorHAnsi" w:cstheme="minorHAnsi"/>
          <w:b/>
          <w:color w:val="C00000"/>
          <w:sz w:val="24"/>
          <w:szCs w:val="24"/>
        </w:rPr>
        <w:t>9</w:t>
      </w:r>
      <w:r w:rsidR="000C2972" w:rsidRPr="00C27AC4">
        <w:rPr>
          <w:rFonts w:asciiTheme="minorHAnsi" w:hAnsiTheme="minorHAnsi" w:cstheme="minorHAnsi"/>
          <w:b/>
          <w:color w:val="C00000"/>
          <w:sz w:val="24"/>
          <w:szCs w:val="24"/>
        </w:rPr>
        <w:t>.01.20</w:t>
      </w:r>
      <w:r w:rsidRPr="00C27AC4">
        <w:rPr>
          <w:rFonts w:asciiTheme="minorHAnsi" w:hAnsiTheme="minorHAnsi" w:cstheme="minorHAnsi"/>
          <w:b/>
          <w:color w:val="C00000"/>
          <w:sz w:val="24"/>
          <w:szCs w:val="24"/>
        </w:rPr>
        <w:t>20</w:t>
      </w:r>
      <w:r w:rsidR="000C2972" w:rsidRPr="00C27A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2D1DF7" w:rsidRPr="00C27AC4"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  <w:t>I</w:t>
      </w:r>
      <w:r w:rsidR="002D1DF7" w:rsidRPr="00C27A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8 дней / 7 ночей</w:t>
      </w:r>
    </w:p>
    <w:p w:rsidR="001548B5" w:rsidRPr="00C27AC4" w:rsidRDefault="002D36E5" w:rsidP="002D1DF7">
      <w:pPr>
        <w:pStyle w:val="a3"/>
        <w:spacing w:line="276" w:lineRule="auto"/>
        <w:ind w:left="-426"/>
        <w:jc w:val="center"/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</w:pPr>
      <w:r w:rsidRPr="00C27AC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Авиаперелет: </w:t>
      </w:r>
      <w:r w:rsidR="002D1DF7"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из Хабаровска – </w:t>
      </w:r>
      <w:r w:rsidR="002556BD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27</w:t>
      </w:r>
      <w:r w:rsidR="000037F9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="002556BD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854</w:t>
      </w:r>
      <w:r w:rsidR="002D1DF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proofErr w:type="spellStart"/>
      <w:r w:rsidR="002D1DF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2D1DF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/чел </w:t>
      </w:r>
      <w:r w:rsidR="002D1DF7" w:rsidRPr="00C27AC4">
        <w:rPr>
          <w:rFonts w:asciiTheme="minorHAnsi" w:hAnsiTheme="minorHAnsi" w:cstheme="minorHAnsi"/>
          <w:b/>
          <w:bCs/>
          <w:sz w:val="24"/>
          <w:szCs w:val="24"/>
        </w:rPr>
        <w:t>(без багажа), </w:t>
      </w:r>
      <w:r w:rsidR="000037F9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38</w:t>
      </w:r>
      <w:r w:rsidR="002D1DF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 500 </w:t>
      </w:r>
      <w:proofErr w:type="spellStart"/>
      <w:r w:rsidR="002D1DF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2D1DF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/чел </w:t>
      </w:r>
      <w:r w:rsidR="002D1DF7"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(с багажом). </w:t>
      </w:r>
      <w:r w:rsidR="002D1DF7" w:rsidRPr="00C27AC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БЛОК МЕСТ 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из Владивостока </w:t>
      </w:r>
      <w:r w:rsidR="00894062" w:rsidRPr="00C27AC4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037F9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2</w:t>
      </w:r>
      <w:r w:rsidR="002556BD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5</w:t>
      </w:r>
      <w:r w:rsidR="00894062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="002556BD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5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/чел 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>(без багажа), </w:t>
      </w:r>
      <w:r w:rsidR="008448B1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</w:t>
      </w:r>
      <w:r w:rsidR="002556BD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34 0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/чел 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(с багажом). </w:t>
      </w:r>
      <w:r w:rsidRPr="00C27AC4">
        <w:rPr>
          <w:rFonts w:asciiTheme="minorHAnsi" w:hAnsiTheme="minorHAnsi" w:cstheme="minorHAnsi"/>
          <w:b/>
          <w:bCs/>
          <w:color w:val="FF0000"/>
          <w:sz w:val="24"/>
          <w:szCs w:val="24"/>
        </w:rPr>
        <w:t>БЛОК МЕСТ</w:t>
      </w:r>
    </w:p>
    <w:tbl>
      <w:tblPr>
        <w:tblW w:w="10632" w:type="dxa"/>
        <w:tblCellSpacing w:w="15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335559" w:rsidRPr="00C27AC4" w:rsidTr="00E65ACF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C27AC4" w:rsidRDefault="00335559" w:rsidP="001111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C27AC4" w:rsidRDefault="00335559" w:rsidP="001111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C27AC4" w:rsidRDefault="00335559" w:rsidP="001111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C27AC4" w:rsidRDefault="00335559" w:rsidP="0011115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335559" w:rsidRPr="00C27AC4" w:rsidTr="00E65ACF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C27AC4" w:rsidRDefault="00C27AC4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ru-RU"/>
              </w:rPr>
              <w:t>73</w:t>
            </w:r>
            <w:r w:rsidR="00A93ACA"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ru-RU"/>
              </w:rPr>
              <w:t xml:space="preserve"> 900 </w:t>
            </w:r>
            <w:r w:rsidR="00335559"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C27AC4" w:rsidRDefault="00C27AC4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84</w:t>
            </w:r>
            <w:r w:rsidR="00A93ACA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900 </w:t>
            </w:r>
            <w:r w:rsidR="00335559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C27AC4" w:rsidRDefault="00C27AC4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68</w:t>
            </w:r>
            <w:r w:rsidR="00A93ACA"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900</w:t>
            </w:r>
            <w:r w:rsidR="00A93ACA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335559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C27AC4" w:rsidRDefault="00C27AC4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63</w:t>
            </w:r>
            <w:r w:rsidR="00A93ACA"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 900</w:t>
            </w:r>
            <w:r w:rsidR="00A93ACA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335559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руб.</w:t>
            </w:r>
          </w:p>
        </w:tc>
      </w:tr>
    </w:tbl>
    <w:p w:rsidR="00192597" w:rsidRPr="00C27AC4" w:rsidRDefault="002D1DF7" w:rsidP="00E65ACF">
      <w:pPr>
        <w:spacing w:after="0" w:line="240" w:lineRule="auto"/>
        <w:ind w:left="-567" w:firstLine="141"/>
        <w:rPr>
          <w:color w:val="00B050"/>
          <w:sz w:val="24"/>
          <w:szCs w:val="24"/>
        </w:rPr>
      </w:pPr>
      <w:r w:rsidRPr="00C27AC4">
        <w:rPr>
          <w:b/>
          <w:bCs/>
          <w:color w:val="00B050"/>
          <w:sz w:val="24"/>
          <w:szCs w:val="24"/>
        </w:rPr>
        <w:t>!!!Внимание! Все дополнительные экскурсии заказываются до выезда!</w:t>
      </w:r>
    </w:p>
    <w:p w:rsidR="003359D9" w:rsidRPr="00C27AC4" w:rsidRDefault="003359D9" w:rsidP="003359D9">
      <w:pPr>
        <w:pStyle w:val="a3"/>
        <w:ind w:left="-567" w:firstLine="141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02</w:t>
      </w:r>
      <w:r w:rsidR="0019259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.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01</w:t>
      </w:r>
      <w:r w:rsidR="0019259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- </w:t>
      </w:r>
      <w:r w:rsidR="00953F27"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ЭКСКУРСИЯ 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 «</w:t>
      </w:r>
      <w:r w:rsidR="00D6065C"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НОВОГОДНИЕ 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>ОГНИ СИБУ</w:t>
      </w:r>
      <w:proofErr w:type="gramStart"/>
      <w:r w:rsidR="00D6065C" w:rsidRPr="00C27AC4">
        <w:rPr>
          <w:rFonts w:asciiTheme="minorHAnsi" w:hAnsiTheme="minorHAnsi" w:cstheme="minorHAnsi"/>
          <w:b/>
          <w:bCs/>
          <w:sz w:val="24"/>
          <w:szCs w:val="24"/>
        </w:rPr>
        <w:t>Я-</w:t>
      </w:r>
      <w:proofErr w:type="gramEnd"/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 СИНДЗЮКУ»   </w:t>
      </w:r>
      <w:proofErr w:type="spellStart"/>
      <w:r w:rsidR="0019259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19259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/ чел</w:t>
      </w:r>
      <w:r w:rsidR="00192597" w:rsidRPr="00C27AC4">
        <w:rPr>
          <w:rFonts w:asciiTheme="minorHAnsi" w:hAnsiTheme="minorHAnsi" w:cstheme="minorHAnsi"/>
          <w:color w:val="C00000"/>
          <w:sz w:val="24"/>
          <w:szCs w:val="24"/>
        </w:rPr>
        <w:t> </w:t>
      </w:r>
      <w:r w:rsidR="00953F27" w:rsidRPr="00C27AC4">
        <w:rPr>
          <w:rFonts w:asciiTheme="minorHAnsi" w:hAnsiTheme="minorHAnsi" w:cstheme="minorHAnsi"/>
          <w:sz w:val="24"/>
          <w:szCs w:val="24"/>
        </w:rPr>
        <w:t>(при группе от 6 чел</w:t>
      </w:r>
      <w:r w:rsidR="00192597" w:rsidRPr="00C27AC4">
        <w:rPr>
          <w:rFonts w:asciiTheme="minorHAnsi" w:hAnsiTheme="minorHAnsi" w:cstheme="minorHAnsi"/>
          <w:sz w:val="24"/>
          <w:szCs w:val="24"/>
        </w:rPr>
        <w:t>)</w:t>
      </w:r>
      <w:r w:rsidR="00953F27" w:rsidRPr="00C27AC4">
        <w:rPr>
          <w:rFonts w:asciiTheme="minorHAnsi" w:hAnsiTheme="minorHAnsi" w:cstheme="minorHAnsi"/>
          <w:sz w:val="24"/>
          <w:szCs w:val="24"/>
        </w:rPr>
        <w:t>.</w:t>
      </w:r>
      <w:r w:rsidR="00192597" w:rsidRPr="00C27AC4">
        <w:rPr>
          <w:rFonts w:asciiTheme="minorHAnsi" w:hAnsiTheme="minorHAnsi" w:cstheme="minorHAnsi"/>
          <w:sz w:val="24"/>
          <w:szCs w:val="24"/>
        </w:rPr>
        <w:t> </w:t>
      </w:r>
    </w:p>
    <w:p w:rsidR="003359D9" w:rsidRPr="00C27AC4" w:rsidRDefault="003359D9" w:rsidP="003359D9">
      <w:pPr>
        <w:pStyle w:val="a3"/>
        <w:ind w:left="-567" w:firstLine="141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06</w:t>
      </w:r>
      <w:r w:rsidR="00953F2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.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01</w:t>
      </w:r>
      <w:r w:rsidR="00953F27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- 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ЭКСКУРСИЯ   </w:t>
      </w:r>
      <w:r w:rsidRPr="00C27AC4">
        <w:rPr>
          <w:b/>
          <w:bCs/>
          <w:sz w:val="24"/>
          <w:szCs w:val="24"/>
        </w:rPr>
        <w:t xml:space="preserve">В </w:t>
      </w:r>
      <w:proofErr w:type="gramStart"/>
      <w:r w:rsidRPr="00C27AC4">
        <w:rPr>
          <w:b/>
          <w:bCs/>
          <w:sz w:val="24"/>
          <w:szCs w:val="24"/>
        </w:rPr>
        <w:t>ДИСНЕЙ ЛЕНД</w:t>
      </w:r>
      <w:proofErr w:type="gramEnd"/>
      <w:r w:rsidRPr="00C27AC4">
        <w:rPr>
          <w:b/>
          <w:bCs/>
          <w:sz w:val="24"/>
          <w:szCs w:val="24"/>
        </w:rPr>
        <w:t xml:space="preserve"> /ДИСНЕЙ СИ   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9 000 </w:t>
      </w:r>
      <w:proofErr w:type="spellStart"/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/чел</w:t>
      </w:r>
      <w:r w:rsidRPr="00C27AC4">
        <w:rPr>
          <w:rFonts w:asciiTheme="minorHAnsi" w:hAnsiTheme="minorHAnsi" w:cstheme="minorHAnsi"/>
          <w:bCs/>
          <w:color w:val="404040" w:themeColor="text1" w:themeTint="BF"/>
          <w:sz w:val="24"/>
          <w:szCs w:val="24"/>
        </w:rPr>
        <w:t>. (при группе от 6 чел.)</w:t>
      </w:r>
    </w:p>
    <w:p w:rsidR="00725B95" w:rsidRPr="00C27AC4" w:rsidRDefault="00725B95" w:rsidP="00E65ACF">
      <w:pPr>
        <w:pStyle w:val="a3"/>
        <w:ind w:left="-567" w:firstLine="141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0</w:t>
      </w:r>
      <w:r w:rsidR="003359D9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7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.01 -  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ЭКСКУРСИЯ </w:t>
      </w:r>
      <w:r w:rsidR="003359D9"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В ЙОКОГАМУ  </w:t>
      </w:r>
      <w:r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9 </w:t>
      </w:r>
      <w:r w:rsidR="003359D9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5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/ чел</w:t>
      </w:r>
      <w:r w:rsidRPr="00C27AC4">
        <w:rPr>
          <w:rFonts w:asciiTheme="minorHAnsi" w:hAnsiTheme="minorHAnsi" w:cstheme="minorHAnsi"/>
          <w:color w:val="C00000"/>
          <w:sz w:val="24"/>
          <w:szCs w:val="24"/>
        </w:rPr>
        <w:t> </w:t>
      </w:r>
      <w:r w:rsidRPr="00C27AC4">
        <w:rPr>
          <w:rFonts w:asciiTheme="minorHAnsi" w:hAnsiTheme="minorHAnsi" w:cstheme="minorHAnsi"/>
          <w:sz w:val="24"/>
          <w:szCs w:val="24"/>
        </w:rPr>
        <w:t>(при группе от 6 чел). </w:t>
      </w:r>
    </w:p>
    <w:p w:rsidR="003359D9" w:rsidRPr="00C27AC4" w:rsidRDefault="003E0CC3" w:rsidP="003359D9">
      <w:pPr>
        <w:pStyle w:val="a3"/>
        <w:ind w:left="-567" w:firstLine="141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0</w:t>
      </w:r>
      <w:r w:rsidR="003359D9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8</w:t>
      </w:r>
      <w:r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.01</w:t>
      </w:r>
      <w:r w:rsidR="00725B95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 -  </w:t>
      </w:r>
      <w:r w:rsidR="00725B95"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ДОПОЛНИТЕЛЬНАЯ ЭКСКУРСИЯ </w:t>
      </w:r>
      <w:r w:rsidR="003359D9"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  В КАМАКУРУ    </w:t>
      </w:r>
      <w:r w:rsidR="00B8187D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9000</w:t>
      </w:r>
      <w:r w:rsidR="003359D9" w:rsidRPr="00C27AC4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proofErr w:type="spellStart"/>
      <w:r w:rsidR="00725B95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>руб</w:t>
      </w:r>
      <w:proofErr w:type="spellEnd"/>
      <w:r w:rsidR="00725B95" w:rsidRPr="00C27AC4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/ чел</w:t>
      </w:r>
      <w:r w:rsidR="00725B95" w:rsidRPr="00C27AC4">
        <w:rPr>
          <w:rFonts w:asciiTheme="minorHAnsi" w:hAnsiTheme="minorHAnsi" w:cstheme="minorHAnsi"/>
          <w:color w:val="C00000"/>
          <w:sz w:val="24"/>
          <w:szCs w:val="24"/>
        </w:rPr>
        <w:t> </w:t>
      </w:r>
      <w:r w:rsidR="00725B95" w:rsidRPr="00C27AC4">
        <w:rPr>
          <w:rFonts w:asciiTheme="minorHAnsi" w:hAnsiTheme="minorHAnsi" w:cstheme="minorHAnsi"/>
          <w:sz w:val="24"/>
          <w:szCs w:val="24"/>
        </w:rPr>
        <w:t>(при группе от 6 чел). </w:t>
      </w:r>
    </w:p>
    <w:p w:rsidR="00192597" w:rsidRPr="00C27AC4" w:rsidRDefault="00192597" w:rsidP="00E65ACF">
      <w:pPr>
        <w:pStyle w:val="a3"/>
        <w:ind w:left="-567" w:firstLine="141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</w:rPr>
        <w:t>Отель в г. Токио </w:t>
      </w:r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“</w:t>
      </w:r>
      <w:proofErr w:type="spellStart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Toyoko</w:t>
      </w:r>
      <w:proofErr w:type="spellEnd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Inn</w:t>
      </w:r>
      <w:proofErr w:type="spellEnd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Tokyo</w:t>
      </w:r>
      <w:proofErr w:type="spellEnd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Shinagawa</w:t>
      </w:r>
      <w:proofErr w:type="spellEnd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Konan-guchi</w:t>
      </w:r>
      <w:proofErr w:type="spellEnd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Tennozu</w:t>
      </w:r>
      <w:proofErr w:type="spellEnd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Isle</w:t>
      </w:r>
      <w:proofErr w:type="spellEnd"/>
      <w:r w:rsidRPr="00C27AC4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” три звезды ***</w:t>
      </w:r>
    </w:p>
    <w:p w:rsidR="003359D9" w:rsidRPr="00C27AC4" w:rsidRDefault="003359D9" w:rsidP="00E65ACF">
      <w:pPr>
        <w:pStyle w:val="a3"/>
        <w:ind w:left="-567" w:firstLine="141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tbl>
      <w:tblPr>
        <w:tblW w:w="10632" w:type="dxa"/>
        <w:tblCellSpacing w:w="0" w:type="dxa"/>
        <w:tblInd w:w="-112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513"/>
      </w:tblGrid>
      <w:tr w:rsidR="00335559" w:rsidRPr="00C27AC4" w:rsidTr="00973A43">
        <w:trPr>
          <w:trHeight w:val="143"/>
          <w:tblCellSpacing w:w="0" w:type="dxa"/>
        </w:trPr>
        <w:tc>
          <w:tcPr>
            <w:tcW w:w="3119" w:type="dxa"/>
            <w:hideMark/>
          </w:tcPr>
          <w:p w:rsidR="00335559" w:rsidRPr="00C27AC4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1</w:t>
            </w:r>
          </w:p>
          <w:p w:rsidR="00335559" w:rsidRPr="00C27AC4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Хабаро</w:t>
            </w:r>
            <w:proofErr w:type="gram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вск//Вл</w:t>
            </w:r>
            <w:proofErr w:type="gram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адивосток </w:t>
            </w:r>
            <w:r w:rsidR="00BB6098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–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59D9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Токио</w:t>
            </w:r>
          </w:p>
          <w:p w:rsidR="00335559" w:rsidRPr="00C27AC4" w:rsidRDefault="003359D9" w:rsidP="003359D9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</w:t>
            </w:r>
            <w:r w:rsidR="00F9564F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3" w:type="dxa"/>
            <w:hideMark/>
          </w:tcPr>
          <w:p w:rsidR="00335559" w:rsidRPr="00C27AC4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Вылет из Хабаровска//Владивостока в Токио. Прибытие в Токио, встреча с гидом. Переезд в отель на скоростном поезде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Narita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Express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A7719F" w:rsidRPr="00C27AC4" w:rsidRDefault="002D1DF7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Гид </w:t>
            </w:r>
            <w:r w:rsidR="00335559"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13:00-18:00.</w:t>
            </w:r>
          </w:p>
          <w:p w:rsidR="00B918C6" w:rsidRPr="00C27AC4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02.01 -  ДОПОЛНИТЕЛЬНАЯ ЭКСКУРСИЯ «</w:t>
            </w:r>
            <w:r w:rsidR="00D6065C"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НОВОГОДНИЕ </w:t>
            </w:r>
            <w:r w:rsidR="00B918C6"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ОГНИ СИБУ</w:t>
            </w:r>
            <w:r w:rsidR="00D6065C"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Я </w:t>
            </w:r>
            <w:proofErr w:type="gramStart"/>
            <w:r w:rsidR="00D6065C"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-</w:t>
            </w:r>
            <w:r w:rsidR="00B918C6"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С</w:t>
            </w:r>
            <w:proofErr w:type="gramEnd"/>
            <w:r w:rsidR="00B918C6"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ИНДЗЮКУ</w:t>
            </w:r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» </w:t>
            </w:r>
          </w:p>
          <w:p w:rsidR="002F4FC5" w:rsidRPr="00C27AC4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</w:t>
            </w:r>
            <w:r w:rsidR="00111159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C27AC4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2F4FC5" w:rsidRPr="00C27AC4" w:rsidRDefault="00D6065C" w:rsidP="00D6065C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Вечерняя экскурсия на общественном транспорте включает в себя посещение района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Сибуя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 и статуи «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Хатико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»,  района небоскребов 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Синдзюку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8F330A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  рождественской  иллюминацией</w:t>
            </w: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</w:p>
          <w:p w:rsidR="00D6065C" w:rsidRPr="00C27AC4" w:rsidRDefault="00D6065C" w:rsidP="00D6065C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Гид с 18:00 – 22:00</w:t>
            </w:r>
          </w:p>
        </w:tc>
      </w:tr>
      <w:tr w:rsidR="00335559" w:rsidRPr="00C27AC4" w:rsidTr="00973A43">
        <w:trPr>
          <w:trHeight w:val="143"/>
          <w:tblCellSpacing w:w="0" w:type="dxa"/>
        </w:trPr>
        <w:tc>
          <w:tcPr>
            <w:tcW w:w="3119" w:type="dxa"/>
            <w:hideMark/>
          </w:tcPr>
          <w:p w:rsidR="00192597" w:rsidRPr="00C27AC4" w:rsidRDefault="00192597" w:rsidP="00E65ACF">
            <w:pPr>
              <w:spacing w:after="0" w:line="240" w:lineRule="auto"/>
              <w:ind w:firstLine="132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335559" w:rsidRPr="00C27AC4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2</w:t>
            </w:r>
          </w:p>
          <w:p w:rsidR="00F9564F" w:rsidRPr="00C27AC4" w:rsidRDefault="00B8187D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Одайба</w:t>
            </w:r>
            <w:proofErr w:type="spellEnd"/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-Токио</w:t>
            </w:r>
          </w:p>
          <w:p w:rsidR="00335559" w:rsidRPr="00C27AC4" w:rsidRDefault="003359D9" w:rsidP="003359D9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  <w:hideMark/>
          </w:tcPr>
          <w:p w:rsidR="00B8187D" w:rsidRPr="00C27AC4" w:rsidRDefault="00B8187D" w:rsidP="00B8187D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на остров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Одайба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с гидом на общественном транспорте включает в себя посещение: выставочный центр "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Toyota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" - "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Mega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Web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", Ретро Гараж, Гигантского робота-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трансформера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Гандам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, Музея Будущего «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Мираикан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», прогуляетесь по набережной, рядом со Статуей Свободы,</w:t>
            </w:r>
            <w:r w:rsidR="00773B16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посетите торговый </w:t>
            </w:r>
            <w:r w:rsidR="002F4FC5" w:rsidRPr="00C27AC4">
              <w:rPr>
                <w:rFonts w:asciiTheme="minorHAnsi" w:hAnsiTheme="minorHAnsi" w:cstheme="minorHAnsi"/>
                <w:sz w:val="24"/>
                <w:szCs w:val="24"/>
              </w:rPr>
              <w:t>комплекс</w:t>
            </w:r>
            <w:r w:rsidR="00773B16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proofErr w:type="spellStart"/>
            <w:r w:rsidR="00773B16" w:rsidRPr="00C27AC4">
              <w:rPr>
                <w:rFonts w:asciiTheme="minorHAnsi" w:hAnsiTheme="minorHAnsi" w:cstheme="minorHAnsi"/>
                <w:sz w:val="24"/>
                <w:szCs w:val="24"/>
              </w:rPr>
              <w:t>Сиодоме</w:t>
            </w:r>
            <w:proofErr w:type="spellEnd"/>
            <w:r w:rsidR="00773B16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и фешенебельный район  </w:t>
            </w:r>
            <w:proofErr w:type="spellStart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>Гинза</w:t>
            </w:r>
            <w:proofErr w:type="spellEnd"/>
            <w:r w:rsidR="002F4FC5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их</w:t>
            </w:r>
            <w:r w:rsidR="002F4FC5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грандиозн</w:t>
            </w:r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>ой рождественской иллюминацией.</w:t>
            </w:r>
          </w:p>
          <w:p w:rsidR="00FD2005" w:rsidRPr="00C27AC4" w:rsidRDefault="00B8187D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(Завтрак, обед). Гид 10:00 – 18:00.</w:t>
            </w:r>
          </w:p>
        </w:tc>
      </w:tr>
      <w:tr w:rsidR="00335559" w:rsidRPr="00C27AC4" w:rsidTr="00973A43">
        <w:trPr>
          <w:trHeight w:val="143"/>
          <w:tblCellSpacing w:w="0" w:type="dxa"/>
        </w:trPr>
        <w:tc>
          <w:tcPr>
            <w:tcW w:w="3119" w:type="dxa"/>
            <w:hideMark/>
          </w:tcPr>
          <w:p w:rsidR="00FD2005" w:rsidRPr="00C27AC4" w:rsidRDefault="00FD2005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335559" w:rsidRPr="00C27AC4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3</w:t>
            </w:r>
          </w:p>
          <w:p w:rsidR="00335559" w:rsidRPr="00C27AC4" w:rsidRDefault="00B8187D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Токио</w:t>
            </w:r>
          </w:p>
          <w:p w:rsidR="00335559" w:rsidRPr="00C27AC4" w:rsidRDefault="003359D9" w:rsidP="003359D9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</w:t>
            </w:r>
            <w:r w:rsidR="00F9564F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  <w:hideMark/>
          </w:tcPr>
          <w:p w:rsidR="00D6065C" w:rsidRPr="00C27AC4" w:rsidRDefault="00B8187D" w:rsidP="00D6065C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Экскурсия по Токио  на общественном транспорте с посещением</w:t>
            </w:r>
            <w:proofErr w:type="gramStart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  <w:proofErr w:type="gramEnd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древнейшего района </w:t>
            </w:r>
            <w:proofErr w:type="spellStart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>Асакуса</w:t>
            </w:r>
            <w:proofErr w:type="spellEnd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, храма </w:t>
            </w:r>
            <w:proofErr w:type="spellStart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>Асакуса</w:t>
            </w:r>
            <w:proofErr w:type="spellEnd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Канон, Торговой улочки </w:t>
            </w:r>
            <w:proofErr w:type="spellStart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>Накамисе-Дори</w:t>
            </w:r>
            <w:proofErr w:type="spellEnd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, Музей </w:t>
            </w:r>
            <w:proofErr w:type="spellStart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>Эдо</w:t>
            </w:r>
            <w:proofErr w:type="spellEnd"/>
            <w:r w:rsidR="00D6065C" w:rsidRPr="00C27AC4">
              <w:rPr>
                <w:rFonts w:asciiTheme="minorHAnsi" w:hAnsiTheme="minorHAnsi" w:cstheme="minorHAnsi"/>
                <w:sz w:val="24"/>
                <w:szCs w:val="24"/>
              </w:rPr>
              <w:t>, Императорского дворца, Токийской башни.</w:t>
            </w:r>
          </w:p>
          <w:p w:rsidR="002D1DF7" w:rsidRPr="00C27AC4" w:rsidRDefault="00B8187D" w:rsidP="00D6065C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(Завтрак, обед). Гид </w:t>
            </w:r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 – 1</w:t>
            </w:r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D6065C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0.</w:t>
            </w:r>
          </w:p>
        </w:tc>
      </w:tr>
      <w:tr w:rsidR="00335559" w:rsidRPr="00C27AC4" w:rsidTr="00973A43">
        <w:trPr>
          <w:trHeight w:val="143"/>
          <w:tblCellSpacing w:w="0" w:type="dxa"/>
        </w:trPr>
        <w:tc>
          <w:tcPr>
            <w:tcW w:w="3119" w:type="dxa"/>
          </w:tcPr>
          <w:p w:rsidR="00335559" w:rsidRPr="00C27AC4" w:rsidRDefault="00335559" w:rsidP="00E65ACF">
            <w:pPr>
              <w:spacing w:after="0" w:line="240" w:lineRule="auto"/>
              <w:ind w:firstLine="132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335559" w:rsidRPr="00C27AC4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4</w:t>
            </w:r>
          </w:p>
          <w:p w:rsidR="00335559" w:rsidRPr="00C27AC4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Хаконе</w:t>
            </w:r>
            <w:proofErr w:type="spellEnd"/>
            <w:proofErr w:type="gramEnd"/>
          </w:p>
          <w:p w:rsidR="00335559" w:rsidRPr="00C27AC4" w:rsidRDefault="002D1DF7" w:rsidP="00B8187D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</w:t>
            </w:r>
            <w:r w:rsidR="00B8187D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</w:t>
            </w:r>
            <w:r w:rsidR="000C2972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</w:tcPr>
          <w:p w:rsidR="00192597" w:rsidRPr="00C27AC4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в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на заказном автобусе с гидом включает в себя круиз по озеру Аси, </w:t>
            </w:r>
            <w:r w:rsidR="00953F27"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канатную дорогу </w:t>
            </w:r>
            <w:proofErr w:type="spellStart"/>
            <w:r w:rsidR="00953F27" w:rsidRPr="00C27AC4">
              <w:rPr>
                <w:rFonts w:asciiTheme="minorHAnsi" w:hAnsiTheme="minorHAnsi" w:cstheme="minorHAnsi"/>
                <w:sz w:val="24"/>
                <w:szCs w:val="24"/>
              </w:rPr>
              <w:t>Хаконе</w:t>
            </w:r>
            <w:proofErr w:type="spellEnd"/>
            <w:r w:rsidR="00953F27" w:rsidRPr="00C27AC4">
              <w:rPr>
                <w:rFonts w:asciiTheme="minorHAnsi" w:hAnsiTheme="minorHAnsi" w:cstheme="minorHAnsi"/>
                <w:sz w:val="24"/>
                <w:szCs w:val="24"/>
              </w:rPr>
              <w:t>, а также</w:t>
            </w: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 посещение долины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Овакудани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, Музея современного искусства под открытым небом,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онсенов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для ног Аси-Ю.</w:t>
            </w:r>
          </w:p>
          <w:p w:rsidR="00335559" w:rsidRPr="00C27AC4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(Завтрак, обед). Гид, </w:t>
            </w:r>
            <w:r w:rsidR="00953F27"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заказной 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автобус 09:00-19:00.</w:t>
            </w:r>
          </w:p>
        </w:tc>
      </w:tr>
      <w:tr w:rsidR="00335559" w:rsidRPr="00C27AC4" w:rsidTr="001B4135">
        <w:trPr>
          <w:trHeight w:val="411"/>
          <w:tblCellSpacing w:w="0" w:type="dxa"/>
        </w:trPr>
        <w:tc>
          <w:tcPr>
            <w:tcW w:w="3119" w:type="dxa"/>
          </w:tcPr>
          <w:p w:rsidR="0029304D" w:rsidRPr="00C27AC4" w:rsidRDefault="0029304D" w:rsidP="00725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29304D" w:rsidRPr="00C27AC4" w:rsidRDefault="0029304D" w:rsidP="00725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  <w:p w:rsidR="00335559" w:rsidRPr="00C27AC4" w:rsidRDefault="00BE27E8" w:rsidP="00725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ДЕНЬ </w:t>
            </w:r>
            <w:r w:rsidR="00B8187D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</w:t>
            </w:r>
            <w:r w:rsidR="00335559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- ДЕНЬ 7</w:t>
            </w:r>
          </w:p>
          <w:p w:rsidR="00335559" w:rsidRPr="00C27AC4" w:rsidRDefault="00335559" w:rsidP="00725B95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Токио</w:t>
            </w:r>
          </w:p>
          <w:p w:rsidR="00335559" w:rsidRPr="00C27AC4" w:rsidRDefault="00BE27E8" w:rsidP="001A1732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</w:t>
            </w:r>
            <w:r w:rsidR="001A1732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6</w:t>
            </w:r>
            <w:r w:rsidR="00350C90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.01-0</w:t>
            </w:r>
            <w:r w:rsidR="001A1732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8</w:t>
            </w:r>
            <w:r w:rsidR="000C2972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192597" w:rsidRPr="00C27AC4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Свободные дни.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(Завтраки в отеле).</w:t>
            </w:r>
          </w:p>
          <w:p w:rsidR="00D6065C" w:rsidRPr="00C27AC4" w:rsidRDefault="00192597" w:rsidP="00773B16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</w:rPr>
              <w:t>**Возможны экскурсии за дополнительную плату.</w:t>
            </w:r>
          </w:p>
          <w:p w:rsidR="00773B16" w:rsidRPr="00C27AC4" w:rsidRDefault="00773B16" w:rsidP="00773B16">
            <w:pPr>
              <w:pStyle w:val="a3"/>
              <w:jc w:val="both"/>
              <w:rPr>
                <w:b/>
                <w:bCs/>
                <w:color w:val="C00000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06.01 -  ДОПОЛНИТЕЛЬНАЯ ЭКСКУРСИЯ </w:t>
            </w:r>
            <w:r w:rsidRPr="00C27AC4">
              <w:rPr>
                <w:b/>
                <w:bCs/>
                <w:color w:val="C00000"/>
                <w:sz w:val="24"/>
                <w:szCs w:val="24"/>
              </w:rPr>
              <w:t xml:space="preserve">В </w:t>
            </w:r>
            <w:proofErr w:type="gramStart"/>
            <w:r w:rsidRPr="00C27AC4">
              <w:rPr>
                <w:b/>
                <w:bCs/>
                <w:color w:val="C00000"/>
                <w:sz w:val="24"/>
                <w:szCs w:val="24"/>
              </w:rPr>
              <w:t>ДИСНЕЙ ЛЕНД</w:t>
            </w:r>
            <w:proofErr w:type="gramEnd"/>
            <w:r w:rsidRPr="00C27AC4">
              <w:rPr>
                <w:b/>
                <w:bCs/>
                <w:color w:val="C00000"/>
                <w:sz w:val="24"/>
                <w:szCs w:val="24"/>
              </w:rPr>
              <w:t xml:space="preserve"> /ДИСНЕЙ СИ   </w:t>
            </w:r>
          </w:p>
          <w:p w:rsidR="00773B16" w:rsidRPr="00C27AC4" w:rsidRDefault="00773B16" w:rsidP="00773B16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9 000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C27AC4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2F4FC5" w:rsidRPr="00C27AC4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Cs/>
                <w:color w:val="404040" w:themeColor="text1" w:themeTint="BF"/>
                <w:sz w:val="24"/>
                <w:szCs w:val="24"/>
              </w:rPr>
              <w:t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 </w:t>
            </w:r>
          </w:p>
          <w:p w:rsidR="002F4FC5" w:rsidRPr="00C27AC4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Гид, общественный транспорт 08:00-10:00.</w:t>
            </w:r>
          </w:p>
          <w:p w:rsidR="00773B16" w:rsidRPr="00C27AC4" w:rsidRDefault="00773B16" w:rsidP="00773B16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07.01 -  ДОПОЛНИТЕЛЬНАЯ ЭКСКУРСИЯ В ЙОКОГАМУ 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9 500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C27AC4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2F4FC5" w:rsidRPr="00C27AC4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по городу огней Йокогама на общественном транспорте включает в себя посещение: Башни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Лендмарк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Тауэр, порта будущего «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Минато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Мирай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», </w:t>
            </w:r>
          </w:p>
          <w:p w:rsidR="002F4FC5" w:rsidRPr="00C27AC4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Индустриальный музей Мицубиси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Минато-Мирай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27AC4">
              <w:rPr>
                <w:sz w:val="24"/>
                <w:szCs w:val="24"/>
              </w:rPr>
              <w:t xml:space="preserve"> прогулка по Китайскому кварталу, </w:t>
            </w: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а также Вы совершите морскую прогулку по Токийскому заливу с потрясающими видами на город Йокогама.</w:t>
            </w:r>
          </w:p>
          <w:p w:rsidR="00773B16" w:rsidRPr="00C27AC4" w:rsidRDefault="002F4FC5" w:rsidP="002F4FC5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(Завтрак, обед). Гид 09:00 – 17:00.</w:t>
            </w:r>
          </w:p>
          <w:p w:rsidR="003359D9" w:rsidRPr="00C27AC4" w:rsidRDefault="003359D9" w:rsidP="003359D9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08.01 – ДОПОЛНИТЕЛЬНАЯ ЭКСКУРСИЯ В КАМАКУРУ.</w:t>
            </w:r>
            <w:r w:rsidRPr="00C27AC4">
              <w:rPr>
                <w:sz w:val="24"/>
                <w:szCs w:val="24"/>
              </w:rPr>
              <w:t xml:space="preserve"> </w:t>
            </w: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Стоимость 9 000 </w:t>
            </w:r>
            <w:proofErr w:type="spell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руб</w:t>
            </w:r>
            <w:proofErr w:type="spell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/чел </w:t>
            </w:r>
            <w:r w:rsidRPr="00C27AC4">
              <w:rPr>
                <w:rFonts w:asciiTheme="minorHAnsi" w:hAnsiTheme="minorHAnsi" w:cstheme="minorHAnsi"/>
                <w:bCs/>
                <w:sz w:val="24"/>
                <w:szCs w:val="24"/>
              </w:rPr>
              <w:t>(при группе от 6 чел).</w:t>
            </w:r>
          </w:p>
          <w:p w:rsidR="003359D9" w:rsidRPr="00C27AC4" w:rsidRDefault="003359D9" w:rsidP="003359D9">
            <w:pPr>
              <w:pStyle w:val="a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в город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Камакура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на общественном транспорте включает в себя посещение: статуи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Дайбуцу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 - Великого Будды, "Бамбукового" храма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Хококудзи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 xml:space="preserve">, Храм </w:t>
            </w:r>
            <w:proofErr w:type="spellStart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Хаседера</w:t>
            </w:r>
            <w:proofErr w:type="spellEnd"/>
            <w:r w:rsidRPr="00C27AC4">
              <w:rPr>
                <w:rFonts w:asciiTheme="minorHAnsi" w:hAnsiTheme="minorHAnsi" w:cstheme="minorHAnsi"/>
                <w:sz w:val="24"/>
                <w:szCs w:val="24"/>
              </w:rPr>
              <w:t>, а также сувенирной улицы.</w:t>
            </w:r>
          </w:p>
          <w:p w:rsidR="003E0CC3" w:rsidRPr="00C27AC4" w:rsidRDefault="002F4FC5" w:rsidP="003E0CC3">
            <w:pPr>
              <w:pStyle w:val="a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(Завтрак, обед). Гид 09:00 – 17:00.</w:t>
            </w:r>
          </w:p>
        </w:tc>
      </w:tr>
      <w:tr w:rsidR="00335559" w:rsidRPr="00C27AC4" w:rsidTr="00973A43">
        <w:trPr>
          <w:trHeight w:val="728"/>
          <w:tblCellSpacing w:w="0" w:type="dxa"/>
        </w:trPr>
        <w:tc>
          <w:tcPr>
            <w:tcW w:w="3119" w:type="dxa"/>
            <w:vAlign w:val="center"/>
            <w:hideMark/>
          </w:tcPr>
          <w:p w:rsidR="00335559" w:rsidRPr="00C27AC4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ДЕНЬ 8</w:t>
            </w:r>
          </w:p>
          <w:p w:rsidR="00335559" w:rsidRPr="00C27AC4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Токио – Хабаро</w:t>
            </w:r>
            <w:proofErr w:type="gramStart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вск//Вл</w:t>
            </w:r>
            <w:proofErr w:type="gramEnd"/>
            <w:r w:rsidRPr="00C27AC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ru-RU"/>
              </w:rPr>
              <w:t>адивосток</w:t>
            </w:r>
          </w:p>
          <w:p w:rsidR="00335559" w:rsidRPr="00C27AC4" w:rsidRDefault="00350C90" w:rsidP="001A1732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</w:t>
            </w:r>
            <w:r w:rsidR="001A1732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9</w:t>
            </w:r>
            <w:r w:rsidR="00335559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513" w:type="dxa"/>
            <w:vAlign w:val="center"/>
            <w:hideMark/>
          </w:tcPr>
          <w:p w:rsidR="00335559" w:rsidRPr="00C27AC4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Выписка из Отеля. Встреча с гидом, переезд в аэропорт на скоростном поезде </w:t>
            </w:r>
            <w:r w:rsidRPr="00C27AC4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Narita</w:t>
            </w:r>
            <w:r w:rsidR="00953F27"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27AC4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Express</w:t>
            </w:r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 Вылет в Хабаро</w:t>
            </w:r>
            <w:proofErr w:type="gramStart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вск//Вл</w:t>
            </w:r>
            <w:proofErr w:type="gramEnd"/>
            <w:r w:rsidRPr="00C27AC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адивосток.</w:t>
            </w:r>
          </w:p>
          <w:p w:rsidR="00335559" w:rsidRPr="00C27AC4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ru-RU"/>
              </w:rPr>
            </w:pPr>
            <w:r w:rsidRPr="00C27AC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(Завтрак) Гид 09:00-13:00</w:t>
            </w:r>
          </w:p>
        </w:tc>
      </w:tr>
    </w:tbl>
    <w:p w:rsidR="002F4FC5" w:rsidRPr="00C27AC4" w:rsidRDefault="002F4FC5" w:rsidP="00335559">
      <w:pPr>
        <w:rPr>
          <w:rFonts w:asciiTheme="minorHAnsi" w:hAnsiTheme="minorHAnsi"/>
          <w:sz w:val="24"/>
          <w:szCs w:val="24"/>
          <w:highlight w:val="yellow"/>
        </w:rPr>
      </w:pPr>
    </w:p>
    <w:p w:rsidR="00335559" w:rsidRPr="00C27AC4" w:rsidRDefault="00D64012" w:rsidP="00D6065C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bookmarkStart w:id="0" w:name="_GoBack"/>
      <w:bookmarkEnd w:id="0"/>
      <w:r w:rsidRPr="00C27A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В стоимость группового тура </w:t>
      </w:r>
      <w:r w:rsidR="00335559" w:rsidRPr="00C27AC4">
        <w:rPr>
          <w:rFonts w:asciiTheme="minorHAnsi" w:hAnsiTheme="minorHAnsi" w:cstheme="minorHAnsi"/>
          <w:b/>
          <w:color w:val="C00000"/>
          <w:sz w:val="24"/>
          <w:szCs w:val="24"/>
        </w:rPr>
        <w:t>"</w:t>
      </w:r>
      <w:r w:rsidR="00D6065C" w:rsidRPr="00C27A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Новогодние огни </w:t>
      </w:r>
      <w:r w:rsidR="00335559" w:rsidRPr="00C27AC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Японии" включено: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>- прожи</w:t>
      </w:r>
      <w:r w:rsidR="00D64012" w:rsidRPr="00C27AC4">
        <w:rPr>
          <w:rFonts w:asciiTheme="minorHAnsi" w:hAnsiTheme="minorHAnsi" w:cstheme="minorHAnsi"/>
          <w:sz w:val="24"/>
          <w:szCs w:val="24"/>
        </w:rPr>
        <w:t>вание в отеле «</w:t>
      </w:r>
      <w:proofErr w:type="spellStart"/>
      <w:r w:rsidR="00D64012" w:rsidRPr="00C27AC4">
        <w:rPr>
          <w:rFonts w:asciiTheme="minorHAnsi" w:hAnsiTheme="minorHAnsi" w:cstheme="minorHAnsi"/>
          <w:sz w:val="24"/>
          <w:szCs w:val="24"/>
        </w:rPr>
        <w:t>Toyoko</w:t>
      </w:r>
      <w:proofErr w:type="spellEnd"/>
      <w:r w:rsidR="00D64012"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4012" w:rsidRPr="00C27AC4">
        <w:rPr>
          <w:rFonts w:asciiTheme="minorHAnsi" w:hAnsiTheme="minorHAnsi" w:cstheme="minorHAnsi"/>
          <w:sz w:val="24"/>
          <w:szCs w:val="24"/>
        </w:rPr>
        <w:t>Inn</w:t>
      </w:r>
      <w:proofErr w:type="spellEnd"/>
      <w:r w:rsidR="00D6065C"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C27AC4">
        <w:rPr>
          <w:rFonts w:asciiTheme="minorHAnsi" w:hAnsiTheme="minorHAnsi" w:cstheme="minorHAnsi"/>
          <w:sz w:val="24"/>
          <w:szCs w:val="24"/>
        </w:rPr>
        <w:t>Tokyo</w:t>
      </w:r>
      <w:proofErr w:type="spellEnd"/>
      <w:r w:rsidR="00D6065C"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C27AC4">
        <w:rPr>
          <w:rFonts w:asciiTheme="minorHAnsi" w:hAnsiTheme="minorHAnsi" w:cstheme="minorHAnsi"/>
          <w:sz w:val="24"/>
          <w:szCs w:val="24"/>
        </w:rPr>
        <w:t>Shinagawa</w:t>
      </w:r>
      <w:proofErr w:type="spellEnd"/>
      <w:r w:rsidR="00D6065C"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C27AC4">
        <w:rPr>
          <w:rFonts w:asciiTheme="minorHAnsi" w:hAnsiTheme="minorHAnsi" w:cstheme="minorHAnsi"/>
          <w:sz w:val="24"/>
          <w:szCs w:val="24"/>
        </w:rPr>
        <w:t>Konan-guchi</w:t>
      </w:r>
      <w:proofErr w:type="spellEnd"/>
      <w:r w:rsidR="00D6065C"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C27AC4">
        <w:rPr>
          <w:rFonts w:asciiTheme="minorHAnsi" w:hAnsiTheme="minorHAnsi" w:cstheme="minorHAnsi"/>
          <w:sz w:val="24"/>
          <w:szCs w:val="24"/>
        </w:rPr>
        <w:t>Tennozu</w:t>
      </w:r>
      <w:proofErr w:type="spellEnd"/>
      <w:r w:rsidR="00D6065C"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065C" w:rsidRPr="00C27AC4">
        <w:rPr>
          <w:rFonts w:asciiTheme="minorHAnsi" w:hAnsiTheme="minorHAnsi" w:cstheme="minorHAnsi"/>
          <w:sz w:val="24"/>
          <w:szCs w:val="24"/>
        </w:rPr>
        <w:t>Isle</w:t>
      </w:r>
      <w:proofErr w:type="spellEnd"/>
      <w:r w:rsidR="00D6065C" w:rsidRPr="00C27AC4">
        <w:rPr>
          <w:rFonts w:asciiTheme="minorHAnsi" w:hAnsiTheme="minorHAnsi" w:cstheme="minorHAnsi"/>
          <w:sz w:val="24"/>
          <w:szCs w:val="24"/>
          <w:u w:val="single"/>
        </w:rPr>
        <w:t>"</w:t>
      </w:r>
      <w:r w:rsidR="00D64012" w:rsidRPr="00C27AC4">
        <w:rPr>
          <w:rFonts w:asciiTheme="minorHAnsi" w:hAnsiTheme="minorHAnsi" w:cstheme="minorHAnsi"/>
          <w:sz w:val="24"/>
          <w:szCs w:val="24"/>
        </w:rPr>
        <w:t xml:space="preserve">» 3*, </w:t>
      </w:r>
      <w:r w:rsidRPr="00C27AC4">
        <w:rPr>
          <w:rFonts w:asciiTheme="minorHAnsi" w:hAnsiTheme="minorHAnsi" w:cstheme="minorHAnsi"/>
          <w:sz w:val="24"/>
          <w:szCs w:val="24"/>
        </w:rPr>
        <w:t xml:space="preserve">в </w:t>
      </w:r>
      <w:r w:rsidR="00D6065C" w:rsidRPr="00C27AC4">
        <w:rPr>
          <w:rFonts w:asciiTheme="minorHAnsi" w:hAnsiTheme="minorHAnsi" w:cstheme="minorHAnsi"/>
          <w:sz w:val="24"/>
          <w:szCs w:val="24"/>
        </w:rPr>
        <w:t>2-</w:t>
      </w:r>
      <w:r w:rsidRPr="00C27AC4">
        <w:rPr>
          <w:rFonts w:asciiTheme="minorHAnsi" w:hAnsiTheme="minorHAnsi" w:cstheme="minorHAnsi"/>
          <w:sz w:val="24"/>
          <w:szCs w:val="24"/>
        </w:rPr>
        <w:t xml:space="preserve">местных или </w:t>
      </w:r>
      <w:r w:rsidR="00D6065C" w:rsidRPr="00C27AC4">
        <w:rPr>
          <w:rFonts w:asciiTheme="minorHAnsi" w:hAnsiTheme="minorHAnsi" w:cstheme="minorHAnsi"/>
          <w:sz w:val="24"/>
          <w:szCs w:val="24"/>
        </w:rPr>
        <w:t>1-</w:t>
      </w:r>
      <w:r w:rsidRPr="00C27AC4">
        <w:rPr>
          <w:rFonts w:asciiTheme="minorHAnsi" w:hAnsiTheme="minorHAnsi" w:cstheme="minorHAnsi"/>
          <w:sz w:val="24"/>
          <w:szCs w:val="24"/>
        </w:rPr>
        <w:t>местных номерах с завтраком;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 xml:space="preserve">- День 1 – трансфер в отель с русскоговорящим гидом на скоростном поезде </w:t>
      </w:r>
      <w:proofErr w:type="spellStart"/>
      <w:r w:rsidRPr="00C27AC4">
        <w:rPr>
          <w:rFonts w:asciiTheme="minorHAnsi" w:hAnsiTheme="minorHAnsi" w:cstheme="minorHAnsi"/>
          <w:sz w:val="24"/>
          <w:szCs w:val="24"/>
        </w:rPr>
        <w:t>Narita</w:t>
      </w:r>
      <w:proofErr w:type="spellEnd"/>
      <w:r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7AC4">
        <w:rPr>
          <w:rFonts w:asciiTheme="minorHAnsi" w:hAnsiTheme="minorHAnsi" w:cstheme="minorHAnsi"/>
          <w:sz w:val="24"/>
          <w:szCs w:val="24"/>
        </w:rPr>
        <w:t>Express</w:t>
      </w:r>
      <w:proofErr w:type="spellEnd"/>
      <w:r w:rsidRPr="00C27AC4">
        <w:rPr>
          <w:rFonts w:asciiTheme="minorHAnsi" w:hAnsiTheme="minorHAnsi" w:cstheme="minorHAnsi"/>
          <w:sz w:val="24"/>
          <w:szCs w:val="24"/>
        </w:rPr>
        <w:t>;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 xml:space="preserve">- День 8 – трансфер в аэропорт с русскоговорящим гидом на скоростном поезде </w:t>
      </w:r>
      <w:proofErr w:type="spellStart"/>
      <w:r w:rsidRPr="00C27AC4">
        <w:rPr>
          <w:rFonts w:asciiTheme="minorHAnsi" w:hAnsiTheme="minorHAnsi" w:cstheme="minorHAnsi"/>
          <w:sz w:val="24"/>
          <w:szCs w:val="24"/>
        </w:rPr>
        <w:t>Narita</w:t>
      </w:r>
      <w:proofErr w:type="spellEnd"/>
      <w:r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7AC4">
        <w:rPr>
          <w:rFonts w:asciiTheme="minorHAnsi" w:hAnsiTheme="minorHAnsi" w:cstheme="minorHAnsi"/>
          <w:sz w:val="24"/>
          <w:szCs w:val="24"/>
        </w:rPr>
        <w:t>Express</w:t>
      </w:r>
      <w:proofErr w:type="spellEnd"/>
      <w:r w:rsidRPr="00C27AC4">
        <w:rPr>
          <w:rFonts w:asciiTheme="minorHAnsi" w:hAnsiTheme="minorHAnsi" w:cstheme="minorHAnsi"/>
          <w:sz w:val="24"/>
          <w:szCs w:val="24"/>
        </w:rPr>
        <w:t>;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 xml:space="preserve">- </w:t>
      </w:r>
      <w:r w:rsidR="00015527" w:rsidRPr="00C27AC4">
        <w:rPr>
          <w:rFonts w:asciiTheme="minorHAnsi" w:hAnsiTheme="minorHAnsi" w:cstheme="minorHAnsi"/>
          <w:sz w:val="24"/>
          <w:szCs w:val="24"/>
        </w:rPr>
        <w:t>2</w:t>
      </w:r>
      <w:r w:rsidR="00973A43" w:rsidRPr="00C27AC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27AC4">
        <w:rPr>
          <w:rFonts w:asciiTheme="minorHAnsi" w:hAnsiTheme="minorHAnsi" w:cstheme="minorHAnsi"/>
          <w:sz w:val="24"/>
          <w:szCs w:val="24"/>
        </w:rPr>
        <w:t>экскурсионных</w:t>
      </w:r>
      <w:proofErr w:type="gramEnd"/>
      <w:r w:rsidRPr="00C27AC4">
        <w:rPr>
          <w:rFonts w:asciiTheme="minorHAnsi" w:hAnsiTheme="minorHAnsi" w:cstheme="minorHAnsi"/>
          <w:sz w:val="24"/>
          <w:szCs w:val="24"/>
        </w:rPr>
        <w:t xml:space="preserve"> дня с гидом</w:t>
      </w:r>
      <w:r w:rsidR="00D64012" w:rsidRPr="00C27AC4">
        <w:rPr>
          <w:rFonts w:asciiTheme="minorHAnsi" w:hAnsiTheme="minorHAnsi" w:cstheme="minorHAnsi"/>
          <w:sz w:val="24"/>
          <w:szCs w:val="24"/>
        </w:rPr>
        <w:t xml:space="preserve"> </w:t>
      </w:r>
      <w:r w:rsidR="006105EA" w:rsidRPr="00C27AC4">
        <w:rPr>
          <w:rFonts w:asciiTheme="minorHAnsi" w:hAnsiTheme="minorHAnsi" w:cstheme="minorHAnsi"/>
          <w:sz w:val="24"/>
          <w:szCs w:val="24"/>
        </w:rPr>
        <w:t>на общественном транспорте</w:t>
      </w:r>
      <w:r w:rsidRPr="00C27AC4">
        <w:rPr>
          <w:rFonts w:asciiTheme="minorHAnsi" w:hAnsiTheme="minorHAnsi" w:cstheme="minorHAnsi"/>
          <w:sz w:val="24"/>
          <w:szCs w:val="24"/>
        </w:rPr>
        <w:t>;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 xml:space="preserve">- 1 экскурсионный день с гидом </w:t>
      </w:r>
      <w:r w:rsidR="006105EA" w:rsidRPr="00C27AC4">
        <w:rPr>
          <w:rFonts w:asciiTheme="minorHAnsi" w:hAnsiTheme="minorHAnsi" w:cstheme="minorHAnsi"/>
          <w:sz w:val="24"/>
          <w:szCs w:val="24"/>
        </w:rPr>
        <w:t>на заказном автобусе</w:t>
      </w:r>
      <w:r w:rsidRPr="00C27AC4">
        <w:rPr>
          <w:rFonts w:asciiTheme="minorHAnsi" w:hAnsiTheme="minorHAnsi" w:cstheme="minorHAnsi"/>
          <w:sz w:val="24"/>
          <w:szCs w:val="24"/>
        </w:rPr>
        <w:t>;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>- 3 обеда во время экскурсий;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>- входные билеты по экскурсионной программе;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>- страховка;</w:t>
      </w:r>
    </w:p>
    <w:p w:rsidR="00564091" w:rsidRPr="00C27AC4" w:rsidRDefault="00D6065C" w:rsidP="00D6065C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>- виза.</w:t>
      </w:r>
    </w:p>
    <w:p w:rsidR="00335559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C27AC4">
        <w:rPr>
          <w:rFonts w:asciiTheme="minorHAnsi" w:hAnsiTheme="minorHAnsi" w:cstheme="minorHAnsi"/>
          <w:b/>
          <w:color w:val="C00000"/>
          <w:sz w:val="24"/>
          <w:szCs w:val="24"/>
        </w:rPr>
        <w:t>Дополнительно оплачивается:</w:t>
      </w:r>
    </w:p>
    <w:p w:rsidR="00957486" w:rsidRPr="00C27AC4" w:rsidRDefault="00973A43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>- авиаперелет;</w:t>
      </w:r>
    </w:p>
    <w:p w:rsidR="00400EE1" w:rsidRPr="00C27AC4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C27AC4">
        <w:rPr>
          <w:rFonts w:asciiTheme="minorHAnsi" w:hAnsiTheme="minorHAnsi" w:cstheme="minorHAnsi"/>
          <w:sz w:val="24"/>
          <w:szCs w:val="24"/>
        </w:rPr>
        <w:t>- дополнительные услуги и экскурсии, не включенные в программу.</w:t>
      </w:r>
    </w:p>
    <w:sectPr w:rsidR="00400EE1" w:rsidRPr="00C27AC4" w:rsidSect="00E65AC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9"/>
    <w:rsid w:val="000037F9"/>
    <w:rsid w:val="00015527"/>
    <w:rsid w:val="00040CC9"/>
    <w:rsid w:val="00060023"/>
    <w:rsid w:val="00062282"/>
    <w:rsid w:val="000726B6"/>
    <w:rsid w:val="000C2972"/>
    <w:rsid w:val="000C59CA"/>
    <w:rsid w:val="000E0469"/>
    <w:rsid w:val="000E7252"/>
    <w:rsid w:val="00101C58"/>
    <w:rsid w:val="00111159"/>
    <w:rsid w:val="001159A0"/>
    <w:rsid w:val="001259B0"/>
    <w:rsid w:val="00135562"/>
    <w:rsid w:val="001548B5"/>
    <w:rsid w:val="00192597"/>
    <w:rsid w:val="001A1732"/>
    <w:rsid w:val="001B1368"/>
    <w:rsid w:val="001B3A4A"/>
    <w:rsid w:val="001B4135"/>
    <w:rsid w:val="00210E3C"/>
    <w:rsid w:val="00227383"/>
    <w:rsid w:val="0023125C"/>
    <w:rsid w:val="002512F8"/>
    <w:rsid w:val="002556BD"/>
    <w:rsid w:val="00272B62"/>
    <w:rsid w:val="0029304D"/>
    <w:rsid w:val="002A4FFB"/>
    <w:rsid w:val="002B14D6"/>
    <w:rsid w:val="002B765F"/>
    <w:rsid w:val="002D1DF7"/>
    <w:rsid w:val="002D36E5"/>
    <w:rsid w:val="002D6624"/>
    <w:rsid w:val="002F4FC5"/>
    <w:rsid w:val="002F5D5A"/>
    <w:rsid w:val="00314E99"/>
    <w:rsid w:val="00335559"/>
    <w:rsid w:val="003359D9"/>
    <w:rsid w:val="00350C90"/>
    <w:rsid w:val="00357959"/>
    <w:rsid w:val="0036260F"/>
    <w:rsid w:val="00375119"/>
    <w:rsid w:val="00390715"/>
    <w:rsid w:val="003A1EA6"/>
    <w:rsid w:val="003E0CC3"/>
    <w:rsid w:val="003E1E68"/>
    <w:rsid w:val="00400BE5"/>
    <w:rsid w:val="00400EE1"/>
    <w:rsid w:val="00402289"/>
    <w:rsid w:val="00416643"/>
    <w:rsid w:val="0042681F"/>
    <w:rsid w:val="00455286"/>
    <w:rsid w:val="00497B21"/>
    <w:rsid w:val="004A4327"/>
    <w:rsid w:val="004B7228"/>
    <w:rsid w:val="004F250F"/>
    <w:rsid w:val="004F6BAD"/>
    <w:rsid w:val="00514804"/>
    <w:rsid w:val="0051621A"/>
    <w:rsid w:val="005478BE"/>
    <w:rsid w:val="00564091"/>
    <w:rsid w:val="00576E7C"/>
    <w:rsid w:val="005D2222"/>
    <w:rsid w:val="005E3CFE"/>
    <w:rsid w:val="005F6DFA"/>
    <w:rsid w:val="006105EA"/>
    <w:rsid w:val="00610CED"/>
    <w:rsid w:val="00655B46"/>
    <w:rsid w:val="00664AEA"/>
    <w:rsid w:val="00684601"/>
    <w:rsid w:val="0068538C"/>
    <w:rsid w:val="00685D80"/>
    <w:rsid w:val="006955AA"/>
    <w:rsid w:val="006B70E8"/>
    <w:rsid w:val="006D1A34"/>
    <w:rsid w:val="0070055A"/>
    <w:rsid w:val="007075B3"/>
    <w:rsid w:val="00725B95"/>
    <w:rsid w:val="00725CCC"/>
    <w:rsid w:val="00740490"/>
    <w:rsid w:val="00773B16"/>
    <w:rsid w:val="007C2996"/>
    <w:rsid w:val="007F769A"/>
    <w:rsid w:val="00801020"/>
    <w:rsid w:val="00826AC9"/>
    <w:rsid w:val="008373BA"/>
    <w:rsid w:val="00844719"/>
    <w:rsid w:val="008448B1"/>
    <w:rsid w:val="00894062"/>
    <w:rsid w:val="008B7A99"/>
    <w:rsid w:val="008F330A"/>
    <w:rsid w:val="00901A05"/>
    <w:rsid w:val="0090249C"/>
    <w:rsid w:val="00905DAB"/>
    <w:rsid w:val="00944341"/>
    <w:rsid w:val="00946E1A"/>
    <w:rsid w:val="00953F27"/>
    <w:rsid w:val="009542FC"/>
    <w:rsid w:val="00957486"/>
    <w:rsid w:val="00973A43"/>
    <w:rsid w:val="009A3E0B"/>
    <w:rsid w:val="009C4E4F"/>
    <w:rsid w:val="009D588E"/>
    <w:rsid w:val="009F7EF9"/>
    <w:rsid w:val="00A0527E"/>
    <w:rsid w:val="00A23547"/>
    <w:rsid w:val="00A37326"/>
    <w:rsid w:val="00A557E9"/>
    <w:rsid w:val="00A7690D"/>
    <w:rsid w:val="00A7719F"/>
    <w:rsid w:val="00A93ACA"/>
    <w:rsid w:val="00B056DD"/>
    <w:rsid w:val="00B069B4"/>
    <w:rsid w:val="00B11A92"/>
    <w:rsid w:val="00B45DAB"/>
    <w:rsid w:val="00B7541E"/>
    <w:rsid w:val="00B8187D"/>
    <w:rsid w:val="00B855E7"/>
    <w:rsid w:val="00B918C6"/>
    <w:rsid w:val="00B95DEF"/>
    <w:rsid w:val="00BB6098"/>
    <w:rsid w:val="00BE273D"/>
    <w:rsid w:val="00BE27E8"/>
    <w:rsid w:val="00BF12EB"/>
    <w:rsid w:val="00C03F20"/>
    <w:rsid w:val="00C07DA6"/>
    <w:rsid w:val="00C20F3B"/>
    <w:rsid w:val="00C27AC4"/>
    <w:rsid w:val="00CB6823"/>
    <w:rsid w:val="00CB7BA1"/>
    <w:rsid w:val="00CD261D"/>
    <w:rsid w:val="00CF5893"/>
    <w:rsid w:val="00D46705"/>
    <w:rsid w:val="00D6065C"/>
    <w:rsid w:val="00D63783"/>
    <w:rsid w:val="00D64012"/>
    <w:rsid w:val="00D84116"/>
    <w:rsid w:val="00D86A34"/>
    <w:rsid w:val="00D9089F"/>
    <w:rsid w:val="00DD4861"/>
    <w:rsid w:val="00E15693"/>
    <w:rsid w:val="00E65ACF"/>
    <w:rsid w:val="00E903CB"/>
    <w:rsid w:val="00EA02BB"/>
    <w:rsid w:val="00EC2152"/>
    <w:rsid w:val="00EC7629"/>
    <w:rsid w:val="00EE5AAE"/>
    <w:rsid w:val="00EF34B1"/>
    <w:rsid w:val="00EF46C9"/>
    <w:rsid w:val="00F16F89"/>
    <w:rsid w:val="00F301FC"/>
    <w:rsid w:val="00F9564F"/>
    <w:rsid w:val="00F97F37"/>
    <w:rsid w:val="00FB4F6C"/>
    <w:rsid w:val="00FD2005"/>
    <w:rsid w:val="00FF56B8"/>
    <w:rsid w:val="00FF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D6065C"/>
    <w:pPr>
      <w:keepNext/>
      <w:suppressAutoHyphens/>
      <w:spacing w:before="240" w:after="60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0C2972"/>
    <w:rPr>
      <w:b/>
      <w:bCs/>
    </w:rPr>
  </w:style>
  <w:style w:type="character" w:styleId="a8">
    <w:name w:val="Emphasis"/>
    <w:basedOn w:val="a0"/>
    <w:uiPriority w:val="20"/>
    <w:qFormat/>
    <w:rsid w:val="000C2972"/>
    <w:rPr>
      <w:i/>
      <w:iCs/>
    </w:rPr>
  </w:style>
  <w:style w:type="character" w:customStyle="1" w:styleId="10">
    <w:name w:val="Заголовок 1 Знак"/>
    <w:basedOn w:val="a0"/>
    <w:link w:val="1"/>
    <w:rsid w:val="00D6065C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D6065C"/>
    <w:pPr>
      <w:keepNext/>
      <w:suppressAutoHyphens/>
      <w:spacing w:before="240" w:after="60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0C2972"/>
    <w:rPr>
      <w:b/>
      <w:bCs/>
    </w:rPr>
  </w:style>
  <w:style w:type="character" w:styleId="a8">
    <w:name w:val="Emphasis"/>
    <w:basedOn w:val="a0"/>
    <w:uiPriority w:val="20"/>
    <w:qFormat/>
    <w:rsid w:val="000C2972"/>
    <w:rPr>
      <w:i/>
      <w:iCs/>
    </w:rPr>
  </w:style>
  <w:style w:type="character" w:customStyle="1" w:styleId="10">
    <w:name w:val="Заголовок 1 Знак"/>
    <w:basedOn w:val="a0"/>
    <w:link w:val="1"/>
    <w:rsid w:val="00D6065C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7F80-98B5-4A9B-A4BD-CA643AA5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</dc:creator>
  <cp:lastModifiedBy>Ирина Колпакова</cp:lastModifiedBy>
  <cp:revision>3</cp:revision>
  <cp:lastPrinted>2019-05-15T03:06:00Z</cp:lastPrinted>
  <dcterms:created xsi:type="dcterms:W3CDTF">2019-06-04T07:08:00Z</dcterms:created>
  <dcterms:modified xsi:type="dcterms:W3CDTF">2019-09-18T04:19:00Z</dcterms:modified>
</cp:coreProperties>
</file>