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14" w:rsidRPr="00AE6A9F" w:rsidRDefault="005F0114" w:rsidP="005F0114">
      <w:pPr>
        <w:ind w:leftChars="-171" w:left="-409" w:right="-105" w:hanging="1"/>
        <w:jc w:val="center"/>
        <w:rPr>
          <w:rFonts w:ascii="Times New Roman" w:hAnsi="Times New Roman" w:cs="Times New Roman"/>
          <w:b/>
          <w:i/>
          <w:color w:val="FF66FF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E6A9F">
        <w:rPr>
          <w:rFonts w:ascii="Times New Roman" w:hAnsi="Times New Roman" w:cs="Times New Roman"/>
          <w:b/>
          <w:i/>
          <w:color w:val="FF66FF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Любование сакурой</w:t>
      </w:r>
      <w:r>
        <w:rPr>
          <w:rFonts w:ascii="Times New Roman" w:hAnsi="Times New Roman" w:cs="Times New Roman"/>
          <w:b/>
          <w:i/>
          <w:color w:val="FF66FF"/>
          <w:sz w:val="44"/>
          <w:szCs w:val="44"/>
          <w:u w:val="single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2019</w:t>
      </w:r>
    </w:p>
    <w:p w:rsidR="005F0114" w:rsidRDefault="005F0114" w:rsidP="005F0114">
      <w:pPr>
        <w:spacing w:line="60" w:lineRule="atLeast"/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5</w:t>
      </w:r>
      <w:r w:rsidRPr="00B00A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75264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дней </w:t>
      </w:r>
      <w:r w:rsidRPr="00B00ACD">
        <w:rPr>
          <w:rFonts w:ascii="Times New Roman" w:hAnsi="Times New Roman" w:cs="Times New Roman"/>
          <w:b/>
          <w:i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4</w:t>
      </w:r>
      <w:r w:rsidR="00752641">
        <w:rPr>
          <w:rFonts w:ascii="Times New Roman" w:hAnsi="Times New Roman" w:cs="Times New Roman"/>
          <w:b/>
          <w:i/>
          <w:sz w:val="28"/>
          <w:szCs w:val="28"/>
          <w:lang w:val="ru-RU"/>
        </w:rPr>
        <w:t>ночи</w:t>
      </w:r>
      <w:r w:rsidRPr="00B00A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</w:p>
    <w:p w:rsidR="005F0114" w:rsidRPr="000D376C" w:rsidRDefault="005F0114" w:rsidP="005F0114">
      <w:pPr>
        <w:spacing w:line="60" w:lineRule="atLeast"/>
        <w:ind w:leftChars="-171" w:left="-409" w:right="-105" w:hanging="1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D376C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Даты заезда: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5F0114" w:rsidRDefault="005F0114" w:rsidP="005F0114">
      <w:pPr>
        <w:spacing w:line="60" w:lineRule="atLeast"/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B00ACD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24- </w:t>
      </w:r>
      <w:r>
        <w:rPr>
          <w:rFonts w:ascii="Times New Roman" w:hAnsi="Times New Roman" w:cs="Times New Roman" w:hint="eastAsia"/>
          <w:b/>
          <w:i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марта 2019  </w:t>
      </w:r>
    </w:p>
    <w:p w:rsidR="005F0114" w:rsidRDefault="005F0114" w:rsidP="005F0114">
      <w:pPr>
        <w:spacing w:line="60" w:lineRule="atLeast"/>
        <w:ind w:leftChars="-171" w:left="-409" w:right="-105" w:hanging="1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31 марта-4 апреля 2019 </w:t>
      </w:r>
    </w:p>
    <w:p w:rsidR="007D4548" w:rsidRDefault="005F0114" w:rsidP="005F011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7-1</w:t>
      </w:r>
      <w:r w:rsidRPr="00770467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апреля 2019</w:t>
      </w:r>
    </w:p>
    <w:p w:rsidR="00691074" w:rsidRDefault="00691074" w:rsidP="005F011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91074" w:rsidRPr="004641DC" w:rsidRDefault="00691074" w:rsidP="0069107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color w:val="FF0000"/>
          <w:lang w:val="ru-RU"/>
        </w:rPr>
      </w:pPr>
      <w:r w:rsidRPr="00691074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СТОИМОСТЬ УКАЗАНА НА 1 ЧЕЛОВЕКА В </w:t>
      </w:r>
      <w:r w:rsidR="00752641">
        <w:rPr>
          <w:rFonts w:ascii="Times New Roman" w:hAnsi="Times New Roman" w:cs="Times New Roman"/>
          <w:b/>
          <w:bCs/>
          <w:sz w:val="18"/>
          <w:szCs w:val="18"/>
          <w:lang w:val="ru-RU"/>
        </w:rPr>
        <w:t>РУБЛЯХ</w:t>
      </w:r>
    </w:p>
    <w:tbl>
      <w:tblPr>
        <w:tblW w:w="10722" w:type="dxa"/>
        <w:jc w:val="center"/>
        <w:tblInd w:w="-3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1"/>
        <w:gridCol w:w="1548"/>
        <w:gridCol w:w="2270"/>
        <w:gridCol w:w="1632"/>
        <w:gridCol w:w="1921"/>
      </w:tblGrid>
      <w:tr w:rsidR="00752641" w:rsidRPr="0067675D" w:rsidTr="00752641">
        <w:trPr>
          <w:trHeight w:val="499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1" w:rsidRPr="00D429DF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41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½</w:t>
            </w:r>
            <w:r>
              <w:rPr>
                <w:rFonts w:ascii="Times New Roman" w:hAnsi="Times New Roman" w:cs="Times New Roman"/>
                <w:b/>
              </w:rPr>
              <w:t>TWN/DBL</w:t>
            </w:r>
          </w:p>
          <w:p w:rsidR="00752641" w:rsidRPr="009C3A32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ADL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41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½ TWN</w:t>
            </w:r>
            <w:r>
              <w:rPr>
                <w:rFonts w:ascii="Times New Roman" w:hAnsi="Times New Roman" w:cs="Times New Roman"/>
                <w:b/>
              </w:rPr>
              <w:t>/DBL</w:t>
            </w:r>
          </w:p>
          <w:p w:rsidR="00752641" w:rsidRPr="0067675D" w:rsidRDefault="00752641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CHD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41" w:rsidRPr="0067675D" w:rsidRDefault="00752641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675D">
              <w:rPr>
                <w:rFonts w:ascii="Times New Roman" w:hAnsi="Times New Roman" w:cs="Times New Roman"/>
                <w:b/>
              </w:rPr>
              <w:t>SGL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641" w:rsidRDefault="00752641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675D">
              <w:rPr>
                <w:rFonts w:ascii="Times New Roman" w:hAnsi="Times New Roman" w:cs="Times New Roman"/>
                <w:b/>
              </w:rPr>
              <w:t>CHD</w:t>
            </w:r>
          </w:p>
          <w:p w:rsidR="00752641" w:rsidRPr="0067675D" w:rsidRDefault="00752641" w:rsidP="007D04B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NO</w:t>
            </w:r>
            <w:r w:rsidRPr="006767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/>
              </w:rPr>
              <w:t>BED</w:t>
            </w:r>
          </w:p>
        </w:tc>
      </w:tr>
      <w:tr w:rsidR="00752641" w:rsidRPr="0067675D" w:rsidTr="00752641">
        <w:trPr>
          <w:trHeight w:val="17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1" w:rsidRPr="007542C7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2C7">
              <w:rPr>
                <w:rFonts w:ascii="Times New Roman" w:hAnsi="Times New Roman" w:cs="Times New Roman"/>
                <w:b/>
              </w:rPr>
              <w:t xml:space="preserve">Toyoko Inn </w:t>
            </w:r>
            <w:r w:rsidRPr="0067675D">
              <w:rPr>
                <w:rFonts w:ascii="Times New Roman" w:hAnsi="Times New Roman" w:cs="Times New Roman"/>
                <w:b/>
              </w:rPr>
              <w:t>Hotel</w:t>
            </w:r>
          </w:p>
          <w:p w:rsidR="00752641" w:rsidRPr="00752641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Asakusa Senzoku Tsukuba Express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752641" w:rsidRDefault="00752641" w:rsidP="0075264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65 500  руб.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752641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59 600 руб.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752641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75 300 руб.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752641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36 150 руб.</w:t>
            </w:r>
          </w:p>
        </w:tc>
      </w:tr>
      <w:tr w:rsidR="00752641" w:rsidRPr="0067675D" w:rsidTr="00752641">
        <w:trPr>
          <w:trHeight w:val="175"/>
          <w:jc w:val="center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41" w:rsidRPr="00D429DF" w:rsidRDefault="00752641" w:rsidP="007D0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Hotel 3*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1A0C1D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71 600 руб.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1A0C1D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65 600 руб.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1A0C1D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84 600 руб.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641" w:rsidRPr="00691074" w:rsidRDefault="001A0C1D" w:rsidP="007526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38 150 руб.</w:t>
            </w:r>
          </w:p>
        </w:tc>
      </w:tr>
    </w:tbl>
    <w:p w:rsidR="00691074" w:rsidRPr="003C6A4D" w:rsidRDefault="00691074" w:rsidP="0069107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4"/>
          <w:lang w:val="ru-RU"/>
        </w:rPr>
      </w:pPr>
    </w:p>
    <w:p w:rsidR="002B55F5" w:rsidRPr="00496168" w:rsidRDefault="002B55F5" w:rsidP="00100FCB">
      <w:pPr>
        <w:jc w:val="both"/>
        <w:rPr>
          <w:rFonts w:ascii="Times New Roman" w:hAnsi="Times New Roman" w:cs="Times New Roman"/>
          <w:i/>
          <w:szCs w:val="21"/>
          <w:lang w:val="ru-RU"/>
        </w:rPr>
      </w:pPr>
    </w:p>
    <w:tbl>
      <w:tblPr>
        <w:tblStyle w:val="GridTable1LightAccent2"/>
        <w:tblW w:w="11032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C00000"/>
          <w:insideV w:val="triple" w:sz="4" w:space="0" w:color="C00000"/>
        </w:tblBorders>
        <w:tblLayout w:type="fixed"/>
        <w:tblLook w:val="0420" w:firstRow="1" w:lastRow="0" w:firstColumn="0" w:lastColumn="0" w:noHBand="0" w:noVBand="1"/>
      </w:tblPr>
      <w:tblGrid>
        <w:gridCol w:w="1696"/>
        <w:gridCol w:w="993"/>
        <w:gridCol w:w="8343"/>
      </w:tblGrid>
      <w:tr w:rsidR="00CD76A7" w:rsidRPr="00496168" w:rsidTr="00650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1696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ind w:left="-42"/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99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B46A36">
            <w:pPr>
              <w:jc w:val="center"/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Cs w:val="0"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8343" w:type="dxa"/>
            <w:tcBorders>
              <w:bottom w:val="none" w:sz="0" w:space="0" w:color="auto"/>
            </w:tcBorders>
            <w:shd w:val="clear" w:color="auto" w:fill="auto"/>
          </w:tcPr>
          <w:p w:rsidR="00CD76A7" w:rsidRPr="004A0067" w:rsidRDefault="00CD76A7" w:rsidP="002E1D22">
            <w:pPr>
              <w:jc w:val="center"/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sz w:val="22"/>
                <w:szCs w:val="22"/>
                <w:lang w:val="ru-RU"/>
              </w:rPr>
              <w:t>Программа:</w:t>
            </w:r>
          </w:p>
        </w:tc>
      </w:tr>
      <w:tr w:rsidR="005F0114" w:rsidRPr="007542C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5F0114" w:rsidRPr="004A0067" w:rsidRDefault="005F0114" w:rsidP="005F0114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1-й день</w:t>
            </w:r>
          </w:p>
          <w:p w:rsidR="005F0114" w:rsidRPr="004A0067" w:rsidRDefault="005F0114" w:rsidP="005F0114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Воскресенье</w:t>
            </w:r>
          </w:p>
          <w:p w:rsidR="005F0114" w:rsidRDefault="005F0114" w:rsidP="005F0114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  <w:lang w:val="ru-RU"/>
              </w:rPr>
              <w:t>1</w:t>
            </w:r>
            <w:r>
              <w:rPr>
                <w:rFonts w:ascii="Times New Roman" w:hAnsi="Times New Roman" w:cs="Times New Roman"/>
                <w:bCs/>
                <w:szCs w:val="21"/>
                <w:lang w:val="ru-RU"/>
              </w:rPr>
              <w:t>6</w:t>
            </w:r>
            <w:r>
              <w:rPr>
                <w:rFonts w:ascii="Times New Roman" w:hAnsi="Times New Roman" w:cs="Times New Roman" w:hint="eastAsia"/>
                <w:bCs/>
                <w:szCs w:val="21"/>
                <w:lang w:val="ru-RU"/>
              </w:rPr>
              <w:t>:00</w:t>
            </w: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Pr="00643CE5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1"/>
                <w:lang w:val="ru-RU"/>
              </w:rPr>
              <w:t>20:00</w:t>
            </w:r>
          </w:p>
        </w:tc>
        <w:tc>
          <w:tcPr>
            <w:tcW w:w="8343" w:type="dxa"/>
            <w:shd w:val="clear" w:color="auto" w:fill="auto"/>
          </w:tcPr>
          <w:p w:rsidR="005F0114" w:rsidRPr="00704472" w:rsidRDefault="005F0114" w:rsidP="005F0114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>Прибытие в аэропорт Токио</w:t>
            </w:r>
          </w:p>
          <w:p w:rsidR="005F0114" w:rsidRPr="00704472" w:rsidRDefault="005F0114" w:rsidP="005F0114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Встреча с водителем автобуса. 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Переезд 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до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 отел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>я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 xml:space="preserve"> (расходы на дорогу включены в стоимость программы)</w:t>
            </w:r>
          </w:p>
          <w:p w:rsidR="005F0114" w:rsidRDefault="005F0114" w:rsidP="005F0114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>Сам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остоятельное размещение в отеле </w:t>
            </w:r>
            <w:r w:rsidRPr="00704472">
              <w:rPr>
                <w:rFonts w:ascii="Times New Roman" w:hAnsi="Times New Roman" w:cs="Times New Roman"/>
                <w:szCs w:val="21"/>
                <w:lang w:val="ru-RU"/>
              </w:rPr>
              <w:t>(возможно с 16:00)</w:t>
            </w:r>
          </w:p>
          <w:p w:rsidR="005F0114" w:rsidRPr="00BE2C6A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67675D">
              <w:rPr>
                <w:rFonts w:ascii="Times New Roman" w:hAnsi="Times New Roman" w:cs="Times New Roman"/>
                <w:lang w:val="ru-RU"/>
              </w:rPr>
              <w:t>Встреча с русского</w:t>
            </w:r>
            <w:r>
              <w:rPr>
                <w:rFonts w:ascii="Times New Roman" w:hAnsi="Times New Roman" w:cs="Times New Roman"/>
                <w:lang w:val="ru-RU"/>
              </w:rPr>
              <w:t>ворящим гидом в холле отеля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121252">
              <w:rPr>
                <w:rFonts w:ascii="Times New Roman" w:hAnsi="Times New Roman" w:cs="Times New Roman"/>
                <w:b/>
                <w:lang w:val="ru-RU"/>
              </w:rPr>
              <w:t>Экскурсия на искусственный остров</w:t>
            </w:r>
            <w:r w:rsidRPr="0012125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21252">
              <w:rPr>
                <w:rFonts w:ascii="Times New Roman" w:hAnsi="Times New Roman" w:cs="Times New Roman"/>
                <w:b/>
                <w:lang w:val="ru-RU"/>
              </w:rPr>
              <w:t xml:space="preserve">Одайба </w:t>
            </w:r>
            <w:r w:rsidRPr="00121252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Pr="00121252">
              <w:rPr>
                <w:rFonts w:ascii="Times New Roman" w:eastAsia="Batang" w:hAnsi="Times New Roman" w:cs="Times New Roman"/>
                <w:lang w:val="ru-RU"/>
              </w:rPr>
              <w:t xml:space="preserve">общественном </w:t>
            </w:r>
            <w:r w:rsidRPr="00121252">
              <w:rPr>
                <w:rFonts w:ascii="Times New Roman" w:hAnsi="Times New Roman" w:cs="Times New Roman"/>
                <w:lang w:val="ru-RU"/>
              </w:rPr>
              <w:t xml:space="preserve">транспорте </w:t>
            </w:r>
            <w:r w:rsidRPr="00121252">
              <w:rPr>
                <w:rFonts w:ascii="Times New Roman" w:eastAsia="Batang" w:hAnsi="Times New Roman" w:cs="Times New Roman"/>
                <w:lang w:val="ru-RU"/>
              </w:rPr>
              <w:t>(расходы на дорогу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не</w:t>
            </w:r>
            <w:r w:rsidRPr="00121252">
              <w:rPr>
                <w:rFonts w:ascii="Times New Roman" w:eastAsia="Batang" w:hAnsi="Times New Roman" w:cs="Times New Roman"/>
                <w:lang w:val="ru-RU"/>
              </w:rPr>
              <w:t xml:space="preserve"> входят в стоимость программы)</w:t>
            </w:r>
          </w:p>
          <w:p w:rsidR="005F0114" w:rsidRDefault="005F0114" w:rsidP="005F0114">
            <w:pPr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>Переезд на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 общественном транспорте на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Одайба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- крупный искусственный остров в Токийском заливе, соединенный с центром Токио радужным мостом. </w:t>
            </w:r>
          </w:p>
          <w:p w:rsidR="005F0114" w:rsidRPr="000D31EC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 w:hint="cs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ы прокатитесь на беспилотном поезде и сможете полюбоваться на район офисных небоскребов </w:t>
            </w:r>
            <w:r>
              <w:rPr>
                <w:rFonts w:ascii="Times New Roman" w:hAnsi="Times New Roman" w:cs="Times New Roman"/>
                <w:b/>
                <w:lang w:val="ru-RU"/>
              </w:rPr>
              <w:t>Сиодомэ</w:t>
            </w:r>
            <w:r>
              <w:rPr>
                <w:rFonts w:ascii="Times New Roman" w:hAnsi="Times New Roman" w:cs="Times New Roman"/>
                <w:lang w:val="ru-RU"/>
              </w:rPr>
              <w:t xml:space="preserve"> и на Радужный мост и Одайба издалека.</w:t>
            </w:r>
          </w:p>
          <w:p w:rsidR="005F0114" w:rsidRDefault="005F0114" w:rsidP="005F0114">
            <w:pPr>
              <w:rPr>
                <w:rFonts w:ascii="Times New Roman" w:eastAsia="Batang" w:hAnsi="Times New Roman" w:cs="Times New Roman"/>
                <w:lang w:val="ru-RU"/>
              </w:rPr>
            </w:pP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Вы получите возможность познакомиться с новинками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Тойота Шоу-рум 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и прекрасной коллекцией ретро-автомобилей различных марок в музее </w:t>
            </w:r>
            <w:r w:rsidRPr="00497E3C">
              <w:rPr>
                <w:rFonts w:ascii="Times New Roman" w:eastAsia="Batang" w:hAnsi="Times New Roman" w:cs="Times New Roman"/>
                <w:b/>
                <w:bCs/>
                <w:lang w:val="ru-RU"/>
              </w:rPr>
              <w:t>Ретро-гараж</w:t>
            </w:r>
            <w:r w:rsidRPr="00497E3C">
              <w:rPr>
                <w:rFonts w:ascii="Times New Roman" w:eastAsia="Batang" w:hAnsi="Times New Roman" w:cs="Times New Roman"/>
                <w:lang w:val="ru-RU"/>
              </w:rPr>
              <w:t xml:space="preserve">. </w:t>
            </w:r>
          </w:p>
          <w:p w:rsidR="005F0114" w:rsidRPr="000135EB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0135EB">
              <w:rPr>
                <w:rFonts w:ascii="Times New Roman" w:hAnsi="Times New Roman" w:cs="Times New Roman"/>
                <w:lang w:val="ru-RU"/>
              </w:rPr>
              <w:t xml:space="preserve">Изюминка программы - комплекс японских горячих источников - </w:t>
            </w:r>
            <w:r w:rsidRPr="000135EB">
              <w:rPr>
                <w:rFonts w:ascii="Times New Roman" w:hAnsi="Times New Roman" w:cs="Times New Roman"/>
                <w:b/>
                <w:bCs/>
                <w:lang w:val="ru-RU"/>
              </w:rPr>
              <w:t>Оэдо Онсэн Моногатари</w:t>
            </w:r>
            <w:r w:rsidRPr="000135EB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5F0114" w:rsidRPr="000135EB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0135EB">
              <w:rPr>
                <w:rFonts w:ascii="Times New Roman" w:hAnsi="Times New Roman" w:cs="Times New Roman"/>
                <w:lang w:val="ru-RU"/>
              </w:rPr>
              <w:t>К радости посетителей, комплекс предлагает не только погреться в традиционной японской бане-онсэне, но и окунуться в атмосферу исторического Токио периода Эдо. Внутри комплекса находится небольшой город: сувенирные лавочки и традиционные рестораны.</w:t>
            </w:r>
          </w:p>
          <w:p w:rsidR="005F0114" w:rsidRPr="000135EB" w:rsidRDefault="005F0114" w:rsidP="005F0114">
            <w:pPr>
              <w:rPr>
                <w:rFonts w:ascii="Times New Roman" w:hAnsi="Times New Roman"/>
                <w:lang w:val="ru-RU"/>
              </w:rPr>
            </w:pPr>
            <w:r w:rsidRPr="000135EB">
              <w:rPr>
                <w:rFonts w:ascii="Times New Roman" w:hAnsi="Times New Roman" w:cs="Times New Roman"/>
                <w:lang w:val="ru-RU"/>
              </w:rPr>
              <w:t>Гид прощается с туристами, предварительно объяснив правила посещения онсэна и способ возвращения в гостиницу.</w:t>
            </w:r>
            <w:r w:rsidRPr="000135EB">
              <w:rPr>
                <w:rFonts w:ascii="Times New Roman" w:hAnsi="Times New Roman"/>
                <w:lang w:val="ru-RU"/>
              </w:rPr>
              <w:t>(</w:t>
            </w:r>
            <w:r w:rsidRPr="000135EB">
              <w:rPr>
                <w:rFonts w:ascii="Times New Roman" w:hAnsi="Times New Roman"/>
                <w:i/>
                <w:lang w:val="ru-RU"/>
              </w:rPr>
              <w:t>проезд до отеля и обед не включены в стоимость программы</w:t>
            </w:r>
            <w:r w:rsidRPr="000135EB">
              <w:rPr>
                <w:rFonts w:ascii="Times New Roman" w:hAnsi="Times New Roman"/>
                <w:lang w:val="ru-RU"/>
              </w:rPr>
              <w:t>)</w:t>
            </w:r>
          </w:p>
          <w:p w:rsidR="005F0114" w:rsidRPr="000135EB" w:rsidRDefault="005F0114" w:rsidP="005F0114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F0114" w:rsidRPr="00A9360A" w:rsidTr="00650D2A">
        <w:trPr>
          <w:trHeight w:val="3238"/>
        </w:trPr>
        <w:tc>
          <w:tcPr>
            <w:tcW w:w="1696" w:type="dxa"/>
            <w:shd w:val="clear" w:color="auto" w:fill="auto"/>
          </w:tcPr>
          <w:p w:rsidR="005F0114" w:rsidRDefault="005F0114" w:rsidP="005F0114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pStyle w:val="af0"/>
              <w:ind w:leftChars="0" w:left="318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2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5F0114" w:rsidRDefault="005F0114" w:rsidP="005F0114">
            <w:pPr>
              <w:ind w:left="-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Понедельник</w:t>
            </w:r>
          </w:p>
          <w:p w:rsidR="005F0114" w:rsidRPr="0066168D" w:rsidRDefault="005F0114" w:rsidP="005F0114">
            <w:pPr>
              <w:ind w:left="-4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F0114" w:rsidRPr="00B00AC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5F0114" w:rsidRPr="00B00AC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  <w:t>10</w:t>
            </w:r>
            <w:r w:rsidRPr="00B00ACD"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  <w:t>:00</w:t>
            </w:r>
          </w:p>
          <w:p w:rsidR="005F0114" w:rsidRPr="00B00AC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5F0114" w:rsidRPr="00B00AC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5F0114" w:rsidRPr="00B00AC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A9360A" w:rsidRDefault="00A9360A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A9360A" w:rsidRDefault="00A9360A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A9360A" w:rsidRDefault="00A9360A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A9360A" w:rsidRDefault="00A9360A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A9360A" w:rsidRDefault="00A9360A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/>
                <w:bCs/>
                <w:szCs w:val="21"/>
                <w:lang w:val="ru-RU"/>
              </w:rPr>
              <w:t>18:00</w:t>
            </w:r>
          </w:p>
        </w:tc>
        <w:tc>
          <w:tcPr>
            <w:tcW w:w="8343" w:type="dxa"/>
            <w:shd w:val="clear" w:color="auto" w:fill="auto"/>
          </w:tcPr>
          <w:p w:rsidR="005F0114" w:rsidRPr="006B1E6F" w:rsidRDefault="005F0114" w:rsidP="005F0114">
            <w:pPr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Завтрак </w:t>
            </w:r>
          </w:p>
          <w:p w:rsidR="005F0114" w:rsidRPr="006B1E6F" w:rsidRDefault="005F0114" w:rsidP="005F0114">
            <w:pPr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Встреча с русскоговорящим гидом в холле гостиницы. </w:t>
            </w:r>
          </w:p>
          <w:p w:rsidR="005F0114" w:rsidRPr="006B1E6F" w:rsidRDefault="005F0114" w:rsidP="005F0114">
            <w:pPr>
              <w:rPr>
                <w:rFonts w:ascii="Times New Roman" w:eastAsia="Yu Mincho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>Обзорная экскурсия по г. Токио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на заказном транспорте </w:t>
            </w:r>
          </w:p>
          <w:p w:rsidR="005F0114" w:rsidRPr="006B1E6F" w:rsidRDefault="005F0114" w:rsidP="005F0114">
            <w:pPr>
              <w:rPr>
                <w:rFonts w:ascii="Times New Roman" w:eastAsia="Yu Mincho" w:hAnsi="Times New Roman" w:cs="Times New Roman"/>
                <w:szCs w:val="21"/>
                <w:u w:val="single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szCs w:val="21"/>
                <w:u w:val="single"/>
                <w:lang w:val="ru-RU"/>
              </w:rPr>
              <w:t>В экскурсию включены:</w:t>
            </w:r>
          </w:p>
          <w:p w:rsidR="005F0114" w:rsidRPr="006B1E6F" w:rsidRDefault="005F0114" w:rsidP="005F0114">
            <w:pPr>
              <w:ind w:left="120" w:hangingChars="50" w:hanging="120"/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</w:pPr>
            <w:r w:rsidRPr="006B1E6F">
              <w:rPr>
                <w:rFonts w:ascii="Times New Roman" w:eastAsia="Yu Mincho" w:hAnsi="Times New Roman" w:cs="Times New Roman"/>
                <w:szCs w:val="21"/>
                <w:lang w:val="ru-RU"/>
              </w:rPr>
              <w:t xml:space="preserve">- </w:t>
            </w:r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 xml:space="preserve">Прогулка по парку Уэно </w:t>
            </w:r>
          </w:p>
          <w:p w:rsidR="005F0114" w:rsidRPr="006B1E6F" w:rsidRDefault="005F0114" w:rsidP="005F0114">
            <w:pPr>
              <w:ind w:left="120" w:hangingChars="50" w:hanging="120"/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 xml:space="preserve"> (***в зависимости от состояния цветения сакуры может быть заменён другим садом или парком)</w:t>
            </w:r>
          </w:p>
          <w:p w:rsidR="005F0114" w:rsidRPr="006B1E6F" w:rsidRDefault="005F0114" w:rsidP="005F0114">
            <w:pPr>
              <w:ind w:left="120" w:hangingChars="50" w:hanging="120"/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eastAsia="Yu Mincho" w:hAnsi="Times New Roman" w:cs="Times New Roman"/>
                <w:szCs w:val="21"/>
                <w:lang w:val="ru-RU"/>
              </w:rPr>
              <w:t>-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</w:t>
            </w:r>
            <w:r w:rsidRPr="006B1E6F">
              <w:rPr>
                <w:rFonts w:ascii="Times New Roman" w:eastAsia="Batang" w:hAnsi="Times New Roman" w:cs="Times New Roman"/>
                <w:b/>
                <w:szCs w:val="21"/>
                <w:lang w:val="ru-RU"/>
              </w:rPr>
              <w:t>Асакуса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и </w:t>
            </w:r>
            <w:r w:rsidRPr="006B1E6F">
              <w:rPr>
                <w:rFonts w:ascii="Times New Roman" w:eastAsia="Batang" w:hAnsi="Times New Roman" w:cs="Times New Roman"/>
                <w:b/>
                <w:bCs/>
                <w:szCs w:val="21"/>
                <w:lang w:val="ru-RU"/>
              </w:rPr>
              <w:t xml:space="preserve">Сэнсодзи 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- храм трех божеств, сувенирная улочка </w:t>
            </w:r>
            <w:r w:rsidRPr="006B1E6F">
              <w:rPr>
                <w:rFonts w:ascii="Times New Roman" w:eastAsia="Batang" w:hAnsi="Times New Roman" w:cs="Times New Roman"/>
                <w:b/>
                <w:bCs/>
                <w:szCs w:val="21"/>
                <w:lang w:val="ru-RU"/>
              </w:rPr>
              <w:t>Накамисэ</w:t>
            </w:r>
            <w:r w:rsidRPr="006B1E6F">
              <w:rPr>
                <w:rFonts w:ascii="Times New Roman" w:eastAsia="Batang" w:hAnsi="Times New Roman" w:cs="Times New Roman"/>
                <w:szCs w:val="21"/>
                <w:lang w:val="ru-RU"/>
              </w:rPr>
              <w:t xml:space="preserve"> </w:t>
            </w:r>
          </w:p>
          <w:p w:rsidR="005F0114" w:rsidRPr="006B1E6F" w:rsidRDefault="005F0114" w:rsidP="005F011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>-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B1E6F">
              <w:rPr>
                <w:rFonts w:ascii="Times New Roman" w:hAnsi="Times New Roman"/>
                <w:sz w:val="21"/>
                <w:szCs w:val="21"/>
              </w:rPr>
              <w:t>Фешенебельный район</w:t>
            </w:r>
            <w:r w:rsidRPr="006B1E6F">
              <w:rPr>
                <w:rFonts w:ascii="Times New Roman" w:hAnsi="Times New Roman"/>
                <w:b/>
                <w:sz w:val="21"/>
                <w:szCs w:val="21"/>
              </w:rPr>
              <w:t xml:space="preserve"> Гинза</w:t>
            </w:r>
            <w:r w:rsidRPr="006B1E6F">
              <w:rPr>
                <w:rFonts w:ascii="Times New Roman" w:hAnsi="Times New Roman"/>
                <w:sz w:val="21"/>
                <w:szCs w:val="21"/>
              </w:rPr>
              <w:t xml:space="preserve"> с его бутиками и интересной архитектурой</w:t>
            </w:r>
          </w:p>
          <w:p w:rsidR="005F0114" w:rsidRDefault="005F0114" w:rsidP="005F0114">
            <w:pPr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  <w:t>Во время экскурсии предусмотрен обед (включен в стоимость)</w:t>
            </w:r>
          </w:p>
          <w:p w:rsidR="00A9360A" w:rsidRPr="00915BE9" w:rsidRDefault="00A9360A" w:rsidP="005F0114">
            <w:pPr>
              <w:rPr>
                <w:rFonts w:ascii="Times New Roman" w:hAnsi="Times New Roman" w:cs="Times New Roman"/>
                <w:noProof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  <w:t>Возвращение в отель</w:t>
            </w:r>
          </w:p>
        </w:tc>
      </w:tr>
      <w:tr w:rsidR="005F0114" w:rsidRPr="00BA1A17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5F0114" w:rsidRPr="004A0067" w:rsidRDefault="005F0114" w:rsidP="005F0114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3</w:t>
            </w: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день</w:t>
            </w:r>
          </w:p>
          <w:p w:rsidR="005F0114" w:rsidRPr="004A0067" w:rsidRDefault="005F0114" w:rsidP="005F0114">
            <w:pPr>
              <w:pStyle w:val="af0"/>
              <w:ind w:leftChars="0" w:left="360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Вторник</w:t>
            </w:r>
          </w:p>
          <w:p w:rsidR="005F0114" w:rsidRPr="004A0067" w:rsidRDefault="005F0114" w:rsidP="005F0114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  <w:lang w:val="ru-RU"/>
              </w:rPr>
              <w:t>09:00</w:t>
            </w: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  <w:lang w:val="ru-RU"/>
              </w:rPr>
              <w:t>18:00</w:t>
            </w:r>
          </w:p>
          <w:p w:rsidR="005F0114" w:rsidRPr="008242C1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5F0114" w:rsidRPr="006B1E6F" w:rsidRDefault="005F0114" w:rsidP="005F0114">
            <w:pPr>
              <w:rPr>
                <w:rFonts w:ascii="Times New Roman" w:hAnsi="Times New Roman" w:cs="Times New Roman"/>
                <w:noProof/>
                <w:color w:val="333333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Завтрак в отеле</w:t>
            </w:r>
            <w:r w:rsidRPr="006B1E6F">
              <w:rPr>
                <w:rFonts w:ascii="Times New Roman" w:hAnsi="Times New Roman" w:cs="Times New Roman"/>
                <w:noProof/>
                <w:color w:val="333333"/>
                <w:szCs w:val="21"/>
                <w:lang w:val="ru-RU"/>
              </w:rPr>
              <w:t xml:space="preserve"> </w:t>
            </w:r>
          </w:p>
          <w:p w:rsidR="005F0114" w:rsidRPr="006B1E6F" w:rsidRDefault="005F0114" w:rsidP="005F0114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Самостоятельная выписка из отеля</w:t>
            </w:r>
          </w:p>
          <w:p w:rsidR="005F0114" w:rsidRPr="00B00ACD" w:rsidRDefault="005F0114" w:rsidP="005F0114">
            <w:pPr>
              <w:rPr>
                <w:rFonts w:ascii="Times New Roman" w:eastAsia="Batang" w:hAnsi="Times New Roman" w:cs="Times New Roman"/>
                <w:lang w:val="ru-RU"/>
              </w:rPr>
            </w:pPr>
            <w:r w:rsidRPr="00B00ACD">
              <w:rPr>
                <w:rFonts w:ascii="Times New Roman" w:eastAsia="Batang" w:hAnsi="Times New Roman" w:cs="Times New Roman"/>
                <w:lang w:val="ru-RU"/>
              </w:rPr>
              <w:t xml:space="preserve">Встреча с </w:t>
            </w:r>
            <w:r>
              <w:rPr>
                <w:rFonts w:ascii="Times New Roman" w:eastAsia="Batang" w:hAnsi="Times New Roman" w:cs="Times New Roman"/>
                <w:lang w:val="ru-RU"/>
              </w:rPr>
              <w:t xml:space="preserve">русскоговорящим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 xml:space="preserve">гидом в холле </w:t>
            </w:r>
            <w:r>
              <w:rPr>
                <w:rFonts w:ascii="Times New Roman" w:eastAsia="Batang" w:hAnsi="Times New Roman" w:cs="Times New Roman"/>
                <w:lang w:val="ru-RU"/>
              </w:rPr>
              <w:t>гостиницы</w:t>
            </w:r>
          </w:p>
          <w:p w:rsidR="005F0114" w:rsidRPr="006B1E6F" w:rsidRDefault="005F0114" w:rsidP="005F0114">
            <w:pPr>
              <w:rPr>
                <w:rFonts w:ascii="Times New Roman" w:eastAsia="Batang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b/>
                <w:szCs w:val="21"/>
                <w:lang w:val="ru-RU"/>
              </w:rPr>
              <w:t>Экскурсия в Кавагучико</w:t>
            </w: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 xml:space="preserve"> на заказном транспорте </w:t>
            </w:r>
          </w:p>
          <w:p w:rsidR="005F0114" w:rsidRPr="006B1E6F" w:rsidRDefault="005F0114" w:rsidP="005F0114">
            <w:pPr>
              <w:rPr>
                <w:rFonts w:ascii="Times New Roman" w:hAnsi="Times New Roman" w:cs="Times New Roman"/>
                <w:szCs w:val="21"/>
                <w:u w:val="single"/>
              </w:rPr>
            </w:pPr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>В экскурсию включен</w:t>
            </w:r>
            <w:r w:rsidRPr="006B1E6F">
              <w:rPr>
                <w:rFonts w:ascii="Times New Roman" w:hAnsi="Times New Roman" w:cs="Times New Roman"/>
                <w:szCs w:val="21"/>
                <w:u w:val="single"/>
                <w:lang w:val="ru-RU"/>
              </w:rPr>
              <w:t>ы</w:t>
            </w:r>
            <w:r w:rsidRPr="006B1E6F">
              <w:rPr>
                <w:rFonts w:ascii="Times New Roman" w:hAnsi="Times New Roman" w:cs="Times New Roman"/>
                <w:szCs w:val="21"/>
                <w:u w:val="single"/>
              </w:rPr>
              <w:t>:</w:t>
            </w:r>
          </w:p>
          <w:p w:rsidR="005F0114" w:rsidRPr="006B1E6F" w:rsidRDefault="005F0114" w:rsidP="005F0114">
            <w:pPr>
              <w:pStyle w:val="11"/>
              <w:numPr>
                <w:ilvl w:val="0"/>
                <w:numId w:val="10"/>
              </w:numPr>
              <w:spacing w:after="0" w:line="240" w:lineRule="auto"/>
              <w:ind w:left="643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 xml:space="preserve">Посещение деревушки </w:t>
            </w:r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Ияси-но-сато</w:t>
            </w:r>
          </w:p>
          <w:p w:rsidR="005F0114" w:rsidRPr="006B1E6F" w:rsidRDefault="005F0114" w:rsidP="005F0114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>Канатная дорога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Кати-Кати</w:t>
            </w:r>
          </w:p>
          <w:p w:rsidR="005F0114" w:rsidRPr="006B1E6F" w:rsidRDefault="005F0114" w:rsidP="005F0114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 xml:space="preserve">Кораблик по озеру </w:t>
            </w:r>
            <w:r w:rsidRPr="006B1E6F">
              <w:rPr>
                <w:rFonts w:ascii="Times New Roman" w:hAnsi="Times New Roman"/>
                <w:b/>
                <w:sz w:val="21"/>
                <w:szCs w:val="21"/>
              </w:rPr>
              <w:t>Кавагучико</w:t>
            </w:r>
          </w:p>
          <w:p w:rsidR="005F0114" w:rsidRPr="006B1E6F" w:rsidRDefault="005F0114" w:rsidP="005F0114">
            <w:pPr>
              <w:pStyle w:val="1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B1E6F">
              <w:rPr>
                <w:rFonts w:ascii="Times New Roman" w:hAnsi="Times New Roman"/>
                <w:sz w:val="21"/>
                <w:szCs w:val="21"/>
              </w:rPr>
              <w:t>Посещение винария</w:t>
            </w:r>
          </w:p>
          <w:p w:rsidR="005F0114" w:rsidRPr="006B1E6F" w:rsidRDefault="005F0114" w:rsidP="005F0114">
            <w:pPr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</w:pPr>
            <w:r w:rsidRPr="006B1E6F">
              <w:rPr>
                <w:rFonts w:ascii="Times New Roman" w:eastAsia="Batang" w:hAnsi="Times New Roman" w:cs="Times New Roman"/>
                <w:noProof/>
                <w:szCs w:val="21"/>
                <w:lang w:val="ru-RU"/>
              </w:rPr>
              <w:t>Во время экскурсии предусмотрен обед (включен в стоимость)</w:t>
            </w:r>
          </w:p>
          <w:p w:rsidR="005F0114" w:rsidRPr="006B1E6F" w:rsidRDefault="005F0114" w:rsidP="005F0114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Прибытие в отель с горячими источниками, размещение в отеле</w:t>
            </w:r>
          </w:p>
          <w:p w:rsidR="005F0114" w:rsidRPr="008242C1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6B1E6F">
              <w:rPr>
                <w:rFonts w:ascii="Times New Roman" w:hAnsi="Times New Roman" w:cs="Times New Roman"/>
                <w:szCs w:val="21"/>
                <w:lang w:val="ru-RU"/>
              </w:rPr>
              <w:t>Ужин. Свободное время</w:t>
            </w:r>
          </w:p>
        </w:tc>
      </w:tr>
      <w:tr w:rsidR="005F0114" w:rsidRPr="007542C7" w:rsidTr="009F7CE0">
        <w:trPr>
          <w:trHeight w:val="1202"/>
        </w:trPr>
        <w:tc>
          <w:tcPr>
            <w:tcW w:w="1696" w:type="dxa"/>
            <w:shd w:val="clear" w:color="auto" w:fill="auto"/>
          </w:tcPr>
          <w:p w:rsidR="005F0114" w:rsidRPr="004A0067" w:rsidRDefault="005F0114" w:rsidP="005F0114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4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-й день</w:t>
            </w:r>
          </w:p>
          <w:p w:rsidR="005F0114" w:rsidRDefault="005F0114" w:rsidP="005F0114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  <w:t>Среда</w:t>
            </w:r>
          </w:p>
          <w:p w:rsidR="005F0114" w:rsidRDefault="005F0114" w:rsidP="005F0114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Default="005F0114" w:rsidP="005F0114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Default="005F0114" w:rsidP="005F0114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  <w:p w:rsidR="005F0114" w:rsidRPr="004A0067" w:rsidRDefault="005F0114" w:rsidP="005F0114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0114" w:rsidRPr="00114300" w:rsidRDefault="005F0114" w:rsidP="005F0114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5F0114" w:rsidRPr="0067675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0</w:t>
            </w:r>
            <w:r w:rsidRPr="00E461D4">
              <w:rPr>
                <w:rFonts w:ascii="Times New Roman" w:eastAsia="Yu Mincho" w:hAnsi="Times New Roman" w:cs="Times New Roman"/>
                <w:bCs/>
                <w:lang w:val="ru-RU"/>
              </w:rPr>
              <w:t>9</w:t>
            </w:r>
            <w:r w:rsidRPr="0067675D">
              <w:rPr>
                <w:rFonts w:ascii="Times New Roman" w:eastAsia="Batang" w:hAnsi="Times New Roman" w:cs="Times New Roman"/>
                <w:bCs/>
                <w:lang w:val="ru-RU"/>
              </w:rPr>
              <w:t>:00</w:t>
            </w:r>
          </w:p>
          <w:p w:rsidR="005F0114" w:rsidRPr="0067675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</w:p>
          <w:p w:rsidR="005F0114" w:rsidRPr="0067675D" w:rsidRDefault="005F0114" w:rsidP="005F0114">
            <w:pPr>
              <w:jc w:val="center"/>
              <w:rPr>
                <w:rFonts w:ascii="Times New Roman" w:eastAsia="Batang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Pr="00E461D4" w:rsidRDefault="005F0114" w:rsidP="005F0114">
            <w:pPr>
              <w:jc w:val="center"/>
              <w:rPr>
                <w:rFonts w:ascii="Times New Roman" w:eastAsia="Yu Mincho" w:hAnsi="Times New Roman" w:cs="Times New Roman"/>
                <w:bCs/>
                <w:lang w:val="ru-RU"/>
              </w:rPr>
            </w:pPr>
          </w:p>
          <w:p w:rsidR="005F0114" w:rsidRDefault="005F0114" w:rsidP="005F0114">
            <w:pPr>
              <w:jc w:val="center"/>
              <w:rPr>
                <w:rFonts w:ascii="Times New Roman" w:hAnsi="Times New Roman" w:cs="Times New Roman"/>
                <w:bCs/>
                <w:szCs w:val="21"/>
                <w:lang w:val="ru-RU"/>
              </w:rPr>
            </w:pPr>
            <w:r>
              <w:rPr>
                <w:rFonts w:ascii="Times New Roman" w:eastAsia="Yu Mincho" w:hAnsi="Times New Roman" w:cs="Times New Roman" w:hint="eastAsia"/>
                <w:bCs/>
                <w:lang w:val="ru-RU"/>
              </w:rPr>
              <w:t>19</w:t>
            </w:r>
            <w:r w:rsidRPr="00E461D4">
              <w:rPr>
                <w:rFonts w:ascii="Times New Roman" w:eastAsia="Yu Mincho" w:hAnsi="Times New Roman" w:cs="Times New Roman" w:hint="eastAsia"/>
                <w:bCs/>
                <w:lang w:val="ru-RU"/>
              </w:rPr>
              <w:t>:00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5F0114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4B6113">
              <w:rPr>
                <w:rFonts w:ascii="Times New Roman" w:hAnsi="Times New Roman" w:cs="Times New Roman"/>
                <w:lang w:val="ru-RU"/>
              </w:rPr>
              <w:t xml:space="preserve">Завтрак </w:t>
            </w:r>
          </w:p>
          <w:p w:rsidR="005F0114" w:rsidRPr="00114300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114300">
              <w:rPr>
                <w:rFonts w:ascii="Times New Roman" w:hAnsi="Times New Roman" w:cs="Times New Roman"/>
                <w:lang w:val="ru-RU"/>
              </w:rPr>
              <w:t>Самостоятельная выписка из отеля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67675D">
              <w:rPr>
                <w:rFonts w:ascii="Times New Roman" w:hAnsi="Times New Roman" w:cs="Times New Roman"/>
                <w:lang w:val="ru-RU"/>
              </w:rPr>
              <w:t xml:space="preserve">Встреча с русскоговорящим гидом в </w:t>
            </w:r>
            <w:r>
              <w:rPr>
                <w:rFonts w:ascii="Times New Roman" w:hAnsi="Times New Roman" w:cs="Times New Roman"/>
                <w:lang w:val="ru-RU"/>
              </w:rPr>
              <w:t>холле гостиницы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u w:val="single"/>
                <w:lang w:val="ru-RU"/>
              </w:rPr>
            </w:pPr>
            <w:r w:rsidRPr="006B1E6F">
              <w:rPr>
                <w:rFonts w:ascii="Times New Roman" w:hAnsi="Times New Roman" w:cs="Times New Roman"/>
                <w:b/>
                <w:lang w:val="ru-RU"/>
              </w:rPr>
              <w:t>Экскурсия в города Камакура и Йокогама</w:t>
            </w:r>
            <w:r w:rsidRPr="00B95293">
              <w:rPr>
                <w:rFonts w:ascii="Times New Roman" w:hAnsi="Times New Roman" w:cs="Times New Roman"/>
                <w:lang w:val="ru-RU"/>
              </w:rPr>
              <w:t xml:space="preserve"> на заказном транспорте</w:t>
            </w:r>
            <w:r>
              <w:rPr>
                <w:rFonts w:ascii="Times New Roman" w:hAnsi="Times New Roman" w:cs="Times New Roman" w:hint="eastAsia"/>
                <w:lang w:val="ru-RU"/>
              </w:rPr>
              <w:t xml:space="preserve"> </w:t>
            </w:r>
          </w:p>
          <w:p w:rsidR="005F0114" w:rsidRPr="00762FFF" w:rsidRDefault="005F0114" w:rsidP="005F0114">
            <w:pPr>
              <w:rPr>
                <w:rFonts w:ascii="Times New Roman" w:eastAsia="Batang" w:hAnsi="Times New Roman" w:cs="Times New Roman"/>
                <w:u w:val="single"/>
                <w:lang w:val="ru-RU"/>
              </w:rPr>
            </w:pPr>
            <w:r>
              <w:rPr>
                <w:rFonts w:ascii="Times New Roman" w:eastAsia="Batang" w:hAnsi="Times New Roman" w:cs="Times New Roman"/>
                <w:u w:val="single"/>
                <w:lang w:val="ru-RU"/>
              </w:rPr>
              <w:t>В экскурсию включены</w:t>
            </w:r>
            <w:r w:rsidRPr="00762FFF">
              <w:rPr>
                <w:rFonts w:ascii="Times New Roman" w:eastAsia="Batang" w:hAnsi="Times New Roman" w:cs="Times New Roman"/>
                <w:u w:val="single"/>
                <w:lang w:val="ru-RU"/>
              </w:rPr>
              <w:t>:</w:t>
            </w:r>
          </w:p>
          <w:p w:rsidR="005F0114" w:rsidRPr="0067675D" w:rsidRDefault="005F0114" w:rsidP="005F0114">
            <w:pPr>
              <w:rPr>
                <w:rFonts w:ascii="Times New Roman" w:eastAsia="Batang" w:hAnsi="Times New Roman" w:cs="Times New Roman"/>
                <w:b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lang w:val="ru-RU"/>
              </w:rPr>
              <w:t xml:space="preserve">- Посещение исторического города </w:t>
            </w:r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Камакура</w:t>
            </w:r>
          </w:p>
          <w:p w:rsidR="005F0114" w:rsidRPr="00E461D4" w:rsidRDefault="005F0114" w:rsidP="005F0114">
            <w:pPr>
              <w:rPr>
                <w:rFonts w:ascii="Times New Roman" w:eastAsia="Yu Mincho" w:hAnsi="Times New Roman" w:cs="Times New Roman"/>
                <w:b/>
                <w:bCs/>
                <w:lang w:val="ru-RU"/>
              </w:rPr>
            </w:pPr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 xml:space="preserve">- </w:t>
            </w:r>
            <w:r w:rsidRPr="0067675D">
              <w:rPr>
                <w:rFonts w:ascii="Times New Roman" w:eastAsia="Batang" w:hAnsi="Times New Roman" w:cs="Times New Roman"/>
                <w:lang w:val="ru-RU"/>
              </w:rPr>
              <w:t xml:space="preserve">Статуя </w:t>
            </w:r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Большого Будды</w:t>
            </w:r>
          </w:p>
          <w:p w:rsidR="005F0114" w:rsidRPr="00FC53B0" w:rsidRDefault="005F0114" w:rsidP="005F0114">
            <w:pPr>
              <w:rPr>
                <w:rFonts w:ascii="Times New Roman" w:eastAsia="Yu Mincho" w:hAnsi="Times New Roman" w:cs="Times New Roman"/>
                <w:b/>
                <w:bCs/>
                <w:lang w:val="ru-RU"/>
              </w:rPr>
            </w:pPr>
            <w:r w:rsidRPr="00E461D4">
              <w:rPr>
                <w:rFonts w:ascii="Times New Roman" w:eastAsia="Yu Mincho" w:hAnsi="Times New Roman" w:cs="Times New Roman"/>
                <w:b/>
                <w:bCs/>
                <w:lang w:val="ru-RU"/>
              </w:rPr>
              <w:t xml:space="preserve">- </w:t>
            </w:r>
            <w:r w:rsidRPr="0067675D">
              <w:rPr>
                <w:rFonts w:ascii="Times New Roman" w:eastAsia="Batang" w:hAnsi="Times New Roman" w:cs="Times New Roman"/>
                <w:lang w:val="ru-RU"/>
              </w:rPr>
              <w:t xml:space="preserve">Храм </w:t>
            </w:r>
            <w:r w:rsidRPr="0067675D">
              <w:rPr>
                <w:rFonts w:ascii="Times New Roman" w:eastAsia="Batang" w:hAnsi="Times New Roman" w:cs="Times New Roman"/>
                <w:b/>
                <w:bCs/>
                <w:lang w:val="ru-RU"/>
              </w:rPr>
              <w:t>Хасэ Каннон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Переезд в портовый город </w:t>
            </w:r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Йокогама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, где Вы попадете в будущее, посетив главную достопримечательность города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-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район </w:t>
            </w:r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«Минато Мирай»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(«Порт будущего 21 века»), после чего Вас ждет посещение смотровой площадки потрясающего воображение небоскреба </w:t>
            </w:r>
            <w:r w:rsidRPr="0067675D">
              <w:rPr>
                <w:rFonts w:ascii="Times New Roman" w:hAnsi="Times New Roman" w:cs="Times New Roman"/>
                <w:b/>
                <w:bCs/>
                <w:lang w:val="ru-RU"/>
              </w:rPr>
              <w:t>Лэндмарк Тауэр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F0114" w:rsidRDefault="005F0114" w:rsidP="005F0114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Возвращение в </w:t>
            </w:r>
            <w:r>
              <w:rPr>
                <w:rFonts w:ascii="Times New Roman" w:hAnsi="Times New Roman" w:cs="Times New Roman"/>
                <w:bCs/>
                <w:lang w:val="ru-RU"/>
              </w:rPr>
              <w:t>Токио, самостоятельное заселение в отель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>Во время экскурсии предусмотрен обед в традиционном ресторане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noProof/>
                <w:lang w:val="ru-RU"/>
              </w:rPr>
              <w:t>(включен в стоимость)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Обед: традиционная японская кухня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- упрощенная версия 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«Кайсэки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рёри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Pr="0067675D">
              <w:rPr>
                <w:rFonts w:ascii="Times New Roman" w:hAnsi="Times New Roman" w:cs="Times New Roman"/>
                <w:bCs/>
                <w:lang w:val="ru-RU"/>
              </w:rPr>
              <w:t xml:space="preserve">* </w:t>
            </w:r>
          </w:p>
          <w:p w:rsidR="005F0114" w:rsidRPr="0067675D" w:rsidRDefault="005F0114" w:rsidP="005F0114">
            <w:pPr>
              <w:rPr>
                <w:rFonts w:ascii="Times New Roman" w:hAnsi="Times New Roman" w:cs="Times New Roman"/>
                <w:color w:val="465467"/>
                <w:lang w:val="ru-RU"/>
              </w:rPr>
            </w:pPr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*Обычно в </w:t>
            </w:r>
            <w:r w:rsidRPr="0067675D">
              <w:rPr>
                <w:rStyle w:val="a4"/>
                <w:rFonts w:ascii="Times New Roman" w:hAnsi="Times New Roman" w:cs="Times New Roman"/>
                <w:color w:val="465467"/>
                <w:lang w:val="ru-RU"/>
              </w:rPr>
              <w:t>кайсэки рёри</w:t>
            </w:r>
            <w:r w:rsidRPr="0067675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>подают несколько блюд по очереди, и сама трапеза занимает очень много времени.</w:t>
            </w:r>
          </w:p>
          <w:p w:rsidR="005F0114" w:rsidRPr="00F515E3" w:rsidRDefault="005F0114" w:rsidP="005F0114">
            <w:pPr>
              <w:rPr>
                <w:rFonts w:ascii="Cambria" w:hAnsi="Cambria"/>
                <w:lang w:val="ru-RU"/>
              </w:rPr>
            </w:pPr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Состоит из нескольких блюд: </w:t>
            </w:r>
            <w:hyperlink r:id="rId9" w:history="1">
              <w:r w:rsidRPr="005F0114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сасими</w:t>
              </w:r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жареной на гриле рыбы </w:t>
            </w:r>
            <w:r w:rsidRPr="00F807A3">
              <w:rPr>
                <w:rFonts w:ascii="Times New Roman" w:hAnsi="Times New Roman" w:cs="Times New Roman"/>
                <w:u w:val="single"/>
                <w:lang w:val="ru-RU"/>
              </w:rPr>
              <w:t>я</w:t>
            </w:r>
            <w:hyperlink r:id="rId10" w:history="1">
              <w:r w:rsidRPr="005F0114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кидзакана</w:t>
              </w:r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разнообразных закусок, супа </w:t>
            </w:r>
            <w:hyperlink r:id="rId11" w:history="1">
              <w:r w:rsidRPr="005F0114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мисо</w:t>
              </w:r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блюд из </w:t>
            </w:r>
            <w:hyperlink r:id="rId12" w:history="1">
              <w:r w:rsidRPr="005F0114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тофу</w:t>
              </w:r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, </w:t>
            </w:r>
            <w:hyperlink r:id="rId13" w:history="1">
              <w:r w:rsidRPr="005F0114">
                <w:rPr>
                  <w:rStyle w:val="a9"/>
                  <w:rFonts w:ascii="Times New Roman" w:hAnsi="Times New Roman" w:cs="Times New Roman"/>
                  <w:i/>
                  <w:iCs/>
                  <w:lang w:val="ru-RU"/>
                </w:rPr>
                <w:t>тэмпура</w:t>
              </w:r>
            </w:hyperlink>
            <w:r w:rsidRPr="0067675D">
              <w:rPr>
                <w:rFonts w:ascii="Times New Roman" w:hAnsi="Times New Roman" w:cs="Times New Roman"/>
                <w:color w:val="465467"/>
                <w:lang w:val="ru-RU"/>
              </w:rPr>
              <w:t xml:space="preserve"> и других.</w:t>
            </w:r>
          </w:p>
        </w:tc>
      </w:tr>
      <w:tr w:rsidR="00BA1A17" w:rsidRPr="005F0114" w:rsidTr="00650D2A">
        <w:trPr>
          <w:trHeight w:val="1885"/>
        </w:trPr>
        <w:tc>
          <w:tcPr>
            <w:tcW w:w="1696" w:type="dxa"/>
            <w:shd w:val="clear" w:color="auto" w:fill="auto"/>
          </w:tcPr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</w:p>
          <w:p w:rsidR="00BA1A17" w:rsidRPr="004A0067" w:rsidRDefault="00BA1A17" w:rsidP="00BA1A17">
            <w:pPr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="00484CF4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-</w:t>
            </w:r>
            <w:r w:rsidRPr="004A0067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й д</w:t>
            </w:r>
            <w:r w:rsidR="00484CF4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е</w:t>
            </w: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н</w:t>
            </w:r>
            <w:r w:rsidR="00484CF4"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>ь</w:t>
            </w:r>
          </w:p>
          <w:p w:rsidR="00BA1A17" w:rsidRPr="004A0067" w:rsidRDefault="00BA1A17" w:rsidP="00BA1A17">
            <w:pPr>
              <w:ind w:left="-42"/>
              <w:jc w:val="center"/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</w:pPr>
            <w:r w:rsidRPr="004A006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Четверг</w:t>
            </w:r>
          </w:p>
          <w:p w:rsidR="00BA1A17" w:rsidRPr="001A0AE5" w:rsidRDefault="00484CF4" w:rsidP="00BA1A17">
            <w:pPr>
              <w:ind w:left="-42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Batang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A1A17" w:rsidRPr="004A0067" w:rsidRDefault="00BA1A17" w:rsidP="00BA1A1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343" w:type="dxa"/>
            <w:shd w:val="clear" w:color="auto" w:fill="auto"/>
          </w:tcPr>
          <w:p w:rsidR="005F0114" w:rsidRPr="003003CF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3003CF">
              <w:rPr>
                <w:rFonts w:ascii="Times New Roman" w:hAnsi="Times New Roman" w:cs="Times New Roman"/>
                <w:lang w:val="ru-RU"/>
              </w:rPr>
              <w:t xml:space="preserve">Завтрак </w:t>
            </w:r>
          </w:p>
          <w:p w:rsidR="005F0114" w:rsidRPr="00C31376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C31376">
              <w:rPr>
                <w:rFonts w:ascii="Times New Roman" w:hAnsi="Times New Roman" w:cs="Times New Roman"/>
                <w:lang w:val="ru-RU"/>
              </w:rPr>
              <w:t>Самостоятельная выписка из гостиницы (до 10:00)</w:t>
            </w:r>
          </w:p>
          <w:p w:rsidR="005F0114" w:rsidRPr="003003CF" w:rsidRDefault="005F0114" w:rsidP="005F0114">
            <w:pPr>
              <w:rPr>
                <w:rFonts w:ascii="Times New Roman" w:hAnsi="Times New Roman" w:cs="Times New Roman"/>
                <w:szCs w:val="21"/>
                <w:lang w:val="ru-RU"/>
              </w:rPr>
            </w:pPr>
            <w:r w:rsidRPr="003003CF">
              <w:rPr>
                <w:rFonts w:ascii="Times New Roman" w:hAnsi="Times New Roman" w:cs="Times New Roman"/>
                <w:szCs w:val="21"/>
                <w:lang w:val="ru-RU"/>
              </w:rPr>
              <w:t>Встреча с водителем автобуса</w:t>
            </w:r>
            <w:r>
              <w:rPr>
                <w:rFonts w:ascii="Times New Roman" w:hAnsi="Times New Roman" w:cs="Times New Roman"/>
                <w:szCs w:val="21"/>
                <w:lang w:val="ru-RU"/>
              </w:rPr>
              <w:t xml:space="preserve"> </w:t>
            </w:r>
            <w:r w:rsidRPr="00B00ACD">
              <w:rPr>
                <w:rFonts w:ascii="Times New Roman" w:eastAsia="Batang" w:hAnsi="Times New Roman" w:cs="Times New Roman"/>
                <w:lang w:val="ru-RU"/>
              </w:rPr>
              <w:t>(расходы на дорогу входят в стоимость программы)</w:t>
            </w:r>
          </w:p>
          <w:p w:rsidR="005F0114" w:rsidRPr="003003CF" w:rsidRDefault="005F0114" w:rsidP="005F0114">
            <w:pPr>
              <w:rPr>
                <w:rFonts w:ascii="Times New Roman" w:hAnsi="Times New Roman" w:cs="Times New Roman"/>
                <w:lang w:val="ru-RU"/>
              </w:rPr>
            </w:pPr>
            <w:r w:rsidRPr="003003CF">
              <w:rPr>
                <w:rFonts w:ascii="Times New Roman" w:hAnsi="Times New Roman" w:cs="Times New Roman"/>
                <w:lang w:val="ru-RU"/>
              </w:rPr>
              <w:t>Переезд в а/п Нарита вместе с другими туристами</w:t>
            </w:r>
          </w:p>
          <w:p w:rsidR="003A2B1D" w:rsidRPr="0035259F" w:rsidRDefault="005F0114" w:rsidP="005F0114">
            <w:pPr>
              <w:rPr>
                <w:rFonts w:ascii="Times New Roman" w:eastAsiaTheme="minorEastAsia" w:hAnsi="Times New Roman" w:cs="Times New Roman"/>
                <w:bCs/>
                <w:szCs w:val="22"/>
                <w:lang w:val="ru-RU"/>
              </w:rPr>
            </w:pPr>
            <w:r w:rsidRPr="00A26D5F">
              <w:rPr>
                <w:rFonts w:ascii="Times New Roman" w:hAnsi="Times New Roman" w:cs="Times New Roman"/>
                <w:lang w:val="ru-RU"/>
              </w:rPr>
              <w:t>Вылет</w:t>
            </w:r>
            <w:r>
              <w:rPr>
                <w:rFonts w:ascii="Times New Roman" w:hAnsi="Times New Roman" w:cs="Times New Roman"/>
                <w:lang w:val="ru-RU"/>
              </w:rPr>
              <w:t xml:space="preserve"> в Россию</w:t>
            </w:r>
          </w:p>
        </w:tc>
      </w:tr>
    </w:tbl>
    <w:p w:rsidR="00691074" w:rsidRDefault="00691074" w:rsidP="005F0114">
      <w:pPr>
        <w:tabs>
          <w:tab w:val="left" w:pos="2025"/>
        </w:tabs>
        <w:ind w:left="-36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b/>
          <w:sz w:val="24"/>
          <w:u w:val="single"/>
          <w:lang w:val="ru-RU"/>
        </w:rPr>
      </w:pPr>
      <w:r w:rsidRPr="005F0114">
        <w:rPr>
          <w:rFonts w:ascii="Times New Roman" w:hAnsi="Times New Roman"/>
          <w:b/>
          <w:sz w:val="24"/>
          <w:highlight w:val="yellow"/>
          <w:u w:val="single"/>
          <w:lang w:val="ru-RU"/>
        </w:rPr>
        <w:t>ПОЯСНЕНИЯ</w:t>
      </w:r>
    </w:p>
    <w:p w:rsidR="005F0114" w:rsidRPr="005F0114" w:rsidRDefault="005F0114" w:rsidP="005F0114">
      <w:pPr>
        <w:pStyle w:val="a3"/>
        <w:widowControl/>
        <w:numPr>
          <w:ilvl w:val="0"/>
          <w:numId w:val="12"/>
        </w:numPr>
        <w:snapToGrid w:val="0"/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</w:rPr>
        <w:t>CHD</w:t>
      </w:r>
      <w:r w:rsidRPr="005F0114">
        <w:rPr>
          <w:rFonts w:ascii="Times New Roman" w:hAnsi="Times New Roman"/>
          <w:sz w:val="20"/>
          <w:szCs w:val="20"/>
          <w:lang w:val="ru-RU"/>
        </w:rPr>
        <w:t>: ребенок (с 6 до 12 лет) - предоставляются все услуги</w:t>
      </w:r>
    </w:p>
    <w:p w:rsidR="005F0114" w:rsidRPr="005F0114" w:rsidRDefault="005F0114" w:rsidP="005F0114">
      <w:pPr>
        <w:pStyle w:val="a3"/>
        <w:widowControl/>
        <w:numPr>
          <w:ilvl w:val="0"/>
          <w:numId w:val="12"/>
        </w:numPr>
        <w:snapToGrid w:val="0"/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</w:rPr>
        <w:t>CHD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NO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BED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при размещении в отелях сети </w:t>
      </w:r>
      <w:r w:rsidRPr="005F0114">
        <w:rPr>
          <w:rFonts w:ascii="Times New Roman" w:hAnsi="Times New Roman"/>
          <w:sz w:val="20"/>
          <w:szCs w:val="20"/>
        </w:rPr>
        <w:t>TOYOKO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INN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>Ребёнок (от 2-х полных лет до 11-ти полных лет включительно) - предоставляются все услуги, кроме спального места в гостинице и кроме завтрака (заказываются предварительно и за дополнительную плату)</w:t>
      </w:r>
    </w:p>
    <w:p w:rsidR="005F0114" w:rsidRPr="005F0114" w:rsidRDefault="005F0114" w:rsidP="005F0114">
      <w:pPr>
        <w:pStyle w:val="a3"/>
        <w:widowControl/>
        <w:numPr>
          <w:ilvl w:val="0"/>
          <w:numId w:val="12"/>
        </w:numPr>
        <w:snapToGrid w:val="0"/>
        <w:spacing w:line="240" w:lineRule="atLeast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</w:rPr>
        <w:t>CHD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NO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/>
          <w:sz w:val="20"/>
          <w:szCs w:val="20"/>
        </w:rPr>
        <w:t>BED</w:t>
      </w:r>
      <w:r w:rsidRPr="005F0114">
        <w:rPr>
          <w:rFonts w:ascii="Times New Roman" w:hAnsi="Times New Roman"/>
          <w:sz w:val="20"/>
          <w:szCs w:val="20"/>
          <w:lang w:val="ru-RU"/>
        </w:rPr>
        <w:t xml:space="preserve"> при размещении в отелях 3*</w:t>
      </w: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>Ребёнок (от 2-х полных лет до 5-ти полных лет включительно) - предоставляются все услуги, кроме спального места в гостинице и кроме завтрака (заказываются предварительно и за дополнительную плату)</w:t>
      </w:r>
    </w:p>
    <w:p w:rsidR="005F0114" w:rsidRP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>Пассажирские места и входные билеты включены в стоимость.</w:t>
      </w:r>
    </w:p>
    <w:p w:rsidR="005F0114" w:rsidRPr="005F0114" w:rsidRDefault="005F0114" w:rsidP="005F0114">
      <w:pPr>
        <w:numPr>
          <w:ilvl w:val="0"/>
          <w:numId w:val="12"/>
        </w:numPr>
        <w:snapToGrid w:val="0"/>
        <w:spacing w:line="24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5F0114">
        <w:rPr>
          <w:rFonts w:ascii="Times New Roman" w:hAnsi="Times New Roman"/>
          <w:sz w:val="20"/>
          <w:szCs w:val="20"/>
          <w:lang w:val="ru-RU"/>
        </w:rPr>
        <w:t>Бронируется только с 2взрослыми или сингл+реб без места.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F0114" w:rsidRPr="005F0114" w:rsidRDefault="005F0114" w:rsidP="005F0114">
      <w:pPr>
        <w:numPr>
          <w:ilvl w:val="0"/>
          <w:numId w:val="12"/>
        </w:numPr>
        <w:snapToGrid w:val="0"/>
        <w:spacing w:line="240" w:lineRule="atLeast"/>
        <w:rPr>
          <w:rFonts w:ascii="Times New Roman" w:hAnsi="Times New Roman" w:cs="Times New Roman"/>
          <w:sz w:val="20"/>
          <w:szCs w:val="20"/>
          <w:lang w:val="ru-RU"/>
        </w:rPr>
      </w:pPr>
      <w:r w:rsidRPr="005F0114">
        <w:rPr>
          <w:rFonts w:ascii="Times New Roman" w:hAnsi="Times New Roman" w:cs="Times New Roman"/>
          <w:color w:val="000000"/>
          <w:sz w:val="20"/>
          <w:szCs w:val="20"/>
        </w:rPr>
        <w:t>INF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 w:cs="Times New Roman"/>
          <w:color w:val="000000"/>
          <w:sz w:val="20"/>
          <w:szCs w:val="20"/>
        </w:rPr>
        <w:t>NO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5F0114">
        <w:rPr>
          <w:rFonts w:ascii="Times New Roman" w:hAnsi="Times New Roman" w:cs="Times New Roman"/>
          <w:color w:val="000000"/>
          <w:sz w:val="20"/>
          <w:szCs w:val="20"/>
        </w:rPr>
        <w:t>BED</w:t>
      </w:r>
      <w:r w:rsidRPr="005F01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: ребенок младше двух лет без спального места в гостинице, без завтрака, а также без пассажирского места в наземном транспорте и на борту самолета, </w:t>
      </w:r>
    </w:p>
    <w:p w:rsidR="005F0114" w:rsidRDefault="005F0114" w:rsidP="005F0114">
      <w:pPr>
        <w:pStyle w:val="a3"/>
        <w:widowControl/>
        <w:snapToGrid w:val="0"/>
        <w:spacing w:line="240" w:lineRule="atLeast"/>
        <w:ind w:left="420"/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horzAnchor="margin" w:tblpY="-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253"/>
      </w:tblGrid>
      <w:tr w:rsidR="005F0114" w:rsidRPr="007542C7" w:rsidTr="001A0C1D">
        <w:trPr>
          <w:trHeight w:val="274"/>
        </w:trPr>
        <w:tc>
          <w:tcPr>
            <w:tcW w:w="6374" w:type="dxa"/>
            <w:vAlign w:val="center"/>
          </w:tcPr>
          <w:p w:rsidR="005F0114" w:rsidRPr="00B00ACD" w:rsidRDefault="005F0114" w:rsidP="001A0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0ACD">
              <w:rPr>
                <w:rFonts w:ascii="Times New Roman" w:hAnsi="Times New Roman" w:cs="Times New Roman"/>
                <w:b/>
              </w:rPr>
              <w:t>В стоимость тура включено:</w:t>
            </w:r>
          </w:p>
        </w:tc>
        <w:tc>
          <w:tcPr>
            <w:tcW w:w="4253" w:type="dxa"/>
            <w:vAlign w:val="center"/>
          </w:tcPr>
          <w:p w:rsidR="005F0114" w:rsidRPr="00B00ACD" w:rsidRDefault="005F0114" w:rsidP="001A0C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0ACD">
              <w:rPr>
                <w:rFonts w:ascii="Times New Roman" w:hAnsi="Times New Roman" w:cs="Times New Roman"/>
                <w:b/>
                <w:lang w:val="ru-RU"/>
              </w:rPr>
              <w:t>В стоимость тура не включено:</w:t>
            </w:r>
          </w:p>
        </w:tc>
      </w:tr>
      <w:tr w:rsidR="005F0114" w:rsidRPr="00B00ACD" w:rsidTr="001A0C1D">
        <w:trPr>
          <w:trHeight w:val="3001"/>
        </w:trPr>
        <w:tc>
          <w:tcPr>
            <w:tcW w:w="6374" w:type="dxa"/>
          </w:tcPr>
          <w:p w:rsidR="005F0114" w:rsidRPr="00232F62" w:rsidRDefault="0069107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Размещение</w:t>
            </w:r>
            <w:r w:rsidR="005F0114" w:rsidRPr="00232F62">
              <w:rPr>
                <w:rFonts w:ascii="Times New Roman" w:hAnsi="Times New Roman" w:cs="Times New Roman"/>
                <w:lang w:val="ru-RU"/>
              </w:rPr>
              <w:t xml:space="preserve"> в отелях эконом-класса или 3*, </w:t>
            </w:r>
            <w:r w:rsidR="005F0114">
              <w:rPr>
                <w:rFonts w:ascii="Times New Roman" w:hAnsi="Times New Roman" w:cs="Times New Roman"/>
                <w:lang w:val="ru-RU"/>
              </w:rPr>
              <w:t xml:space="preserve">3 ночи </w:t>
            </w:r>
            <w:r w:rsidR="005F0114" w:rsidRPr="00232F62">
              <w:rPr>
                <w:rFonts w:ascii="Times New Roman" w:hAnsi="Times New Roman" w:cs="Times New Roman"/>
                <w:lang w:val="ru-RU"/>
              </w:rPr>
              <w:t>в Токио</w:t>
            </w:r>
            <w:r w:rsidR="005F0114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+ 1 ночь в </w:t>
            </w:r>
            <w:r w:rsidR="005F0114" w:rsidRPr="00232F62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 xml:space="preserve">теле </w:t>
            </w:r>
            <w:r w:rsidR="005F0114" w:rsidRPr="00232F62">
              <w:rPr>
                <w:rFonts w:ascii="Times New Roman" w:hAnsi="Times New Roman" w:cs="Times New Roman"/>
                <w:lang w:val="ru-RU"/>
              </w:rPr>
              <w:t>рядом с озером Кавагути</w:t>
            </w:r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Трансфер аэропорт-отель-аэропорт</w:t>
            </w:r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Работа рус</w:t>
            </w:r>
            <w:r>
              <w:rPr>
                <w:rFonts w:ascii="Times New Roman" w:hAnsi="Times New Roman" w:cs="Times New Roman"/>
                <w:lang w:val="ru-RU"/>
              </w:rPr>
              <w:t>скоговорящего гида по программе</w:t>
            </w:r>
          </w:p>
          <w:p w:rsidR="005F0114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Заказной</w:t>
            </w:r>
            <w:r>
              <w:rPr>
                <w:rFonts w:ascii="Times New Roman" w:hAnsi="Times New Roman" w:cs="Times New Roman"/>
                <w:lang w:val="ru-RU"/>
              </w:rPr>
              <w:t>/общественный</w:t>
            </w:r>
            <w:r w:rsidRPr="00B00ACD">
              <w:rPr>
                <w:rFonts w:ascii="Times New Roman" w:hAnsi="Times New Roman" w:cs="Times New Roman"/>
                <w:lang w:val="ru-RU"/>
              </w:rPr>
              <w:t xml:space="preserve"> транспорт по программе</w:t>
            </w:r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r w:rsidRPr="00B00ACD">
              <w:rPr>
                <w:rFonts w:ascii="Times New Roman" w:eastAsia="GulimChe" w:hAnsi="Times New Roman" w:cs="Times New Roman"/>
              </w:rPr>
              <w:t>Питание: завтрак</w:t>
            </w:r>
            <w:r w:rsidRPr="00B00ACD">
              <w:rPr>
                <w:rFonts w:ascii="Times New Roman" w:eastAsia="GulimChe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GulimChe" w:hAnsi="Times New Roman" w:cs="Times New Roman"/>
              </w:rPr>
              <w:t>4</w:t>
            </w:r>
            <w:r w:rsidRPr="00B00ACD">
              <w:rPr>
                <w:rFonts w:ascii="Times New Roman" w:eastAsia="GulimChe" w:hAnsi="Times New Roman" w:cs="Times New Roman"/>
              </w:rPr>
              <w:t xml:space="preserve"> / обед </w:t>
            </w:r>
            <w:r>
              <w:rPr>
                <w:rFonts w:ascii="Times New Roman" w:eastAsia="GulimChe" w:hAnsi="Times New Roman" w:cs="Times New Roman"/>
                <w:lang w:val="ru-RU"/>
              </w:rPr>
              <w:t>3</w:t>
            </w:r>
            <w:r w:rsidRPr="00B00ACD">
              <w:rPr>
                <w:rFonts w:ascii="Times New Roman" w:eastAsia="GulimChe" w:hAnsi="Times New Roman" w:cs="Times New Roman"/>
              </w:rPr>
              <w:t xml:space="preserve"> / ужин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r w:rsidRPr="00B00ACD">
              <w:rPr>
                <w:rFonts w:ascii="Times New Roman" w:hAnsi="Times New Roman" w:cs="Times New Roman"/>
              </w:rPr>
              <w:t>Входные билеты по программе</w:t>
            </w:r>
          </w:p>
          <w:p w:rsidR="005F0114" w:rsidRPr="00491633" w:rsidRDefault="005F0114" w:rsidP="001A0C1D">
            <w:pPr>
              <w:ind w:left="64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r w:rsidRPr="00B00ACD">
              <w:rPr>
                <w:rFonts w:ascii="Times New Roman" w:hAnsi="Times New Roman" w:cs="Times New Roman"/>
              </w:rPr>
              <w:t xml:space="preserve">Авиаперелет </w:t>
            </w:r>
            <w:r w:rsidR="007542C7">
              <w:rPr>
                <w:rFonts w:ascii="Times New Roman" w:hAnsi="Times New Roman" w:cs="Times New Roman"/>
                <w:lang w:val="ru-RU"/>
              </w:rPr>
              <w:t>стоимость по запросу от 22000 руб .</w:t>
            </w:r>
            <w:bookmarkStart w:id="0" w:name="_GoBack"/>
            <w:bookmarkEnd w:id="0"/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r w:rsidRPr="00B00ACD">
              <w:rPr>
                <w:rFonts w:ascii="Times New Roman" w:hAnsi="Times New Roman" w:cs="Times New Roman"/>
              </w:rPr>
              <w:t>Страховка</w:t>
            </w:r>
            <w:r w:rsidR="001A0C1D">
              <w:rPr>
                <w:rFonts w:ascii="Times New Roman" w:hAnsi="Times New Roman" w:cs="Times New Roman"/>
                <w:lang w:val="ru-RU"/>
              </w:rPr>
              <w:t xml:space="preserve"> 800 рублей</w:t>
            </w:r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Питание, кроме указанного в программе</w:t>
            </w:r>
          </w:p>
          <w:p w:rsidR="005F0114" w:rsidRPr="00B00ACD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r w:rsidRPr="00B00ACD">
              <w:rPr>
                <w:rFonts w:ascii="Times New Roman" w:hAnsi="Times New Roman" w:cs="Times New Roman"/>
              </w:rPr>
              <w:t>Дополнительные экскурсии</w:t>
            </w:r>
          </w:p>
          <w:p w:rsidR="005F0114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</w:rPr>
            </w:pPr>
            <w:r w:rsidRPr="00B00ACD">
              <w:rPr>
                <w:rFonts w:ascii="Times New Roman" w:hAnsi="Times New Roman" w:cs="Times New Roman"/>
              </w:rPr>
              <w:t>Другие личные расходы</w:t>
            </w:r>
          </w:p>
          <w:p w:rsidR="005F0114" w:rsidRDefault="005F0114" w:rsidP="001A0C1D">
            <w:pPr>
              <w:numPr>
                <w:ilvl w:val="0"/>
                <w:numId w:val="10"/>
              </w:numPr>
              <w:ind w:left="643"/>
              <w:rPr>
                <w:rFonts w:ascii="Times New Roman" w:hAnsi="Times New Roman" w:cs="Times New Roman"/>
                <w:lang w:val="ru-RU"/>
              </w:rPr>
            </w:pPr>
            <w:r w:rsidRPr="00B00ACD">
              <w:rPr>
                <w:rFonts w:ascii="Times New Roman" w:hAnsi="Times New Roman" w:cs="Times New Roman"/>
                <w:lang w:val="ru-RU"/>
              </w:rPr>
              <w:t>Визовая поддержка</w:t>
            </w:r>
          </w:p>
          <w:p w:rsidR="005F0114" w:rsidRPr="00B00ACD" w:rsidRDefault="005F0114" w:rsidP="001A0C1D">
            <w:pPr>
              <w:ind w:left="643"/>
              <w:rPr>
                <w:rFonts w:ascii="Times New Roman" w:hAnsi="Times New Roman" w:cs="Times New Roman"/>
              </w:rPr>
            </w:pPr>
          </w:p>
        </w:tc>
      </w:tr>
    </w:tbl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p w:rsidR="000F714C" w:rsidRDefault="000F714C" w:rsidP="001A1223">
      <w:pPr>
        <w:snapToGrid w:val="0"/>
        <w:spacing w:line="240" w:lineRule="atLeast"/>
        <w:ind w:left="420"/>
        <w:rPr>
          <w:rFonts w:ascii="Times New Roman" w:hAnsi="Times New Roman" w:cs="Times New Roman"/>
          <w:color w:val="000000"/>
          <w:lang w:val="ru-RU"/>
        </w:rPr>
      </w:pPr>
    </w:p>
    <w:sectPr w:rsidR="000F714C" w:rsidSect="00E53126">
      <w:headerReference w:type="default" r:id="rId14"/>
      <w:footerReference w:type="default" r:id="rId15"/>
      <w:pgSz w:w="11906" w:h="16838" w:code="9"/>
      <w:pgMar w:top="397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98" w:rsidRDefault="00A87998" w:rsidP="00786839">
      <w:r>
        <w:separator/>
      </w:r>
    </w:p>
  </w:endnote>
  <w:endnote w:type="continuationSeparator" w:id="0">
    <w:p w:rsidR="00A87998" w:rsidRDefault="00A87998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26" w:rsidRDefault="002E1D22" w:rsidP="002E1D22">
    <w:pPr>
      <w:pStyle w:val="ac"/>
      <w:tabs>
        <w:tab w:val="clear" w:pos="4252"/>
        <w:tab w:val="clear" w:pos="8504"/>
        <w:tab w:val="right" w:pos="111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98" w:rsidRDefault="00A87998" w:rsidP="00786839">
      <w:r>
        <w:separator/>
      </w:r>
    </w:p>
  </w:footnote>
  <w:footnote w:type="continuationSeparator" w:id="0">
    <w:p w:rsidR="00A87998" w:rsidRDefault="00A87998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41" w:rsidRDefault="00752641" w:rsidP="00752641">
    <w:pPr>
      <w:tabs>
        <w:tab w:val="left" w:pos="10260"/>
      </w:tabs>
      <w:rPr>
        <w:rFonts w:ascii="Arial" w:hAnsi="Arial" w:cs="Arial"/>
        <w:b/>
        <w:color w:val="808080" w:themeColor="background1" w:themeShade="80"/>
        <w:sz w:val="16"/>
        <w:szCs w:val="16"/>
      </w:rPr>
    </w:pPr>
    <w:r>
      <w:rPr>
        <w:rFonts w:ascii="Arial" w:hAnsi="Arial" w:cs="Arial"/>
        <w:b/>
        <w:color w:val="808080" w:themeColor="background1" w:themeShade="80"/>
        <w:sz w:val="16"/>
        <w:szCs w:val="16"/>
      </w:rPr>
      <w:t xml:space="preserve">                      </w:t>
    </w:r>
    <w:r>
      <w:rPr>
        <w:noProof/>
        <w:lang w:val="ru-RU" w:eastAsia="ru-RU"/>
      </w:rPr>
      <w:drawing>
        <wp:inline distT="0" distB="0" distL="0" distR="0" wp14:anchorId="035832BD" wp14:editId="699F1F93">
          <wp:extent cx="5940425" cy="960755"/>
          <wp:effectExtent l="0" t="0" r="3175" b="0"/>
          <wp:docPr id="9" name="Рисунок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D0D" w:rsidRPr="00E842B8" w:rsidRDefault="007F4D0D" w:rsidP="00E842B8">
    <w:pPr>
      <w:tabs>
        <w:tab w:val="left" w:pos="10260"/>
      </w:tabs>
      <w:ind w:firstLineChars="1950" w:firstLine="3132"/>
      <w:rPr>
        <w:rFonts w:ascii="Arial" w:hAnsi="Arial" w:cs="Arial"/>
        <w:b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CA0"/>
    <w:multiLevelType w:val="multilevel"/>
    <w:tmpl w:val="A7EC7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10705AB9"/>
    <w:multiLevelType w:val="hybridMultilevel"/>
    <w:tmpl w:val="7366B1AC"/>
    <w:lvl w:ilvl="0" w:tplc="5EAE8EB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8" w:hanging="420"/>
      </w:pPr>
    </w:lvl>
    <w:lvl w:ilvl="3" w:tplc="0409000F" w:tentative="1">
      <w:start w:val="1"/>
      <w:numFmt w:val="decimal"/>
      <w:lvlText w:val="%4."/>
      <w:lvlJc w:val="left"/>
      <w:pPr>
        <w:ind w:left="1638" w:hanging="420"/>
      </w:pPr>
    </w:lvl>
    <w:lvl w:ilvl="4" w:tplc="04090017" w:tentative="1">
      <w:start w:val="1"/>
      <w:numFmt w:val="aiueoFullWidth"/>
      <w:lvlText w:val="(%5)"/>
      <w:lvlJc w:val="left"/>
      <w:pPr>
        <w:ind w:left="2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8" w:hanging="420"/>
      </w:pPr>
    </w:lvl>
    <w:lvl w:ilvl="6" w:tplc="0409000F" w:tentative="1">
      <w:start w:val="1"/>
      <w:numFmt w:val="decimal"/>
      <w:lvlText w:val="%7."/>
      <w:lvlJc w:val="left"/>
      <w:pPr>
        <w:ind w:left="2898" w:hanging="420"/>
      </w:pPr>
    </w:lvl>
    <w:lvl w:ilvl="7" w:tplc="04090017" w:tentative="1">
      <w:start w:val="1"/>
      <w:numFmt w:val="aiueoFullWidth"/>
      <w:lvlText w:val="(%8)"/>
      <w:lvlJc w:val="left"/>
      <w:pPr>
        <w:ind w:left="3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8" w:hanging="420"/>
      </w:pPr>
    </w:lvl>
  </w:abstractNum>
  <w:abstractNum w:abstractNumId="2">
    <w:nsid w:val="112206F7"/>
    <w:multiLevelType w:val="hybridMultilevel"/>
    <w:tmpl w:val="1B90AA1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97183"/>
    <w:multiLevelType w:val="hybridMultilevel"/>
    <w:tmpl w:val="0E4CE330"/>
    <w:lvl w:ilvl="0" w:tplc="38E88E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E67982"/>
    <w:multiLevelType w:val="hybridMultilevel"/>
    <w:tmpl w:val="F376779C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1B267E3"/>
    <w:multiLevelType w:val="hybridMultilevel"/>
    <w:tmpl w:val="3C4A6BA8"/>
    <w:lvl w:ilvl="0" w:tplc="BD74B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8A749F"/>
    <w:multiLevelType w:val="hybridMultilevel"/>
    <w:tmpl w:val="70F257AA"/>
    <w:lvl w:ilvl="0" w:tplc="16A656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BD61AB"/>
    <w:multiLevelType w:val="multilevel"/>
    <w:tmpl w:val="754453E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4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7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8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9"/>
  </w:num>
  <w:num w:numId="7">
    <w:abstractNumId w:val="8"/>
  </w:num>
  <w:num w:numId="8">
    <w:abstractNumId w:val="18"/>
  </w:num>
  <w:num w:numId="9">
    <w:abstractNumId w:val="17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  <w:num w:numId="18">
    <w:abstractNumId w:val="3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3629"/>
    <w:rsid w:val="00006E5B"/>
    <w:rsid w:val="00007F8F"/>
    <w:rsid w:val="00014A25"/>
    <w:rsid w:val="00021DEB"/>
    <w:rsid w:val="00022BA4"/>
    <w:rsid w:val="000263E9"/>
    <w:rsid w:val="000307B5"/>
    <w:rsid w:val="00037669"/>
    <w:rsid w:val="00051041"/>
    <w:rsid w:val="00056831"/>
    <w:rsid w:val="0007177A"/>
    <w:rsid w:val="000748DB"/>
    <w:rsid w:val="00083200"/>
    <w:rsid w:val="00085C17"/>
    <w:rsid w:val="000959A1"/>
    <w:rsid w:val="000B37E1"/>
    <w:rsid w:val="000B65C4"/>
    <w:rsid w:val="000B725C"/>
    <w:rsid w:val="000C179E"/>
    <w:rsid w:val="000C17ED"/>
    <w:rsid w:val="000C4DC1"/>
    <w:rsid w:val="000E2D06"/>
    <w:rsid w:val="000E7213"/>
    <w:rsid w:val="000F0395"/>
    <w:rsid w:val="000F714C"/>
    <w:rsid w:val="00100FCB"/>
    <w:rsid w:val="00101003"/>
    <w:rsid w:val="00105295"/>
    <w:rsid w:val="00106F47"/>
    <w:rsid w:val="00113409"/>
    <w:rsid w:val="0012203B"/>
    <w:rsid w:val="0012515D"/>
    <w:rsid w:val="00125487"/>
    <w:rsid w:val="00144571"/>
    <w:rsid w:val="00147A4E"/>
    <w:rsid w:val="00150E3D"/>
    <w:rsid w:val="001542F0"/>
    <w:rsid w:val="00170F90"/>
    <w:rsid w:val="00180625"/>
    <w:rsid w:val="00186813"/>
    <w:rsid w:val="00190EFF"/>
    <w:rsid w:val="0019364B"/>
    <w:rsid w:val="001960D8"/>
    <w:rsid w:val="001961A6"/>
    <w:rsid w:val="001A0AE5"/>
    <w:rsid w:val="001A0C1D"/>
    <w:rsid w:val="001A1223"/>
    <w:rsid w:val="001A7BC1"/>
    <w:rsid w:val="001D016F"/>
    <w:rsid w:val="001D1228"/>
    <w:rsid w:val="001D48E1"/>
    <w:rsid w:val="001D543C"/>
    <w:rsid w:val="001F1898"/>
    <w:rsid w:val="0020167C"/>
    <w:rsid w:val="00214F73"/>
    <w:rsid w:val="00230BD5"/>
    <w:rsid w:val="00242B50"/>
    <w:rsid w:val="00245BDA"/>
    <w:rsid w:val="002477C7"/>
    <w:rsid w:val="002532E2"/>
    <w:rsid w:val="00257D06"/>
    <w:rsid w:val="0026192A"/>
    <w:rsid w:val="00270AC7"/>
    <w:rsid w:val="00273AAD"/>
    <w:rsid w:val="0028477B"/>
    <w:rsid w:val="002A2C0D"/>
    <w:rsid w:val="002B41A6"/>
    <w:rsid w:val="002B427C"/>
    <w:rsid w:val="002B55F5"/>
    <w:rsid w:val="002C5A8D"/>
    <w:rsid w:val="002D0FF4"/>
    <w:rsid w:val="002D18C0"/>
    <w:rsid w:val="002D2138"/>
    <w:rsid w:val="002E1D22"/>
    <w:rsid w:val="002E1EE9"/>
    <w:rsid w:val="002F398C"/>
    <w:rsid w:val="00300ABF"/>
    <w:rsid w:val="0030465E"/>
    <w:rsid w:val="00321DCB"/>
    <w:rsid w:val="0032338A"/>
    <w:rsid w:val="00325C5F"/>
    <w:rsid w:val="00332227"/>
    <w:rsid w:val="0033568D"/>
    <w:rsid w:val="0035125E"/>
    <w:rsid w:val="0035259F"/>
    <w:rsid w:val="00364358"/>
    <w:rsid w:val="0036441A"/>
    <w:rsid w:val="00370088"/>
    <w:rsid w:val="003800BA"/>
    <w:rsid w:val="00391348"/>
    <w:rsid w:val="003940F6"/>
    <w:rsid w:val="003946C1"/>
    <w:rsid w:val="00394996"/>
    <w:rsid w:val="003A2B1D"/>
    <w:rsid w:val="003C5181"/>
    <w:rsid w:val="003D351C"/>
    <w:rsid w:val="003D64F4"/>
    <w:rsid w:val="003E0B7B"/>
    <w:rsid w:val="003F5BE4"/>
    <w:rsid w:val="003F6114"/>
    <w:rsid w:val="003F74AC"/>
    <w:rsid w:val="00404F8E"/>
    <w:rsid w:val="004057E9"/>
    <w:rsid w:val="004075CB"/>
    <w:rsid w:val="0042387E"/>
    <w:rsid w:val="004250C7"/>
    <w:rsid w:val="004279B3"/>
    <w:rsid w:val="0043072E"/>
    <w:rsid w:val="00430D38"/>
    <w:rsid w:val="00433950"/>
    <w:rsid w:val="004512AE"/>
    <w:rsid w:val="00451B3B"/>
    <w:rsid w:val="00454A12"/>
    <w:rsid w:val="004550A7"/>
    <w:rsid w:val="00460402"/>
    <w:rsid w:val="00461D59"/>
    <w:rsid w:val="00471BD6"/>
    <w:rsid w:val="004803DF"/>
    <w:rsid w:val="00484CF4"/>
    <w:rsid w:val="00495F96"/>
    <w:rsid w:val="00496168"/>
    <w:rsid w:val="004A0067"/>
    <w:rsid w:val="004A27AD"/>
    <w:rsid w:val="004A36AE"/>
    <w:rsid w:val="004A4916"/>
    <w:rsid w:val="004A7FC4"/>
    <w:rsid w:val="004B0DC5"/>
    <w:rsid w:val="004C097D"/>
    <w:rsid w:val="004C2F98"/>
    <w:rsid w:val="004C5153"/>
    <w:rsid w:val="004C54E5"/>
    <w:rsid w:val="004C7BE2"/>
    <w:rsid w:val="004C7D66"/>
    <w:rsid w:val="004E33C9"/>
    <w:rsid w:val="004E3886"/>
    <w:rsid w:val="004E5961"/>
    <w:rsid w:val="004F1703"/>
    <w:rsid w:val="004F2873"/>
    <w:rsid w:val="004F3B1C"/>
    <w:rsid w:val="00502E50"/>
    <w:rsid w:val="005030AC"/>
    <w:rsid w:val="005032C6"/>
    <w:rsid w:val="0050703D"/>
    <w:rsid w:val="00511702"/>
    <w:rsid w:val="00512219"/>
    <w:rsid w:val="00514DA1"/>
    <w:rsid w:val="005150AB"/>
    <w:rsid w:val="0052116B"/>
    <w:rsid w:val="005220B4"/>
    <w:rsid w:val="00532EE5"/>
    <w:rsid w:val="00535A98"/>
    <w:rsid w:val="005434FA"/>
    <w:rsid w:val="00543667"/>
    <w:rsid w:val="005470AC"/>
    <w:rsid w:val="0055286B"/>
    <w:rsid w:val="0055550B"/>
    <w:rsid w:val="005607C8"/>
    <w:rsid w:val="00564A24"/>
    <w:rsid w:val="005705BA"/>
    <w:rsid w:val="00572DDB"/>
    <w:rsid w:val="00573136"/>
    <w:rsid w:val="00573C89"/>
    <w:rsid w:val="0058096B"/>
    <w:rsid w:val="005827F1"/>
    <w:rsid w:val="00582BE1"/>
    <w:rsid w:val="005847B2"/>
    <w:rsid w:val="00587864"/>
    <w:rsid w:val="00597C4D"/>
    <w:rsid w:val="005A01E7"/>
    <w:rsid w:val="005A1FB2"/>
    <w:rsid w:val="005A28AB"/>
    <w:rsid w:val="005A7130"/>
    <w:rsid w:val="005A7D05"/>
    <w:rsid w:val="005C0EB3"/>
    <w:rsid w:val="005E25B6"/>
    <w:rsid w:val="005E6AEF"/>
    <w:rsid w:val="005F0114"/>
    <w:rsid w:val="005F2856"/>
    <w:rsid w:val="00600470"/>
    <w:rsid w:val="00631B53"/>
    <w:rsid w:val="0063793D"/>
    <w:rsid w:val="00650D2A"/>
    <w:rsid w:val="006529EA"/>
    <w:rsid w:val="00655319"/>
    <w:rsid w:val="006558FB"/>
    <w:rsid w:val="006562DB"/>
    <w:rsid w:val="00657BD8"/>
    <w:rsid w:val="00661542"/>
    <w:rsid w:val="0066168D"/>
    <w:rsid w:val="00673DEC"/>
    <w:rsid w:val="00675C6B"/>
    <w:rsid w:val="00677784"/>
    <w:rsid w:val="00677896"/>
    <w:rsid w:val="00683583"/>
    <w:rsid w:val="006854F5"/>
    <w:rsid w:val="00686947"/>
    <w:rsid w:val="00691074"/>
    <w:rsid w:val="00695EA6"/>
    <w:rsid w:val="006B4C88"/>
    <w:rsid w:val="006C1116"/>
    <w:rsid w:val="006D37F9"/>
    <w:rsid w:val="006D5B40"/>
    <w:rsid w:val="006D6276"/>
    <w:rsid w:val="006E17B2"/>
    <w:rsid w:val="006E30E3"/>
    <w:rsid w:val="006F1EDC"/>
    <w:rsid w:val="006F7FCB"/>
    <w:rsid w:val="007300E2"/>
    <w:rsid w:val="00741F1F"/>
    <w:rsid w:val="0074491F"/>
    <w:rsid w:val="007476AB"/>
    <w:rsid w:val="00752641"/>
    <w:rsid w:val="00753663"/>
    <w:rsid w:val="007542C7"/>
    <w:rsid w:val="00757406"/>
    <w:rsid w:val="0077150E"/>
    <w:rsid w:val="007806D3"/>
    <w:rsid w:val="00780A6F"/>
    <w:rsid w:val="007814DD"/>
    <w:rsid w:val="0078276D"/>
    <w:rsid w:val="00784E1E"/>
    <w:rsid w:val="00786839"/>
    <w:rsid w:val="0079096D"/>
    <w:rsid w:val="00790BBD"/>
    <w:rsid w:val="00793A56"/>
    <w:rsid w:val="007A2791"/>
    <w:rsid w:val="007A7B0F"/>
    <w:rsid w:val="007B6E2D"/>
    <w:rsid w:val="007C59BC"/>
    <w:rsid w:val="007C6016"/>
    <w:rsid w:val="007C7E60"/>
    <w:rsid w:val="007D4548"/>
    <w:rsid w:val="007F4D0D"/>
    <w:rsid w:val="0080246B"/>
    <w:rsid w:val="00814BA0"/>
    <w:rsid w:val="00826182"/>
    <w:rsid w:val="00827FDE"/>
    <w:rsid w:val="00831431"/>
    <w:rsid w:val="00842DB5"/>
    <w:rsid w:val="00847A04"/>
    <w:rsid w:val="00860186"/>
    <w:rsid w:val="008713B6"/>
    <w:rsid w:val="00871BA8"/>
    <w:rsid w:val="008808EC"/>
    <w:rsid w:val="0088233E"/>
    <w:rsid w:val="00882C01"/>
    <w:rsid w:val="00886648"/>
    <w:rsid w:val="00893880"/>
    <w:rsid w:val="0089412E"/>
    <w:rsid w:val="00895911"/>
    <w:rsid w:val="00895B82"/>
    <w:rsid w:val="008B09A2"/>
    <w:rsid w:val="008B6943"/>
    <w:rsid w:val="008B7CF5"/>
    <w:rsid w:val="008C0FA5"/>
    <w:rsid w:val="008C328B"/>
    <w:rsid w:val="008C39B5"/>
    <w:rsid w:val="008C6F3C"/>
    <w:rsid w:val="008D424D"/>
    <w:rsid w:val="008E5E47"/>
    <w:rsid w:val="008F3460"/>
    <w:rsid w:val="008F4DCC"/>
    <w:rsid w:val="0090689D"/>
    <w:rsid w:val="0091071F"/>
    <w:rsid w:val="00913E29"/>
    <w:rsid w:val="0092504E"/>
    <w:rsid w:val="009300D1"/>
    <w:rsid w:val="0093059F"/>
    <w:rsid w:val="00930D56"/>
    <w:rsid w:val="009316D9"/>
    <w:rsid w:val="00932721"/>
    <w:rsid w:val="009339E6"/>
    <w:rsid w:val="00936F54"/>
    <w:rsid w:val="00953C78"/>
    <w:rsid w:val="00982ABC"/>
    <w:rsid w:val="00982E23"/>
    <w:rsid w:val="00992E3C"/>
    <w:rsid w:val="009930A1"/>
    <w:rsid w:val="009A4449"/>
    <w:rsid w:val="009B02A6"/>
    <w:rsid w:val="009C04EE"/>
    <w:rsid w:val="009C0B0E"/>
    <w:rsid w:val="009C256E"/>
    <w:rsid w:val="009C4A88"/>
    <w:rsid w:val="009C4FC0"/>
    <w:rsid w:val="009D1A0C"/>
    <w:rsid w:val="009E368A"/>
    <w:rsid w:val="009E4C09"/>
    <w:rsid w:val="009E6F79"/>
    <w:rsid w:val="009F071C"/>
    <w:rsid w:val="009F2688"/>
    <w:rsid w:val="009F60A6"/>
    <w:rsid w:val="00A032CA"/>
    <w:rsid w:val="00A03DD1"/>
    <w:rsid w:val="00A0554A"/>
    <w:rsid w:val="00A21515"/>
    <w:rsid w:val="00A270BF"/>
    <w:rsid w:val="00A32A39"/>
    <w:rsid w:val="00A331B4"/>
    <w:rsid w:val="00A362C1"/>
    <w:rsid w:val="00A42A53"/>
    <w:rsid w:val="00A42EA0"/>
    <w:rsid w:val="00A434D0"/>
    <w:rsid w:val="00A55025"/>
    <w:rsid w:val="00A62A89"/>
    <w:rsid w:val="00A70069"/>
    <w:rsid w:val="00A700CD"/>
    <w:rsid w:val="00A763E7"/>
    <w:rsid w:val="00A81F93"/>
    <w:rsid w:val="00A86332"/>
    <w:rsid w:val="00A87998"/>
    <w:rsid w:val="00A9360A"/>
    <w:rsid w:val="00A96046"/>
    <w:rsid w:val="00AA42C2"/>
    <w:rsid w:val="00AA7066"/>
    <w:rsid w:val="00AA7E0D"/>
    <w:rsid w:val="00AB28F3"/>
    <w:rsid w:val="00AD775A"/>
    <w:rsid w:val="00AE7D0D"/>
    <w:rsid w:val="00AF53B7"/>
    <w:rsid w:val="00AF6310"/>
    <w:rsid w:val="00AF7818"/>
    <w:rsid w:val="00B01F5E"/>
    <w:rsid w:val="00B02582"/>
    <w:rsid w:val="00B032AF"/>
    <w:rsid w:val="00B10B0C"/>
    <w:rsid w:val="00B11D3D"/>
    <w:rsid w:val="00B24061"/>
    <w:rsid w:val="00B45071"/>
    <w:rsid w:val="00B4549D"/>
    <w:rsid w:val="00B46A36"/>
    <w:rsid w:val="00B577E9"/>
    <w:rsid w:val="00B81E66"/>
    <w:rsid w:val="00B82900"/>
    <w:rsid w:val="00B85447"/>
    <w:rsid w:val="00B862B2"/>
    <w:rsid w:val="00B8677D"/>
    <w:rsid w:val="00BA1A17"/>
    <w:rsid w:val="00BA376C"/>
    <w:rsid w:val="00BA5439"/>
    <w:rsid w:val="00BB5B87"/>
    <w:rsid w:val="00BC0435"/>
    <w:rsid w:val="00BE09E2"/>
    <w:rsid w:val="00BE0A6C"/>
    <w:rsid w:val="00BE535A"/>
    <w:rsid w:val="00BF36AF"/>
    <w:rsid w:val="00C10F8B"/>
    <w:rsid w:val="00C31376"/>
    <w:rsid w:val="00C35346"/>
    <w:rsid w:val="00C40A2E"/>
    <w:rsid w:val="00C50037"/>
    <w:rsid w:val="00C5629D"/>
    <w:rsid w:val="00C56D17"/>
    <w:rsid w:val="00C56DF9"/>
    <w:rsid w:val="00C653C4"/>
    <w:rsid w:val="00C77E1B"/>
    <w:rsid w:val="00C81D60"/>
    <w:rsid w:val="00C83E40"/>
    <w:rsid w:val="00C9698A"/>
    <w:rsid w:val="00CB2C50"/>
    <w:rsid w:val="00CB3ECF"/>
    <w:rsid w:val="00CB482A"/>
    <w:rsid w:val="00CB4C44"/>
    <w:rsid w:val="00CB6130"/>
    <w:rsid w:val="00CB78CC"/>
    <w:rsid w:val="00CC0BEE"/>
    <w:rsid w:val="00CC10CA"/>
    <w:rsid w:val="00CC46AE"/>
    <w:rsid w:val="00CC6E71"/>
    <w:rsid w:val="00CC7556"/>
    <w:rsid w:val="00CD76A7"/>
    <w:rsid w:val="00CE6D1B"/>
    <w:rsid w:val="00CF036A"/>
    <w:rsid w:val="00CF1A81"/>
    <w:rsid w:val="00CF22F1"/>
    <w:rsid w:val="00CF704F"/>
    <w:rsid w:val="00D015B9"/>
    <w:rsid w:val="00D2539A"/>
    <w:rsid w:val="00D3573B"/>
    <w:rsid w:val="00D429DF"/>
    <w:rsid w:val="00D55487"/>
    <w:rsid w:val="00D55620"/>
    <w:rsid w:val="00D55BF1"/>
    <w:rsid w:val="00D56305"/>
    <w:rsid w:val="00D64CEE"/>
    <w:rsid w:val="00D70358"/>
    <w:rsid w:val="00DC22DE"/>
    <w:rsid w:val="00DC3F2D"/>
    <w:rsid w:val="00DC436D"/>
    <w:rsid w:val="00DC55B4"/>
    <w:rsid w:val="00DE4CF7"/>
    <w:rsid w:val="00DF680A"/>
    <w:rsid w:val="00E013EC"/>
    <w:rsid w:val="00E16465"/>
    <w:rsid w:val="00E22456"/>
    <w:rsid w:val="00E26993"/>
    <w:rsid w:val="00E26B6B"/>
    <w:rsid w:val="00E36B46"/>
    <w:rsid w:val="00E41FF9"/>
    <w:rsid w:val="00E4669E"/>
    <w:rsid w:val="00E53126"/>
    <w:rsid w:val="00E57C57"/>
    <w:rsid w:val="00E613D8"/>
    <w:rsid w:val="00E71D9E"/>
    <w:rsid w:val="00E73543"/>
    <w:rsid w:val="00E74BC2"/>
    <w:rsid w:val="00E7587C"/>
    <w:rsid w:val="00E776D9"/>
    <w:rsid w:val="00E842B8"/>
    <w:rsid w:val="00E931BA"/>
    <w:rsid w:val="00EA6EB6"/>
    <w:rsid w:val="00EB43A8"/>
    <w:rsid w:val="00EB470C"/>
    <w:rsid w:val="00EB4A77"/>
    <w:rsid w:val="00EC7619"/>
    <w:rsid w:val="00ED252A"/>
    <w:rsid w:val="00EE52DC"/>
    <w:rsid w:val="00EE6B18"/>
    <w:rsid w:val="00F02973"/>
    <w:rsid w:val="00F02D82"/>
    <w:rsid w:val="00F16BB5"/>
    <w:rsid w:val="00F1782C"/>
    <w:rsid w:val="00F20BAF"/>
    <w:rsid w:val="00F32E50"/>
    <w:rsid w:val="00F40AF3"/>
    <w:rsid w:val="00F422AC"/>
    <w:rsid w:val="00F43034"/>
    <w:rsid w:val="00F7691B"/>
    <w:rsid w:val="00F80507"/>
    <w:rsid w:val="00F84721"/>
    <w:rsid w:val="00F94E67"/>
    <w:rsid w:val="00F96208"/>
    <w:rsid w:val="00FA2D28"/>
    <w:rsid w:val="00FA59E4"/>
    <w:rsid w:val="00FB734B"/>
    <w:rsid w:val="00FC57FE"/>
    <w:rsid w:val="00FD16B9"/>
    <w:rsid w:val="00FE0349"/>
    <w:rsid w:val="00FE3F0D"/>
    <w:rsid w:val="00FE4690"/>
    <w:rsid w:val="00FF2793"/>
    <w:rsid w:val="00FF56DF"/>
    <w:rsid w:val="00FF5D5C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">
    <w:name w:val="Абзац списка1"/>
    <w:basedOn w:val="a"/>
    <w:qFormat/>
    <w:rsid w:val="005F011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96B"/>
    <w:rPr>
      <w:rFonts w:ascii="MS PGothic" w:eastAsia="MS PGothic" w:hAnsi="MS PGothic" w:cs="MS PGothic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行間詰め1"/>
    <w:qFormat/>
    <w:rPr>
      <w:rFonts w:ascii="Calibri" w:hAnsi="Calibri"/>
      <w:sz w:val="22"/>
      <w:szCs w:val="22"/>
      <w:lang w:val="ru-RU"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F6114"/>
    <w:pPr>
      <w:ind w:leftChars="400" w:left="840"/>
    </w:pPr>
  </w:style>
  <w:style w:type="table" w:customStyle="1" w:styleId="GridTable4Accent3">
    <w:name w:val="Grid Table 4 Accent 3"/>
    <w:basedOn w:val="a1"/>
    <w:uiPriority w:val="49"/>
    <w:rsid w:val="00E5312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6">
    <w:name w:val="Grid Table 4 Accent 6"/>
    <w:basedOn w:val="a1"/>
    <w:uiPriority w:val="49"/>
    <w:rsid w:val="002E1D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2E1D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3Accent6">
    <w:name w:val="Grid Table 3 Accent 6"/>
    <w:basedOn w:val="a1"/>
    <w:uiPriority w:val="48"/>
    <w:rsid w:val="0049616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customStyle="1" w:styleId="Standard">
    <w:name w:val="Standard"/>
    <w:rsid w:val="004E5961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val="ru-RU" w:eastAsia="en-US" w:bidi="hi-IN"/>
    </w:rPr>
  </w:style>
  <w:style w:type="table" w:customStyle="1" w:styleId="GridTable5DarkAccent3">
    <w:name w:val="Grid Table 5 Dark Accent 3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2">
    <w:name w:val="Grid Table 5 Dark Accent 2"/>
    <w:basedOn w:val="a1"/>
    <w:uiPriority w:val="50"/>
    <w:rsid w:val="003322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6ColorfulAccent2">
    <w:name w:val="List Table 6 Colorful Accent 2"/>
    <w:basedOn w:val="a1"/>
    <w:uiPriority w:val="51"/>
    <w:rsid w:val="00A62A8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4">
    <w:name w:val="Grid Table 4 Accent 4"/>
    <w:basedOn w:val="a1"/>
    <w:uiPriority w:val="49"/>
    <w:rsid w:val="00A62A8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1LightAccent2">
    <w:name w:val="Grid Table 1 Light Accent 2"/>
    <w:basedOn w:val="a1"/>
    <w:uiPriority w:val="46"/>
    <w:rsid w:val="0014457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a1"/>
    <w:uiPriority w:val="49"/>
    <w:rsid w:val="00FF5D5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1">
    <w:name w:val="Абзац списка1"/>
    <w:basedOn w:val="a"/>
    <w:qFormat/>
    <w:rsid w:val="005F0114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steofjapan.ru/japan_cuisine/agenomo/tempura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steofjapan.ru/products/refine_food/soy/tofu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teofjapan.ru/products/relish/miso.ph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asteofjapan.ru/japan_cuisine/yakimono/adzi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steofjapan.ru/japan_cuisine/susi_sasim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7056-A90D-4B81-AF93-7963BE1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ООО "Акфа тур"</Company>
  <LinksUpToDate>false</LinksUpToDate>
  <CharactersWithSpaces>5642</CharactersWithSpaces>
  <SharedDoc>false</SharedDoc>
  <HLinks>
    <vt:vector size="66" baseType="variant">
      <vt:variant>
        <vt:i4>6553654</vt:i4>
      </vt:variant>
      <vt:variant>
        <vt:i4>-1</vt:i4>
      </vt:variant>
      <vt:variant>
        <vt:i4>1083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1116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1142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1189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1245235</vt:i4>
      </vt:variant>
      <vt:variant>
        <vt:i4>-1</vt:i4>
      </vt:variant>
      <vt:variant>
        <vt:i4>1190</vt:i4>
      </vt:variant>
      <vt:variant>
        <vt:i4>4</vt:i4>
      </vt:variant>
      <vt:variant>
        <vt:lpwstr>http://ja.wikipedia.org/wiki/%E3%83%95%E3%82%A1%E3%82%A4%E3%83%AB:Bunkyo_Rikugien_Panoramic_View_In_Late_Autumn_1.JPG</vt:lpwstr>
      </vt:variant>
      <vt:variant>
        <vt:lpwstr/>
      </vt:variant>
      <vt:variant>
        <vt:i4>5111819</vt:i4>
      </vt:variant>
      <vt:variant>
        <vt:i4>-1</vt:i4>
      </vt:variant>
      <vt:variant>
        <vt:i4>1190</vt:i4>
      </vt:variant>
      <vt:variant>
        <vt:i4>1</vt:i4>
      </vt:variant>
      <vt:variant>
        <vt:lpwstr>http://upload.wikimedia.org/wikipedia/ja/thumb/e/e0/Bunkyo_Rikugien_Panoramic_View_In_Late_Autumn_1.JPG/300px-Bunkyo_Rikugien_Panoramic_View_In_Late_Autumn_1.JPG</vt:lpwstr>
      </vt:variant>
      <vt:variant>
        <vt:lpwstr/>
      </vt:variant>
      <vt:variant>
        <vt:i4>6553654</vt:i4>
      </vt:variant>
      <vt:variant>
        <vt:i4>-1</vt:i4>
      </vt:variant>
      <vt:variant>
        <vt:i4>1191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1192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1194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1195</vt:i4>
      </vt:variant>
      <vt:variant>
        <vt:i4>1</vt:i4>
      </vt:variant>
      <vt:variant>
        <vt:lpwstr>http://freesozais.com/free/i_nature/nature_007.jpg</vt:lpwstr>
      </vt:variant>
      <vt:variant>
        <vt:lpwstr/>
      </vt:variant>
      <vt:variant>
        <vt:i4>6553654</vt:i4>
      </vt:variant>
      <vt:variant>
        <vt:i4>-1</vt:i4>
      </vt:variant>
      <vt:variant>
        <vt:i4>1196</vt:i4>
      </vt:variant>
      <vt:variant>
        <vt:i4>1</vt:i4>
      </vt:variant>
      <vt:variant>
        <vt:lpwstr>http://freesozais.com/free/i_nature/nature_007.jpg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5</cp:revision>
  <cp:lastPrinted>2018-10-31T07:16:00Z</cp:lastPrinted>
  <dcterms:created xsi:type="dcterms:W3CDTF">2018-12-04T05:59:00Z</dcterms:created>
  <dcterms:modified xsi:type="dcterms:W3CDTF">2018-12-04T06:17:00Z</dcterms:modified>
</cp:coreProperties>
</file>