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B" w:rsidRDefault="00053DCB" w:rsidP="00345EA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E02485E" wp14:editId="689F1F67">
            <wp:extent cx="5940425" cy="961357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CB" w:rsidRDefault="00053DCB" w:rsidP="00345EA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  <w:lang w:val="en-US"/>
        </w:rPr>
      </w:pPr>
    </w:p>
    <w:p w:rsidR="004A15B2" w:rsidRPr="00053DCB" w:rsidRDefault="004A15B2" w:rsidP="00345EA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53DCB">
        <w:rPr>
          <w:rFonts w:asciiTheme="minorHAnsi" w:hAnsiTheme="minorHAnsi"/>
          <w:b/>
          <w:bCs/>
          <w:color w:val="C00000"/>
          <w:sz w:val="28"/>
          <w:szCs w:val="28"/>
        </w:rPr>
        <w:t xml:space="preserve">Групповой Тур  “Майские прогулки по Японии”. Апрель-май 2019 </w:t>
      </w:r>
    </w:p>
    <w:p w:rsidR="004A15B2" w:rsidRPr="00053DCB" w:rsidRDefault="004A15B2" w:rsidP="004A15B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53DCB">
        <w:rPr>
          <w:rFonts w:asciiTheme="minorHAnsi" w:hAnsiTheme="minorHAnsi"/>
          <w:b/>
          <w:bCs/>
          <w:color w:val="C00000"/>
          <w:sz w:val="28"/>
          <w:szCs w:val="28"/>
        </w:rPr>
        <w:t xml:space="preserve">Токио - </w:t>
      </w:r>
      <w:proofErr w:type="spellStart"/>
      <w:r w:rsidRPr="00053DCB">
        <w:rPr>
          <w:rFonts w:asciiTheme="minorHAnsi" w:hAnsiTheme="minorHAnsi"/>
          <w:b/>
          <w:bCs/>
          <w:color w:val="C00000"/>
          <w:sz w:val="28"/>
          <w:szCs w:val="28"/>
        </w:rPr>
        <w:t>Камакура</w:t>
      </w:r>
      <w:proofErr w:type="spellEnd"/>
      <w:r w:rsidRPr="00053DCB">
        <w:rPr>
          <w:rFonts w:asciiTheme="minorHAnsi" w:hAnsiTheme="minorHAnsi"/>
          <w:b/>
          <w:bCs/>
          <w:color w:val="C00000"/>
          <w:sz w:val="28"/>
          <w:szCs w:val="28"/>
        </w:rPr>
        <w:t xml:space="preserve"> - </w:t>
      </w:r>
      <w:proofErr w:type="spellStart"/>
      <w:r w:rsidRPr="00053DCB">
        <w:rPr>
          <w:rFonts w:asciiTheme="minorHAnsi" w:hAnsiTheme="minorHAnsi"/>
          <w:b/>
          <w:bCs/>
          <w:color w:val="C00000"/>
          <w:sz w:val="28"/>
          <w:szCs w:val="28"/>
        </w:rPr>
        <w:t>Хаконе</w:t>
      </w:r>
      <w:proofErr w:type="spellEnd"/>
    </w:p>
    <w:p w:rsidR="004A15B2" w:rsidRPr="00053DCB" w:rsidRDefault="004A15B2" w:rsidP="004A15B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53DCB">
        <w:rPr>
          <w:rFonts w:asciiTheme="minorHAnsi" w:hAnsiTheme="minorHAnsi"/>
          <w:b/>
          <w:bCs/>
          <w:color w:val="C00000"/>
          <w:sz w:val="28"/>
          <w:szCs w:val="28"/>
        </w:rPr>
        <w:t>28.04.2019 - 05.05.2019</w:t>
      </w:r>
    </w:p>
    <w:p w:rsidR="008C39F7" w:rsidRPr="00053DCB" w:rsidRDefault="008C39F7" w:rsidP="004A15B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53DCB">
        <w:rPr>
          <w:rFonts w:asciiTheme="minorHAnsi" w:hAnsiTheme="minorHAnsi"/>
          <w:b/>
          <w:bCs/>
          <w:color w:val="C00000"/>
          <w:sz w:val="28"/>
          <w:szCs w:val="28"/>
        </w:rPr>
        <w:t>8 дней/7 ночей</w:t>
      </w:r>
    </w:p>
    <w:p w:rsidR="008C39F7" w:rsidRP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color w:val="C00000"/>
          <w:sz w:val="12"/>
          <w:szCs w:val="12"/>
        </w:rPr>
      </w:pPr>
    </w:p>
    <w:p w:rsidR="00046562" w:rsidRDefault="00046562" w:rsidP="0004656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046562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4A15B2" w:rsidRPr="004A15B2" w:rsidRDefault="004A15B2" w:rsidP="004A15B2">
      <w:pPr>
        <w:pStyle w:val="ae"/>
        <w:jc w:val="center"/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</w:pPr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 xml:space="preserve">из Хабаровска - от 23 500 </w:t>
      </w:r>
      <w:proofErr w:type="spellStart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>руб</w:t>
      </w:r>
      <w:proofErr w:type="spellEnd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 xml:space="preserve">/чел (без багажа), 28 000 </w:t>
      </w:r>
      <w:proofErr w:type="spellStart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>руб</w:t>
      </w:r>
      <w:proofErr w:type="spellEnd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>/чел (с багажом)</w:t>
      </w:r>
    </w:p>
    <w:p w:rsidR="004A15B2" w:rsidRPr="004A15B2" w:rsidRDefault="004A15B2" w:rsidP="004A15B2">
      <w:pPr>
        <w:pStyle w:val="ae"/>
        <w:jc w:val="center"/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</w:pPr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 xml:space="preserve">из Владивостока - от 24 500 </w:t>
      </w:r>
      <w:proofErr w:type="spellStart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>руб</w:t>
      </w:r>
      <w:proofErr w:type="spellEnd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 xml:space="preserve">/чел (без багажа),  29 900 </w:t>
      </w:r>
      <w:proofErr w:type="spellStart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>руб</w:t>
      </w:r>
      <w:proofErr w:type="spellEnd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>/чел (с багажом)</w:t>
      </w:r>
    </w:p>
    <w:p w:rsidR="004A15B2" w:rsidRPr="004A15B2" w:rsidRDefault="004A15B2" w:rsidP="004A15B2">
      <w:pPr>
        <w:pStyle w:val="ae"/>
        <w:jc w:val="center"/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</w:pPr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 xml:space="preserve">из Иркутска - от 20 500 </w:t>
      </w:r>
      <w:proofErr w:type="spellStart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>руб</w:t>
      </w:r>
      <w:proofErr w:type="spellEnd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 xml:space="preserve">/чел (без багажа), 24 500 </w:t>
      </w:r>
      <w:proofErr w:type="spellStart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>руб</w:t>
      </w:r>
      <w:proofErr w:type="spellEnd"/>
      <w:r w:rsidRPr="004A15B2"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  <w:t>/чел (с багажом)</w:t>
      </w:r>
    </w:p>
    <w:p w:rsidR="008C39F7" w:rsidRPr="004A15B2" w:rsidRDefault="008C39F7" w:rsidP="008C39F7">
      <w:pPr>
        <w:pStyle w:val="ae"/>
        <w:rPr>
          <w:rFonts w:asciiTheme="minorHAnsi" w:hAnsiTheme="minorHAnsi"/>
          <w:b/>
          <w:bCs/>
          <w:color w:val="404040" w:themeColor="text1" w:themeTint="BF"/>
          <w:sz w:val="24"/>
          <w:szCs w:val="24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8C39F7" w:rsidRPr="008C39F7" w:rsidTr="008C39F7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8C39F7" w:rsidRPr="008C39F7" w:rsidTr="008C39F7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426A4E" w:rsidP="00053D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7</w:t>
            </w:r>
            <w:r w:rsidR="00053DCB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val="en-US" w:eastAsia="ja-JP"/>
              </w:rPr>
              <w:t>4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 xml:space="preserve"> 900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426A4E" w:rsidP="00053D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8</w:t>
            </w:r>
            <w:r w:rsidR="00053DCB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val="en-US" w:eastAsia="ja-JP"/>
              </w:rPr>
              <w:t>5</w:t>
            </w:r>
            <w:r w:rsidR="008C39F7"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426A4E" w:rsidP="00053D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6</w:t>
            </w:r>
            <w:r w:rsidR="00053DCB">
              <w:rPr>
                <w:rFonts w:eastAsia="MS Mincho" w:cs="Times New Roman"/>
                <w:color w:val="404040"/>
                <w:sz w:val="24"/>
                <w:szCs w:val="24"/>
                <w:lang w:val="en-US" w:eastAsia="ja-JP"/>
              </w:rPr>
              <w:t>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426A4E" w:rsidP="00053D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6</w:t>
            </w:r>
            <w:r w:rsidR="00053DCB">
              <w:rPr>
                <w:rFonts w:eastAsia="MS Mincho" w:cs="Times New Roman"/>
                <w:color w:val="404040"/>
                <w:sz w:val="24"/>
                <w:szCs w:val="24"/>
                <w:lang w:val="en-US" w:eastAsia="ja-JP"/>
              </w:rPr>
              <w:t>4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</w:tr>
    </w:tbl>
    <w:p w:rsidR="008C39F7" w:rsidRDefault="008C39F7" w:rsidP="008C39F7">
      <w:pPr>
        <w:pStyle w:val="ae"/>
        <w:rPr>
          <w:b/>
          <w:bCs/>
        </w:rPr>
      </w:pPr>
    </w:p>
    <w:p w:rsidR="008C39F7" w:rsidRPr="00A16E19" w:rsidRDefault="008C39F7" w:rsidP="008C39F7">
      <w:pPr>
        <w:pStyle w:val="ae"/>
        <w:rPr>
          <w:color w:val="00B050"/>
        </w:rPr>
      </w:pPr>
      <w:r w:rsidRPr="00A16E19"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4A15B2" w:rsidRPr="004A15B2" w:rsidRDefault="004A15B2" w:rsidP="004A15B2">
      <w:pPr>
        <w:pStyle w:val="ae"/>
        <w:rPr>
          <w:b/>
          <w:bCs/>
          <w:color w:val="C00000"/>
        </w:rPr>
      </w:pPr>
      <w:r w:rsidRPr="004A15B2">
        <w:rPr>
          <w:b/>
          <w:bCs/>
          <w:color w:val="C00000"/>
        </w:rPr>
        <w:t xml:space="preserve">02.05 - </w:t>
      </w:r>
      <w:r w:rsidRPr="004A15B2">
        <w:rPr>
          <w:b/>
          <w:bCs/>
          <w:color w:val="404040" w:themeColor="text1" w:themeTint="BF"/>
        </w:rPr>
        <w:t>ДОПОЛНИТЕЛЬНАЯ ЭКСКУРСИЯ В ПАРК ГЛИЦИНИЙ АСИКАГА</w:t>
      </w:r>
      <w:r w:rsidRPr="004A15B2">
        <w:rPr>
          <w:b/>
          <w:bCs/>
          <w:color w:val="C00000"/>
        </w:rPr>
        <w:t xml:space="preserve">  13 500 </w:t>
      </w:r>
      <w:proofErr w:type="spellStart"/>
      <w:r w:rsidRPr="004A15B2">
        <w:rPr>
          <w:b/>
          <w:bCs/>
          <w:color w:val="C00000"/>
        </w:rPr>
        <w:t>руб</w:t>
      </w:r>
      <w:proofErr w:type="spellEnd"/>
      <w:r w:rsidRPr="004A15B2">
        <w:rPr>
          <w:b/>
          <w:bCs/>
          <w:color w:val="C00000"/>
        </w:rPr>
        <w:t>/чел. </w:t>
      </w:r>
      <w:r w:rsidRPr="004A15B2">
        <w:rPr>
          <w:bCs/>
          <w:color w:val="404040" w:themeColor="text1" w:themeTint="BF"/>
        </w:rPr>
        <w:t>(при группе от 8 чел.)</w:t>
      </w:r>
    </w:p>
    <w:p w:rsidR="004A15B2" w:rsidRPr="004A15B2" w:rsidRDefault="004A15B2" w:rsidP="004A15B2">
      <w:pPr>
        <w:pStyle w:val="ae"/>
        <w:rPr>
          <w:b/>
          <w:bCs/>
          <w:color w:val="C00000"/>
        </w:rPr>
      </w:pPr>
      <w:r w:rsidRPr="004A15B2">
        <w:rPr>
          <w:b/>
          <w:bCs/>
          <w:color w:val="C00000"/>
        </w:rPr>
        <w:t xml:space="preserve">03.05 – </w:t>
      </w:r>
      <w:r w:rsidRPr="004A15B2">
        <w:rPr>
          <w:b/>
          <w:bCs/>
          <w:color w:val="404040" w:themeColor="text1" w:themeTint="BF"/>
        </w:rPr>
        <w:t>ДОПОЛНИТЕЛЬНАЯ ЭКСКУРСИЯ В ЙОКОГАМУ</w:t>
      </w:r>
      <w:r w:rsidRPr="004A15B2">
        <w:rPr>
          <w:b/>
          <w:bCs/>
          <w:color w:val="C00000"/>
        </w:rPr>
        <w:t xml:space="preserve"> 9 500 </w:t>
      </w:r>
      <w:proofErr w:type="spellStart"/>
      <w:r w:rsidRPr="004A15B2">
        <w:rPr>
          <w:b/>
          <w:bCs/>
          <w:color w:val="C00000"/>
        </w:rPr>
        <w:t>руб</w:t>
      </w:r>
      <w:proofErr w:type="spellEnd"/>
      <w:r w:rsidRPr="004A15B2">
        <w:rPr>
          <w:b/>
          <w:bCs/>
          <w:color w:val="C00000"/>
        </w:rPr>
        <w:t xml:space="preserve"> / чел </w:t>
      </w:r>
      <w:r w:rsidRPr="004A15B2">
        <w:rPr>
          <w:bCs/>
          <w:color w:val="404040" w:themeColor="text1" w:themeTint="BF"/>
        </w:rPr>
        <w:t>(при группе от 6 чел)</w:t>
      </w:r>
    </w:p>
    <w:p w:rsidR="004A15B2" w:rsidRPr="004A15B2" w:rsidRDefault="004A15B2" w:rsidP="004A15B2">
      <w:pPr>
        <w:pStyle w:val="ae"/>
        <w:rPr>
          <w:b/>
          <w:bCs/>
          <w:color w:val="C00000"/>
        </w:rPr>
      </w:pPr>
      <w:r w:rsidRPr="004A15B2">
        <w:rPr>
          <w:b/>
          <w:bCs/>
          <w:color w:val="C00000"/>
        </w:rPr>
        <w:t xml:space="preserve">04.05 - </w:t>
      </w:r>
      <w:r w:rsidRPr="004A15B2">
        <w:rPr>
          <w:b/>
          <w:bCs/>
          <w:color w:val="404040" w:themeColor="text1" w:themeTint="BF"/>
        </w:rPr>
        <w:t>ДОПОЛНИТЕЛЬНАЯ ЭКСКУРСИЯ НА ОСТРОВ ОДАЙБА</w:t>
      </w:r>
      <w:r w:rsidRPr="004A15B2">
        <w:rPr>
          <w:b/>
          <w:bCs/>
          <w:color w:val="C00000"/>
        </w:rPr>
        <w:t xml:space="preserve">  9 500 </w:t>
      </w:r>
      <w:proofErr w:type="spellStart"/>
      <w:r w:rsidRPr="004A15B2">
        <w:rPr>
          <w:b/>
          <w:bCs/>
          <w:color w:val="C00000"/>
        </w:rPr>
        <w:t>руб</w:t>
      </w:r>
      <w:proofErr w:type="spellEnd"/>
      <w:r w:rsidRPr="004A15B2">
        <w:rPr>
          <w:b/>
          <w:bCs/>
          <w:color w:val="C00000"/>
        </w:rPr>
        <w:t>/чел. </w:t>
      </w:r>
      <w:r w:rsidRPr="004A15B2">
        <w:rPr>
          <w:bCs/>
          <w:color w:val="404040" w:themeColor="text1" w:themeTint="BF"/>
        </w:rPr>
        <w:t>(при группе от 6 чел.)</w:t>
      </w:r>
    </w:p>
    <w:p w:rsidR="004A15B2" w:rsidRPr="004A15B2" w:rsidRDefault="004A15B2" w:rsidP="004A15B2">
      <w:pPr>
        <w:pStyle w:val="ae"/>
        <w:rPr>
          <w:b/>
          <w:bCs/>
          <w:color w:val="C00000"/>
        </w:rPr>
      </w:pPr>
      <w:r w:rsidRPr="004A15B2">
        <w:rPr>
          <w:b/>
          <w:bCs/>
          <w:color w:val="C00000"/>
        </w:rPr>
        <w:t>04.05 - </w:t>
      </w:r>
      <w:r w:rsidRPr="004A15B2">
        <w:rPr>
          <w:b/>
          <w:bCs/>
          <w:color w:val="404040" w:themeColor="text1" w:themeTint="BF"/>
        </w:rPr>
        <w:t>ВЕЧЕРНИЙ КРУИЗ С УЖИНОМ "САМУРАЙСКИЙ КОРАБЛЬ"</w:t>
      </w:r>
      <w:r w:rsidRPr="004A15B2">
        <w:rPr>
          <w:b/>
          <w:bCs/>
          <w:color w:val="C00000"/>
        </w:rPr>
        <w:t xml:space="preserve"> 10 000 </w:t>
      </w:r>
      <w:proofErr w:type="spellStart"/>
      <w:r w:rsidRPr="004A15B2">
        <w:rPr>
          <w:b/>
          <w:bCs/>
          <w:color w:val="C00000"/>
        </w:rPr>
        <w:t>руб</w:t>
      </w:r>
      <w:proofErr w:type="spellEnd"/>
      <w:r w:rsidRPr="004A15B2">
        <w:rPr>
          <w:b/>
          <w:bCs/>
          <w:color w:val="C00000"/>
        </w:rPr>
        <w:t>/чел. </w:t>
      </w:r>
      <w:r w:rsidRPr="004A15B2">
        <w:rPr>
          <w:bCs/>
          <w:color w:val="404040" w:themeColor="text1" w:themeTint="BF"/>
        </w:rPr>
        <w:t>(при группе от 6 чел.)</w:t>
      </w:r>
    </w:p>
    <w:p w:rsidR="00EC072C" w:rsidRPr="00EC072C" w:rsidRDefault="00EC072C" w:rsidP="008C39F7">
      <w:pPr>
        <w:pStyle w:val="ae"/>
        <w:rPr>
          <w:sz w:val="10"/>
          <w:szCs w:val="10"/>
        </w:rPr>
      </w:pPr>
    </w:p>
    <w:p w:rsidR="008C39F7" w:rsidRPr="00EC072C" w:rsidRDefault="008C39F7" w:rsidP="008C39F7">
      <w:pPr>
        <w:pStyle w:val="ae"/>
        <w:rPr>
          <w:i/>
        </w:rPr>
      </w:pPr>
      <w:r w:rsidRPr="00EC072C">
        <w:rPr>
          <w:i/>
        </w:rPr>
        <w:t xml:space="preserve">Отель в </w:t>
      </w:r>
      <w:proofErr w:type="spellStart"/>
      <w:r w:rsidRPr="00EC072C">
        <w:rPr>
          <w:i/>
        </w:rPr>
        <w:t>г</w:t>
      </w:r>
      <w:proofErr w:type="gramStart"/>
      <w:r w:rsidRPr="00EC072C">
        <w:rPr>
          <w:i/>
        </w:rPr>
        <w:t>.Т</w:t>
      </w:r>
      <w:proofErr w:type="gramEnd"/>
      <w:r w:rsidRPr="00EC072C">
        <w:rPr>
          <w:i/>
        </w:rPr>
        <w:t>окио</w:t>
      </w:r>
      <w:proofErr w:type="spellEnd"/>
      <w:r w:rsidRPr="00EC072C">
        <w:rPr>
          <w:i/>
        </w:rPr>
        <w:t xml:space="preserve"> “</w:t>
      </w:r>
      <w:proofErr w:type="spellStart"/>
      <w:r w:rsidRPr="00EC072C">
        <w:rPr>
          <w:i/>
        </w:rPr>
        <w:t>ToyokoInnTokyoShinagawaKonan-guchiTennozuisle</w:t>
      </w:r>
      <w:proofErr w:type="spellEnd"/>
      <w:r w:rsidRPr="00EC072C">
        <w:rPr>
          <w:i/>
        </w:rPr>
        <w:t>” три звезды ***</w:t>
      </w:r>
    </w:p>
    <w:p w:rsidR="00EC072C" w:rsidRPr="00EC072C" w:rsidRDefault="00EC072C" w:rsidP="009B4043">
      <w:pPr>
        <w:pStyle w:val="ae"/>
        <w:rPr>
          <w:sz w:val="10"/>
          <w:szCs w:val="10"/>
        </w:rPr>
      </w:pP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1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</w:t>
            </w:r>
            <w:r w:rsid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// Иркутск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-Токио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</w:t>
            </w:r>
          </w:p>
          <w:p w:rsidR="00D55612" w:rsidRPr="00426A4E" w:rsidRDefault="004630FF" w:rsidP="004A15B2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28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 w:rsidR="004A15B2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45" w:type="dxa"/>
            <w:hideMark/>
          </w:tcPr>
          <w:p w:rsidR="004A15B2" w:rsidRDefault="004A15B2" w:rsidP="004A15B2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Вылет из Хабаровска//Владивостока//Иркутска переезд в отель на с</w:t>
            </w:r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коростном поезде </w:t>
            </w:r>
            <w:proofErr w:type="spellStart"/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NaritaExpress</w:t>
            </w:r>
            <w:proofErr w:type="spellEnd"/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// </w:t>
            </w:r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автобусе </w:t>
            </w:r>
            <w:proofErr w:type="spellStart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GreenTomato</w:t>
            </w:r>
            <w:proofErr w:type="spellEnd"/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.</w:t>
            </w:r>
          </w:p>
          <w:p w:rsidR="00E05869" w:rsidRPr="00EC072C" w:rsidRDefault="00426A4E" w:rsidP="004A15B2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Гид 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13:00-18:00.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ДЕНЬ 2</w:t>
            </w:r>
          </w:p>
          <w:p w:rsidR="004630FF" w:rsidRPr="004630FF" w:rsidRDefault="004630FF" w:rsidP="00426A4E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</w:p>
          <w:p w:rsidR="00D55612" w:rsidRPr="00426A4E" w:rsidRDefault="004630FF" w:rsidP="004A15B2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29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 w:rsidR="004A15B2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45" w:type="dxa"/>
            <w:hideMark/>
          </w:tcPr>
          <w:p w:rsidR="004A15B2" w:rsidRDefault="004A15B2" w:rsidP="004A15B2">
            <w:pPr>
              <w:spacing w:after="0"/>
              <w:ind w:right="131"/>
              <w:jc w:val="both"/>
              <w:rPr>
                <w:rFonts w:asciiTheme="minorHAnsi" w:eastAsia="MS Mincho" w:hAnsiTheme="minorHAnsi" w:cstheme="minorHAnsi"/>
                <w:b/>
                <w:color w:val="404040" w:themeColor="text1" w:themeTint="BF"/>
                <w:sz w:val="21"/>
                <w:szCs w:val="21"/>
                <w:lang w:eastAsia="zh-CN"/>
              </w:rPr>
            </w:pPr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 xml:space="preserve">Экскурсия по Токио с гидом на общественном транспорте включает в себя посещение: телебашни </w:t>
            </w:r>
            <w:proofErr w:type="spellStart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>Скай</w:t>
            </w:r>
            <w:proofErr w:type="spellEnd"/>
            <w:proofErr w:type="gramStart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 xml:space="preserve"> Т</w:t>
            </w:r>
            <w:proofErr w:type="gramEnd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 xml:space="preserve">ри, древнейшего района </w:t>
            </w:r>
            <w:proofErr w:type="spellStart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>Асакуса</w:t>
            </w:r>
            <w:proofErr w:type="spellEnd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 xml:space="preserve">, храма </w:t>
            </w:r>
            <w:proofErr w:type="spellStart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>Асакуса</w:t>
            </w:r>
            <w:proofErr w:type="spellEnd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 xml:space="preserve"> Канон, Торговой улочки </w:t>
            </w:r>
            <w:proofErr w:type="spellStart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>Накамисе-Дори</w:t>
            </w:r>
            <w:proofErr w:type="spellEnd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 xml:space="preserve">, парка </w:t>
            </w:r>
            <w:proofErr w:type="spellStart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>Хамарикю</w:t>
            </w:r>
            <w:proofErr w:type="spellEnd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 xml:space="preserve">, а также круиз по реке </w:t>
            </w:r>
            <w:proofErr w:type="spellStart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>Сумида</w:t>
            </w:r>
            <w:proofErr w:type="spellEnd"/>
            <w:r w:rsidRPr="004A15B2">
              <w:rPr>
                <w:rFonts w:asciiTheme="minorHAnsi" w:eastAsia="MS Mincho" w:hAnsiTheme="minorHAnsi" w:cstheme="minorHAnsi"/>
                <w:color w:val="404040" w:themeColor="text1" w:themeTint="BF"/>
                <w:sz w:val="21"/>
                <w:szCs w:val="21"/>
                <w:lang w:eastAsia="zh-CN"/>
              </w:rPr>
              <w:t>.</w:t>
            </w:r>
          </w:p>
          <w:p w:rsidR="00E05869" w:rsidRPr="00EC072C" w:rsidRDefault="00430C29" w:rsidP="004A15B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30C29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(Завтрак, обед). Гид 09:</w:t>
            </w:r>
            <w:r w:rsidR="004A15B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3</w:t>
            </w:r>
            <w:r w:rsidRPr="00430C29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0-19:</w:t>
            </w:r>
            <w:r w:rsidR="004A15B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3</w:t>
            </w:r>
            <w:r w:rsidRPr="00430C29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0.</w:t>
            </w:r>
          </w:p>
        </w:tc>
      </w:tr>
      <w:tr w:rsidR="004A15B2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4A15B2" w:rsidRPr="00EC072C" w:rsidRDefault="004A15B2" w:rsidP="003224D0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A15B2" w:rsidRPr="00426A4E" w:rsidRDefault="004A15B2" w:rsidP="003224D0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ДЕНЬ 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</w:p>
          <w:p w:rsidR="004A15B2" w:rsidRPr="004630FF" w:rsidRDefault="004A15B2" w:rsidP="003224D0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r w:rsidRPr="004630FF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Камакура</w:t>
            </w:r>
            <w:proofErr w:type="spellEnd"/>
          </w:p>
          <w:p w:rsidR="004A15B2" w:rsidRPr="00426A4E" w:rsidRDefault="004A15B2" w:rsidP="003224D0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6945" w:type="dxa"/>
          </w:tcPr>
          <w:p w:rsidR="004A15B2" w:rsidRPr="00426A4E" w:rsidRDefault="004A15B2" w:rsidP="004A15B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в город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Камакура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Дайбуцу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- Великого Будды, храма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ЦуругаокаХатимангу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"Бамбукового" храма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Хококудзи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с дегустацией чая «матча»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Храм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Хаседера</w:t>
            </w:r>
            <w:proofErr w:type="gram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,а</w:t>
            </w:r>
            <w:proofErr w:type="spellEnd"/>
            <w:proofErr w:type="gram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также сувенирной улицы.</w:t>
            </w:r>
          </w:p>
          <w:p w:rsidR="004A15B2" w:rsidRPr="00EC072C" w:rsidRDefault="004A15B2" w:rsidP="004A15B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(Завтрак, обед). Гид 09: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3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0-19: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3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0.</w:t>
            </w:r>
          </w:p>
        </w:tc>
      </w:tr>
      <w:tr w:rsidR="004A15B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A15B2" w:rsidRPr="00EC072C" w:rsidRDefault="004A15B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</w:pPr>
          </w:p>
          <w:p w:rsidR="004A15B2" w:rsidRPr="00426A4E" w:rsidRDefault="004A15B2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ДЕНЬ 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4</w:t>
            </w:r>
          </w:p>
          <w:p w:rsidR="004A15B2" w:rsidRPr="004630FF" w:rsidRDefault="004A15B2" w:rsidP="004630FF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630FF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Хаконе</w:t>
            </w:r>
            <w:proofErr w:type="spellEnd"/>
            <w:proofErr w:type="gramEnd"/>
          </w:p>
          <w:p w:rsidR="004A15B2" w:rsidRPr="00426A4E" w:rsidRDefault="004A15B2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01.05</w:t>
            </w:r>
          </w:p>
          <w:p w:rsidR="004A15B2" w:rsidRPr="00EC072C" w:rsidRDefault="004A15B2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4A15B2" w:rsidRDefault="004A15B2" w:rsidP="004A15B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в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на заказном автобусе с гидом включает в себя круиз по озеру Аси,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канатную дорогу 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 а также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 посещение долины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Овакудани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Музея современного искусства под открытым небом, </w:t>
            </w:r>
          </w:p>
          <w:p w:rsidR="004A15B2" w:rsidRPr="00426A4E" w:rsidRDefault="004A15B2" w:rsidP="004A15B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онсенов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для ног Аси-Ю.</w:t>
            </w:r>
          </w:p>
          <w:p w:rsidR="004A15B2" w:rsidRPr="00430C29" w:rsidRDefault="004A15B2" w:rsidP="004A15B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(Завтрак, обед). Гид, автобус 08:30-18:30.</w:t>
            </w:r>
          </w:p>
        </w:tc>
      </w:tr>
      <w:tr w:rsidR="004A15B2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4A15B2" w:rsidRPr="00EC072C" w:rsidRDefault="004A15B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A15B2" w:rsidRPr="00EC072C" w:rsidRDefault="004A15B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A15B2" w:rsidRPr="00426A4E" w:rsidRDefault="004A15B2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ДЕНЬ 5 -ДЕНЬ 7</w:t>
            </w:r>
          </w:p>
          <w:p w:rsidR="004A15B2" w:rsidRPr="00426A4E" w:rsidRDefault="004A15B2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</w:p>
          <w:p w:rsidR="004A15B2" w:rsidRPr="00426A4E" w:rsidRDefault="004A15B2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02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5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-0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4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5</w:t>
            </w:r>
          </w:p>
          <w:p w:rsidR="004A15B2" w:rsidRPr="00EC072C" w:rsidRDefault="004A15B2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A15B2" w:rsidRPr="00EC072C" w:rsidRDefault="004A15B2" w:rsidP="00426A4E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4A15B2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lastRenderedPageBreak/>
              <w:t>Свободные дни.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(Завтраки в отеле).</w:t>
            </w:r>
          </w:p>
          <w:p w:rsidR="004A15B2" w:rsidRPr="004A15B2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**Возможны экскурсии за дополнительную плату.</w:t>
            </w:r>
          </w:p>
          <w:p w:rsidR="004A15B2" w:rsidRPr="004A15B2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A15B2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 xml:space="preserve">02.05 - ДОПОЛНИТЕЛЬНАЯ ЭКСКУРСИЯ В ПАРК ГЛИЦИНИЙ </w:t>
            </w:r>
            <w:r w:rsidRPr="004A15B2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lastRenderedPageBreak/>
              <w:t>АСИКАГА  </w:t>
            </w:r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13 500 </w:t>
            </w:r>
            <w:proofErr w:type="spellStart"/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</w:t>
            </w:r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 (при группе от 8 чел.)</w:t>
            </w:r>
          </w:p>
          <w:p w:rsidR="004A15B2" w:rsidRPr="004A15B2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 заказном автобусе на завод Саке с дегустацией продукции, а также в знаменитый парк цветов </w:t>
            </w:r>
            <w:proofErr w:type="spellStart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Асикага</w:t>
            </w:r>
            <w:proofErr w:type="spellEnd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 Любование цветущими глициниями.</w:t>
            </w:r>
          </w:p>
          <w:p w:rsidR="004A15B2" w:rsidRPr="0070665D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70665D">
              <w:rPr>
                <w:rFonts w:asciiTheme="minorHAnsi" w:hAnsiTheme="minorHAnsi"/>
                <w:b/>
                <w:bCs/>
                <w:iCs/>
                <w:color w:val="404040" w:themeColor="text1" w:themeTint="BF"/>
                <w:sz w:val="21"/>
                <w:szCs w:val="21"/>
              </w:rPr>
              <w:t>Гид 09:30-19:30, общественный транспорт (Обед).</w:t>
            </w:r>
          </w:p>
          <w:p w:rsidR="004A15B2" w:rsidRPr="004A15B2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A15B2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>03.05 – ДОПОЛНИТЕЛЬНАЯ ЭКСКУРСИЯ В ЙОКОГАМУ</w:t>
            </w:r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. Стоимость 9 500 </w:t>
            </w:r>
            <w:proofErr w:type="spellStart"/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/ чел</w:t>
            </w:r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 (при группе от 6 чел)</w:t>
            </w:r>
          </w:p>
          <w:p w:rsidR="004A15B2" w:rsidRPr="004A15B2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Лендмарк</w:t>
            </w:r>
            <w:proofErr w:type="spellEnd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Тауэр, порта будущего «</w:t>
            </w:r>
            <w:proofErr w:type="spellStart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МинатоМирай</w:t>
            </w:r>
            <w:proofErr w:type="spellEnd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», корабля-музея </w:t>
            </w:r>
            <w:proofErr w:type="spellStart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Хикаву-Мару</w:t>
            </w:r>
            <w:proofErr w:type="spellEnd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 Также Вы совершите морскую прогулку по Токийскому заливу с потрясающим видом на город Йокогама.</w:t>
            </w:r>
          </w:p>
          <w:p w:rsidR="004A15B2" w:rsidRPr="0070665D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70665D">
              <w:rPr>
                <w:rFonts w:asciiTheme="minorHAnsi" w:hAnsiTheme="minorHAnsi"/>
                <w:b/>
                <w:bCs/>
                <w:iCs/>
                <w:color w:val="404040" w:themeColor="text1" w:themeTint="BF"/>
                <w:sz w:val="21"/>
                <w:szCs w:val="21"/>
              </w:rPr>
              <w:t>Гид 09:30-19:30, общественный транспорт (Обед).</w:t>
            </w:r>
          </w:p>
          <w:p w:rsidR="004A15B2" w:rsidRPr="004A15B2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A15B2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>04.05-ДОПОЛНИТЕЛЬНАЯ ЭКСКУРСИЯ НА ОСТРОВ ОДАЙБА</w:t>
            </w:r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.  Стоимость 9 500 </w:t>
            </w:r>
            <w:proofErr w:type="spellStart"/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</w:t>
            </w:r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 (при группе от 6 чел.)</w:t>
            </w:r>
          </w:p>
          <w:p w:rsidR="004A15B2" w:rsidRPr="004A15B2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 остров </w:t>
            </w:r>
            <w:proofErr w:type="spellStart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Одайба</w:t>
            </w:r>
            <w:proofErr w:type="spellEnd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на общественном транспорте включает в себя посещение: Музея Будущего «</w:t>
            </w:r>
            <w:proofErr w:type="spellStart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Мираикан</w:t>
            </w:r>
            <w:proofErr w:type="spellEnd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», выставочного центра "</w:t>
            </w:r>
            <w:proofErr w:type="spellStart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Toyota</w:t>
            </w:r>
            <w:proofErr w:type="spellEnd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" - "</w:t>
            </w:r>
            <w:proofErr w:type="spellStart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MegaWeb</w:t>
            </w:r>
            <w:proofErr w:type="spellEnd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", Ретро Гаража, также Вы прокатитесь на Колесе обозрения.</w:t>
            </w:r>
          </w:p>
          <w:p w:rsidR="004A15B2" w:rsidRPr="0070665D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70665D">
              <w:rPr>
                <w:rFonts w:asciiTheme="minorHAnsi" w:hAnsiTheme="minorHAnsi"/>
                <w:b/>
                <w:bCs/>
                <w:iCs/>
                <w:color w:val="404040" w:themeColor="text1" w:themeTint="BF"/>
                <w:sz w:val="21"/>
                <w:szCs w:val="21"/>
              </w:rPr>
              <w:t>Гид 09:30-17:30, общественный транспорт (Обед).</w:t>
            </w:r>
          </w:p>
          <w:p w:rsidR="004A15B2" w:rsidRPr="004A15B2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A15B2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>04.05 -ДОПОЛНИТЕЛЬНАЯ ЭКСКУРСИЯ ВЕЧЕРНИЙ КРУИЗ «САМУРАЙСКИЙ КОРАБЛЬ»  С УЖИНОМ.</w:t>
            </w:r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Стоимость 10 000 </w:t>
            </w:r>
            <w:proofErr w:type="spellStart"/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4A15B2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 6 чел.)</w:t>
            </w:r>
          </w:p>
          <w:p w:rsidR="004A15B2" w:rsidRDefault="004A15B2" w:rsidP="004A15B2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Эдо</w:t>
            </w:r>
            <w:proofErr w:type="spellEnd"/>
            <w:r w:rsidRPr="004A15B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 Кроме того, Вы увидите традиционное шоу театра кабуки. Красочное представление  подарит вам наилучшие впечатления о богатстве и уникальности японской культуры.</w:t>
            </w:r>
          </w:p>
          <w:p w:rsidR="0070665D" w:rsidRPr="0070665D" w:rsidRDefault="0070665D" w:rsidP="0070665D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70665D">
              <w:rPr>
                <w:rFonts w:asciiTheme="minorHAnsi" w:hAnsiTheme="minorHAnsi"/>
                <w:b/>
                <w:bCs/>
                <w:iCs/>
                <w:color w:val="404040" w:themeColor="text1" w:themeTint="BF"/>
                <w:sz w:val="21"/>
                <w:szCs w:val="21"/>
              </w:rPr>
              <w:t>Гид 18:00-22:00, общественный транспорт (Ужин).</w:t>
            </w:r>
          </w:p>
        </w:tc>
      </w:tr>
      <w:tr w:rsidR="004A15B2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4A15B2" w:rsidRPr="00426A4E" w:rsidRDefault="004A15B2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ДЕНЬ 8</w:t>
            </w:r>
          </w:p>
          <w:p w:rsidR="004A15B2" w:rsidRPr="00426A4E" w:rsidRDefault="004A15B2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Токио-Хабаро</w:t>
            </w:r>
            <w:proofErr w:type="gram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// Иркутск</w:t>
            </w:r>
          </w:p>
          <w:p w:rsidR="004A15B2" w:rsidRPr="00EC072C" w:rsidRDefault="004A15B2" w:rsidP="004A15B2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5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5" w:type="dxa"/>
          </w:tcPr>
          <w:p w:rsidR="004A15B2" w:rsidRDefault="004A15B2" w:rsidP="004A15B2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4A15B2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4A15B2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NaritaExpress</w:t>
            </w:r>
            <w:proofErr w:type="spellEnd"/>
            <w:r w:rsidRPr="004A15B2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/автобусе </w:t>
            </w:r>
            <w:proofErr w:type="spellStart"/>
            <w:r w:rsidRPr="004A15B2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GreenTomato</w:t>
            </w:r>
            <w:proofErr w:type="spellEnd"/>
            <w:r w:rsidRPr="004A15B2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 Вылет в Хабаро</w:t>
            </w:r>
            <w:proofErr w:type="gramStart"/>
            <w:r w:rsidRPr="004A15B2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4A15B2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адивосток//Иркутск.</w:t>
            </w:r>
          </w:p>
          <w:p w:rsidR="004A15B2" w:rsidRPr="00EC072C" w:rsidRDefault="004A15B2" w:rsidP="004A15B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(Завтрак) Гид 09:00-1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5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:00.</w:t>
            </w:r>
          </w:p>
        </w:tc>
      </w:tr>
    </w:tbl>
    <w:p w:rsidR="00DE4E80" w:rsidRPr="00BE273D" w:rsidRDefault="00DE4E80" w:rsidP="00D55612">
      <w:pPr>
        <w:rPr>
          <w:rFonts w:asciiTheme="minorHAnsi" w:hAnsiTheme="minorHAnsi"/>
          <w:sz w:val="20"/>
          <w:szCs w:val="20"/>
          <w:highlight w:val="yellow"/>
        </w:rPr>
      </w:pPr>
    </w:p>
    <w:p w:rsidR="00745B3B" w:rsidRDefault="004131E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bookmarkStart w:id="0" w:name="_GoBack"/>
      <w:bookmarkEnd w:id="0"/>
      <w:r w:rsidRPr="004131EB">
        <w:rPr>
          <w:bCs/>
          <w:color w:val="404040" w:themeColor="text1" w:themeTint="BF"/>
        </w:rPr>
        <w:t> </w:t>
      </w:r>
    </w:p>
    <w:p w:rsidR="005E2709" w:rsidRPr="005E2709" w:rsidRDefault="005E2709" w:rsidP="005E2709">
      <w:pPr>
        <w:spacing w:after="60" w:line="240" w:lineRule="auto"/>
        <w:jc w:val="both"/>
        <w:rPr>
          <w:b/>
          <w:bCs/>
          <w:color w:val="C00000"/>
        </w:rPr>
      </w:pPr>
      <w:r w:rsidRPr="005E2709">
        <w:rPr>
          <w:b/>
          <w:bCs/>
          <w:color w:val="C00000"/>
        </w:rPr>
        <w:t>В стоимость группового тура "Майские прогулки по Японии" включено: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>- проживание в отеле «</w:t>
      </w:r>
      <w:proofErr w:type="spellStart"/>
      <w:r w:rsidRPr="005E2709">
        <w:rPr>
          <w:bCs/>
          <w:color w:val="262626" w:themeColor="text1" w:themeTint="D9"/>
        </w:rPr>
        <w:t>ToyokoInnTokyoShinagawa-ekiKonan-guchiTennozu</w:t>
      </w:r>
      <w:proofErr w:type="spellEnd"/>
      <w:r w:rsidRPr="005E2709">
        <w:rPr>
          <w:bCs/>
          <w:color w:val="262626" w:themeColor="text1" w:themeTint="D9"/>
        </w:rPr>
        <w:t>» 3*,  в двухместных или одноместных номерах с завтраком;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 xml:space="preserve">- День 1 – трансфер в отель с русскоговорящим гидом на скоростном поезде </w:t>
      </w:r>
      <w:proofErr w:type="spellStart"/>
      <w:r w:rsidRPr="005E2709">
        <w:rPr>
          <w:bCs/>
          <w:color w:val="262626" w:themeColor="text1" w:themeTint="D9"/>
        </w:rPr>
        <w:t>NaritaExpress</w:t>
      </w:r>
      <w:proofErr w:type="spellEnd"/>
      <w:r w:rsidRPr="005E2709">
        <w:rPr>
          <w:bCs/>
          <w:color w:val="262626" w:themeColor="text1" w:themeTint="D9"/>
        </w:rPr>
        <w:t>;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 xml:space="preserve">- День 8 – трансфер в аэропорт с русскоговорящим гидом на скоростном поезде </w:t>
      </w:r>
      <w:proofErr w:type="spellStart"/>
      <w:r w:rsidRPr="005E2709">
        <w:rPr>
          <w:bCs/>
          <w:color w:val="262626" w:themeColor="text1" w:themeTint="D9"/>
        </w:rPr>
        <w:t>NaritaExpress</w:t>
      </w:r>
      <w:proofErr w:type="spellEnd"/>
      <w:r w:rsidRPr="005E2709">
        <w:rPr>
          <w:bCs/>
          <w:color w:val="262626" w:themeColor="text1" w:themeTint="D9"/>
        </w:rPr>
        <w:t>;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 xml:space="preserve">- 2 </w:t>
      </w:r>
      <w:proofErr w:type="gramStart"/>
      <w:r w:rsidRPr="005E2709">
        <w:rPr>
          <w:bCs/>
          <w:color w:val="262626" w:themeColor="text1" w:themeTint="D9"/>
        </w:rPr>
        <w:t>экскурсионных</w:t>
      </w:r>
      <w:proofErr w:type="gramEnd"/>
      <w:r w:rsidRPr="005E2709">
        <w:rPr>
          <w:bCs/>
          <w:color w:val="262626" w:themeColor="text1" w:themeTint="D9"/>
        </w:rPr>
        <w:t xml:space="preserve"> дня  с гидом на заказном автобусе;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 xml:space="preserve">- 1 экскурсионный день  с гидом общественном </w:t>
      </w:r>
      <w:proofErr w:type="gramStart"/>
      <w:r w:rsidRPr="005E2709">
        <w:rPr>
          <w:bCs/>
          <w:color w:val="262626" w:themeColor="text1" w:themeTint="D9"/>
        </w:rPr>
        <w:t>транспорте</w:t>
      </w:r>
      <w:proofErr w:type="gramEnd"/>
      <w:r w:rsidRPr="005E2709">
        <w:rPr>
          <w:bCs/>
          <w:color w:val="262626" w:themeColor="text1" w:themeTint="D9"/>
        </w:rPr>
        <w:t>;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>- 3 обеда во время экскурсий;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>- входные билеты по экскурсионной программе;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>- медицинская страховка;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>- оформление визы.</w:t>
      </w:r>
    </w:p>
    <w:p w:rsidR="005E2709" w:rsidRPr="005E2709" w:rsidRDefault="005E2709" w:rsidP="005E2709">
      <w:pPr>
        <w:spacing w:after="60" w:line="240" w:lineRule="auto"/>
        <w:jc w:val="both"/>
        <w:rPr>
          <w:b/>
          <w:bCs/>
          <w:color w:val="C00000"/>
        </w:rPr>
      </w:pPr>
      <w:r w:rsidRPr="005E2709">
        <w:rPr>
          <w:b/>
          <w:bCs/>
          <w:color w:val="C00000"/>
        </w:rPr>
        <w:t>Дополнительно оплачивается: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>- авиаперелет;</w:t>
      </w:r>
    </w:p>
    <w:p w:rsidR="005E2709" w:rsidRPr="005E2709" w:rsidRDefault="005E2709" w:rsidP="005E2709">
      <w:pPr>
        <w:spacing w:after="60" w:line="240" w:lineRule="auto"/>
        <w:jc w:val="both"/>
        <w:rPr>
          <w:bCs/>
          <w:color w:val="262626" w:themeColor="text1" w:themeTint="D9"/>
        </w:rPr>
      </w:pPr>
      <w:r w:rsidRPr="005E2709">
        <w:rPr>
          <w:bCs/>
          <w:color w:val="262626" w:themeColor="text1" w:themeTint="D9"/>
        </w:rPr>
        <w:t>- дополнительные услуги и экскурсии, не включенные в программу.</w:t>
      </w:r>
    </w:p>
    <w:p w:rsidR="00815151" w:rsidRPr="005E2709" w:rsidRDefault="00815151" w:rsidP="00745B3B">
      <w:pPr>
        <w:spacing w:after="60" w:line="240" w:lineRule="auto"/>
        <w:jc w:val="both"/>
        <w:rPr>
          <w:bCs/>
          <w:color w:val="262626" w:themeColor="text1" w:themeTint="D9"/>
        </w:rPr>
      </w:pPr>
    </w:p>
    <w:p w:rsidR="00052962" w:rsidRPr="00052962" w:rsidRDefault="00052962" w:rsidP="00AA1039">
      <w:pPr>
        <w:jc w:val="both"/>
        <w:rPr>
          <w:bCs/>
          <w:color w:val="404040" w:themeColor="text1" w:themeTint="BF"/>
        </w:rPr>
      </w:pPr>
    </w:p>
    <w:sectPr w:rsidR="00052962" w:rsidRPr="00052962" w:rsidSect="00DE4E80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EA" w:rsidRDefault="00A20AEA" w:rsidP="00D55612">
      <w:pPr>
        <w:spacing w:after="0" w:line="240" w:lineRule="auto"/>
      </w:pPr>
      <w:r>
        <w:separator/>
      </w:r>
    </w:p>
  </w:endnote>
  <w:endnote w:type="continuationSeparator" w:id="0">
    <w:p w:rsidR="00A20AEA" w:rsidRDefault="00A20AEA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EA" w:rsidRDefault="00A20AEA" w:rsidP="00D55612">
      <w:pPr>
        <w:spacing w:after="0" w:line="240" w:lineRule="auto"/>
      </w:pPr>
      <w:r>
        <w:separator/>
      </w:r>
    </w:p>
  </w:footnote>
  <w:footnote w:type="continuationSeparator" w:id="0">
    <w:p w:rsidR="00A20AEA" w:rsidRDefault="00A20AEA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23AF8"/>
    <w:rsid w:val="000347C4"/>
    <w:rsid w:val="00045F4A"/>
    <w:rsid w:val="00046562"/>
    <w:rsid w:val="000508C4"/>
    <w:rsid w:val="00050AE4"/>
    <w:rsid w:val="00052962"/>
    <w:rsid w:val="00053DCB"/>
    <w:rsid w:val="00054D7A"/>
    <w:rsid w:val="000624AE"/>
    <w:rsid w:val="000A3827"/>
    <w:rsid w:val="000D26A1"/>
    <w:rsid w:val="000D4252"/>
    <w:rsid w:val="000F3809"/>
    <w:rsid w:val="000F38E0"/>
    <w:rsid w:val="00105C72"/>
    <w:rsid w:val="0010709B"/>
    <w:rsid w:val="00114E1F"/>
    <w:rsid w:val="00162453"/>
    <w:rsid w:val="001761DC"/>
    <w:rsid w:val="001805E3"/>
    <w:rsid w:val="001B194C"/>
    <w:rsid w:val="001B6D06"/>
    <w:rsid w:val="001C438E"/>
    <w:rsid w:val="001D4E27"/>
    <w:rsid w:val="001F54F3"/>
    <w:rsid w:val="00211287"/>
    <w:rsid w:val="00231DCC"/>
    <w:rsid w:val="002369EA"/>
    <w:rsid w:val="0024461E"/>
    <w:rsid w:val="00255395"/>
    <w:rsid w:val="00273787"/>
    <w:rsid w:val="0027523B"/>
    <w:rsid w:val="002B2FA2"/>
    <w:rsid w:val="002C39C4"/>
    <w:rsid w:val="002F04B9"/>
    <w:rsid w:val="002F7D31"/>
    <w:rsid w:val="003048F9"/>
    <w:rsid w:val="00345EAE"/>
    <w:rsid w:val="003716AF"/>
    <w:rsid w:val="00383E15"/>
    <w:rsid w:val="003977C0"/>
    <w:rsid w:val="003D27B7"/>
    <w:rsid w:val="003F6A43"/>
    <w:rsid w:val="00406C85"/>
    <w:rsid w:val="00410AD3"/>
    <w:rsid w:val="004131EB"/>
    <w:rsid w:val="00425840"/>
    <w:rsid w:val="00426A4E"/>
    <w:rsid w:val="00430C29"/>
    <w:rsid w:val="0043236E"/>
    <w:rsid w:val="0044120F"/>
    <w:rsid w:val="00455D99"/>
    <w:rsid w:val="00462E46"/>
    <w:rsid w:val="004630FF"/>
    <w:rsid w:val="0049176F"/>
    <w:rsid w:val="004A15B2"/>
    <w:rsid w:val="004A7B4B"/>
    <w:rsid w:val="00500910"/>
    <w:rsid w:val="00526B48"/>
    <w:rsid w:val="005307B7"/>
    <w:rsid w:val="00530C42"/>
    <w:rsid w:val="00546961"/>
    <w:rsid w:val="00594964"/>
    <w:rsid w:val="005B2089"/>
    <w:rsid w:val="005E2709"/>
    <w:rsid w:val="005E7B17"/>
    <w:rsid w:val="005F15E6"/>
    <w:rsid w:val="006349E1"/>
    <w:rsid w:val="006352FD"/>
    <w:rsid w:val="00637DBE"/>
    <w:rsid w:val="00641389"/>
    <w:rsid w:val="006561E5"/>
    <w:rsid w:val="0067548E"/>
    <w:rsid w:val="00693172"/>
    <w:rsid w:val="006D00CD"/>
    <w:rsid w:val="006D23AC"/>
    <w:rsid w:val="006E7ECA"/>
    <w:rsid w:val="006F4BF1"/>
    <w:rsid w:val="0070665D"/>
    <w:rsid w:val="00744A80"/>
    <w:rsid w:val="00745B3B"/>
    <w:rsid w:val="00745C35"/>
    <w:rsid w:val="00765AE4"/>
    <w:rsid w:val="0077399C"/>
    <w:rsid w:val="00795967"/>
    <w:rsid w:val="00797185"/>
    <w:rsid w:val="007A353D"/>
    <w:rsid w:val="007A4749"/>
    <w:rsid w:val="007C41C8"/>
    <w:rsid w:val="007E0195"/>
    <w:rsid w:val="00815151"/>
    <w:rsid w:val="008250F8"/>
    <w:rsid w:val="0083400D"/>
    <w:rsid w:val="00837929"/>
    <w:rsid w:val="00863E67"/>
    <w:rsid w:val="00891C19"/>
    <w:rsid w:val="008C39F7"/>
    <w:rsid w:val="00903B7E"/>
    <w:rsid w:val="00914292"/>
    <w:rsid w:val="0095678C"/>
    <w:rsid w:val="009610FC"/>
    <w:rsid w:val="00977388"/>
    <w:rsid w:val="0098765C"/>
    <w:rsid w:val="00997C84"/>
    <w:rsid w:val="009B4043"/>
    <w:rsid w:val="009D3195"/>
    <w:rsid w:val="009F29AA"/>
    <w:rsid w:val="00A14E09"/>
    <w:rsid w:val="00A16E19"/>
    <w:rsid w:val="00A20AEA"/>
    <w:rsid w:val="00A304BA"/>
    <w:rsid w:val="00A32D65"/>
    <w:rsid w:val="00A67711"/>
    <w:rsid w:val="00A91035"/>
    <w:rsid w:val="00AA1039"/>
    <w:rsid w:val="00AD41BC"/>
    <w:rsid w:val="00B269C8"/>
    <w:rsid w:val="00B3075F"/>
    <w:rsid w:val="00BA6D31"/>
    <w:rsid w:val="00C07300"/>
    <w:rsid w:val="00CA2364"/>
    <w:rsid w:val="00CB0FF2"/>
    <w:rsid w:val="00CC0756"/>
    <w:rsid w:val="00CC423F"/>
    <w:rsid w:val="00D55612"/>
    <w:rsid w:val="00D5676D"/>
    <w:rsid w:val="00DB5F56"/>
    <w:rsid w:val="00DB6AEB"/>
    <w:rsid w:val="00DE05C5"/>
    <w:rsid w:val="00DE4E80"/>
    <w:rsid w:val="00DE6CCC"/>
    <w:rsid w:val="00E05869"/>
    <w:rsid w:val="00E2445F"/>
    <w:rsid w:val="00E25716"/>
    <w:rsid w:val="00E476B0"/>
    <w:rsid w:val="00E55280"/>
    <w:rsid w:val="00E96097"/>
    <w:rsid w:val="00EC072C"/>
    <w:rsid w:val="00EF5CAA"/>
    <w:rsid w:val="00F82E68"/>
    <w:rsid w:val="00F90E95"/>
    <w:rsid w:val="00F961E8"/>
    <w:rsid w:val="00FA05BB"/>
    <w:rsid w:val="00FE74B3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813E-48B1-4724-A71D-72B3A26A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2018-11-20T01:54:00Z</dcterms:created>
  <dcterms:modified xsi:type="dcterms:W3CDTF">2018-11-20T02:26:00Z</dcterms:modified>
</cp:coreProperties>
</file>