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EA" w:rsidRDefault="00137BEA" w:rsidP="00137BE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18"/>
          <w:szCs w:val="1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EF38508" wp14:editId="0F4378CC">
            <wp:extent cx="5940425" cy="9613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EA" w:rsidRDefault="00137BEA" w:rsidP="00137BE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18"/>
          <w:szCs w:val="18"/>
          <w:lang w:val="en-US" w:eastAsia="ru-RU"/>
        </w:rPr>
      </w:pPr>
    </w:p>
    <w:p w:rsidR="00137BEA" w:rsidRPr="00137BEA" w:rsidRDefault="00137BEA" w:rsidP="00137BE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Гранд Тур в Японию  “Осака-Нара-Киото-</w:t>
      </w:r>
      <w:proofErr w:type="spellStart"/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Химедзи</w:t>
      </w:r>
      <w:proofErr w:type="spellEnd"/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-</w:t>
      </w:r>
      <w:proofErr w:type="spellStart"/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Кобэ</w:t>
      </w:r>
      <w:proofErr w:type="spellEnd"/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”. Апрель 2020. Группа 8.</w:t>
      </w:r>
      <w:r w:rsidRPr="00137BEA">
        <w:rPr>
          <w:rFonts w:ascii="Calibri" w:eastAsia="Times New Roman" w:hAnsi="Calibri" w:cs="Calibri"/>
          <w:sz w:val="18"/>
          <w:szCs w:val="18"/>
          <w:lang w:eastAsia="ru-RU"/>
        </w:rPr>
        <w:t> </w:t>
      </w:r>
    </w:p>
    <w:p w:rsidR="00137BEA" w:rsidRPr="00137BEA" w:rsidRDefault="00137BEA" w:rsidP="00137BE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7BEA">
        <w:rPr>
          <w:rFonts w:ascii="Calibri" w:eastAsia="Times New Roman" w:hAnsi="Calibri" w:cs="Calibri"/>
          <w:b/>
          <w:bCs/>
          <w:color w:val="C00000"/>
          <w:sz w:val="18"/>
          <w:szCs w:val="18"/>
          <w:lang w:eastAsia="ru-RU"/>
        </w:rPr>
        <w:t>Осака-Нара-Киото-</w:t>
      </w:r>
      <w:proofErr w:type="spellStart"/>
      <w:r w:rsidRPr="00137BEA">
        <w:rPr>
          <w:rFonts w:ascii="Calibri" w:eastAsia="Times New Roman" w:hAnsi="Calibri" w:cs="Calibri"/>
          <w:b/>
          <w:bCs/>
          <w:color w:val="C00000"/>
          <w:sz w:val="18"/>
          <w:szCs w:val="18"/>
          <w:lang w:eastAsia="ru-RU"/>
        </w:rPr>
        <w:t>Химедзи</w:t>
      </w:r>
      <w:proofErr w:type="spellEnd"/>
      <w:r w:rsidRPr="00137BEA">
        <w:rPr>
          <w:rFonts w:ascii="Calibri" w:eastAsia="Times New Roman" w:hAnsi="Calibri" w:cs="Calibri"/>
          <w:b/>
          <w:bCs/>
          <w:color w:val="C00000"/>
          <w:sz w:val="18"/>
          <w:szCs w:val="18"/>
          <w:lang w:eastAsia="ru-RU"/>
        </w:rPr>
        <w:t>-</w:t>
      </w:r>
      <w:proofErr w:type="spellStart"/>
      <w:r w:rsidRPr="00137BEA">
        <w:rPr>
          <w:rFonts w:ascii="Calibri" w:eastAsia="Times New Roman" w:hAnsi="Calibri" w:cs="Calibri"/>
          <w:b/>
          <w:bCs/>
          <w:color w:val="C00000"/>
          <w:sz w:val="18"/>
          <w:szCs w:val="18"/>
          <w:lang w:eastAsia="ru-RU"/>
        </w:rPr>
        <w:t>Кобэ</w:t>
      </w:r>
      <w:proofErr w:type="spellEnd"/>
      <w:r w:rsidRPr="00137BEA">
        <w:rPr>
          <w:rFonts w:ascii="Calibri" w:eastAsia="Times New Roman" w:hAnsi="Calibri" w:cs="Calibri"/>
          <w:sz w:val="18"/>
          <w:szCs w:val="18"/>
          <w:lang w:eastAsia="ru-RU"/>
        </w:rPr>
        <w:t> </w:t>
      </w:r>
    </w:p>
    <w:p w:rsidR="00137BEA" w:rsidRPr="00137BEA" w:rsidRDefault="00137BEA" w:rsidP="00137BE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02.04.2020 - 09.04.2020</w:t>
      </w:r>
      <w:r w:rsidRPr="00137BEA">
        <w:rPr>
          <w:rFonts w:ascii="Calibri" w:eastAsia="Times New Roman" w:hAnsi="Calibri" w:cs="Calibri"/>
          <w:sz w:val="18"/>
          <w:szCs w:val="18"/>
          <w:lang w:eastAsia="ru-RU"/>
        </w:rPr>
        <w:t> </w:t>
      </w:r>
    </w:p>
    <w:p w:rsidR="00137BEA" w:rsidRDefault="00137BEA" w:rsidP="00137BE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18"/>
          <w:szCs w:val="18"/>
          <w:lang w:val="en-US" w:eastAsia="ru-RU"/>
        </w:rPr>
      </w:pPr>
      <w:r w:rsidRPr="00137BEA">
        <w:rPr>
          <w:rFonts w:ascii="Calibri" w:eastAsia="Times New Roman" w:hAnsi="Calibri" w:cs="Calibri"/>
          <w:b/>
          <w:bCs/>
          <w:color w:val="C00000"/>
          <w:sz w:val="18"/>
          <w:szCs w:val="18"/>
          <w:lang w:eastAsia="ru-RU"/>
        </w:rPr>
        <w:t>8 дней/7 ночей</w:t>
      </w:r>
      <w:r w:rsidRPr="00137BEA">
        <w:rPr>
          <w:rFonts w:ascii="Calibri" w:eastAsia="Times New Roman" w:hAnsi="Calibri" w:cs="Calibri"/>
          <w:sz w:val="18"/>
          <w:szCs w:val="18"/>
          <w:lang w:eastAsia="ru-RU"/>
        </w:rPr>
        <w:t> </w:t>
      </w:r>
    </w:p>
    <w:p w:rsidR="00137BEA" w:rsidRPr="00137BEA" w:rsidRDefault="00137BEA" w:rsidP="00137BE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</w:p>
    <w:p w:rsidR="00137BEA" w:rsidRPr="00137BEA" w:rsidRDefault="00137BEA" w:rsidP="00137B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7BEA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ru-RU"/>
        </w:rPr>
        <w:t>Авиаперелет: </w:t>
      </w:r>
      <w:r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из Хабаровска - 1</w:t>
      </w:r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7 500 </w:t>
      </w:r>
      <w:proofErr w:type="spellStart"/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руб</w:t>
      </w:r>
      <w:proofErr w:type="spellEnd"/>
      <w:r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/чел (без багажа), 2</w:t>
      </w:r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3 500 </w:t>
      </w:r>
      <w:proofErr w:type="spellStart"/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руб</w:t>
      </w:r>
      <w:proofErr w:type="spellEnd"/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/чел (с багажом). </w:t>
      </w:r>
      <w:r w:rsidRPr="00137BEA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ru-RU"/>
        </w:rPr>
        <w:t>БЛОК МЕСТ</w:t>
      </w:r>
      <w:r w:rsidRPr="00137BEA">
        <w:rPr>
          <w:rFonts w:ascii="Calibri" w:eastAsia="Times New Roman" w:hAnsi="Calibri" w:cs="Calibri"/>
          <w:sz w:val="18"/>
          <w:szCs w:val="18"/>
          <w:lang w:eastAsia="ru-RU"/>
        </w:rPr>
        <w:t> </w:t>
      </w:r>
    </w:p>
    <w:p w:rsidR="00137BEA" w:rsidRPr="00137BEA" w:rsidRDefault="00137BEA" w:rsidP="00137BE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ru-RU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 xml:space="preserve">из Владивостока - от </w:t>
      </w:r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20 000 </w:t>
      </w:r>
      <w:proofErr w:type="spellStart"/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руб</w:t>
      </w:r>
      <w:proofErr w:type="spellEnd"/>
      <w:r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/чел (без багажа), от 2</w:t>
      </w:r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2 500 </w:t>
      </w:r>
      <w:proofErr w:type="spellStart"/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руб</w:t>
      </w:r>
      <w:proofErr w:type="spellEnd"/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/чел (с багажом).</w:t>
      </w:r>
      <w:r w:rsidRPr="00137BEA">
        <w:rPr>
          <w:rFonts w:ascii="Calibri" w:eastAsia="Times New Roman" w:hAnsi="Calibri" w:cs="Calibri"/>
          <w:sz w:val="18"/>
          <w:szCs w:val="18"/>
          <w:lang w:eastAsia="ru-RU"/>
        </w:rPr>
        <w:t> </w:t>
      </w:r>
    </w:p>
    <w:p w:rsidR="00137BEA" w:rsidRPr="00137BEA" w:rsidRDefault="00137BEA" w:rsidP="00137B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2361"/>
        <w:gridCol w:w="2600"/>
        <w:gridCol w:w="2143"/>
      </w:tblGrid>
      <w:tr w:rsidR="00137BEA" w:rsidRPr="00137BEA" w:rsidTr="00137BEA">
        <w:trPr>
          <w:trHeight w:val="510"/>
        </w:trPr>
        <w:tc>
          <w:tcPr>
            <w:tcW w:w="255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Проживание в ДВ номере/с чел.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Проживание в ОДН номере/с чел.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Ребенок до 12-ти лет на доп. кровати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Ребенок до 12-ти лет без доп. кровати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137BEA" w:rsidRPr="00137BEA" w:rsidTr="00137BEA">
        <w:trPr>
          <w:trHeight w:val="420"/>
        </w:trPr>
        <w:tc>
          <w:tcPr>
            <w:tcW w:w="255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val="en-US" w:eastAsia="ru-RU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val="en-US" w:eastAsia="ru-RU"/>
              </w:rPr>
              <w:t>5</w:t>
            </w:r>
            <w:r w:rsidRPr="00137BEA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val="en-US" w:eastAsia="ru-RU"/>
              </w:rPr>
              <w:t> 900 </w:t>
            </w:r>
            <w:r w:rsidRPr="00137BEA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ru-RU"/>
              </w:rPr>
              <w:t>руб.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 900 </w:t>
            </w: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руб.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90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 900 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руб. </w:t>
            </w:r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8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5</w:t>
            </w:r>
            <w:bookmarkStart w:id="0" w:name="_GoBack"/>
            <w:bookmarkEnd w:id="0"/>
            <w:r w:rsidRPr="00137BEA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 900 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руб. </w:t>
            </w:r>
          </w:p>
        </w:tc>
      </w:tr>
    </w:tbl>
    <w:p w:rsidR="00137BEA" w:rsidRDefault="00137BEA" w:rsidP="00137BE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en-US" w:eastAsia="ru-RU"/>
        </w:rPr>
      </w:pPr>
      <w:r w:rsidRPr="00137BEA">
        <w:rPr>
          <w:rFonts w:ascii="Calibri" w:eastAsia="Times New Roman" w:hAnsi="Calibri" w:cs="Calibri"/>
          <w:b/>
          <w:bCs/>
          <w:color w:val="00B050"/>
          <w:sz w:val="18"/>
          <w:szCs w:val="18"/>
          <w:lang w:eastAsia="ru-RU"/>
        </w:rPr>
        <w:t>!!!Внимание! Все дополнительные экскурсии заказываются до выезда!</w:t>
      </w:r>
      <w:r w:rsidRPr="00137BEA">
        <w:rPr>
          <w:rFonts w:ascii="Calibri" w:eastAsia="Times New Roman" w:hAnsi="Calibri" w:cs="Calibri"/>
          <w:sz w:val="18"/>
          <w:szCs w:val="18"/>
          <w:lang w:eastAsia="ru-RU"/>
        </w:rPr>
        <w:t> </w:t>
      </w:r>
    </w:p>
    <w:p w:rsidR="00137BEA" w:rsidRPr="00137BEA" w:rsidRDefault="00137BEA" w:rsidP="00137B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</w:p>
    <w:p w:rsidR="00137BEA" w:rsidRPr="00137BEA" w:rsidRDefault="00137BEA" w:rsidP="00137B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7BEA">
        <w:rPr>
          <w:rFonts w:ascii="Calibri" w:eastAsia="Times New Roman" w:hAnsi="Calibri" w:cs="Calibri"/>
          <w:b/>
          <w:bCs/>
          <w:color w:val="C00000"/>
          <w:sz w:val="18"/>
          <w:szCs w:val="18"/>
          <w:lang w:eastAsia="ru-RU"/>
        </w:rPr>
        <w:t>06.04 </w:t>
      </w:r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- </w:t>
      </w:r>
      <w:r w:rsidRPr="00137BEA">
        <w:rPr>
          <w:rFonts w:ascii="Calibri" w:eastAsia="Times New Roman" w:hAnsi="Calibri" w:cs="Calibri"/>
          <w:b/>
          <w:bCs/>
          <w:color w:val="262626"/>
          <w:sz w:val="18"/>
          <w:szCs w:val="18"/>
          <w:lang w:eastAsia="ru-RU"/>
        </w:rPr>
        <w:t>ДОПОЛНИТЕЛЬНАЯ ЭКСКУРСИЯ  "ТОКИО ТРАДИЦИОННЫЙ"</w:t>
      </w:r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 - </w:t>
      </w:r>
      <w:r w:rsidRPr="00137BEA">
        <w:rPr>
          <w:rFonts w:ascii="Calibri" w:eastAsia="Times New Roman" w:hAnsi="Calibri" w:cs="Calibri"/>
          <w:b/>
          <w:bCs/>
          <w:color w:val="C00000"/>
          <w:sz w:val="18"/>
          <w:szCs w:val="18"/>
          <w:lang w:eastAsia="ru-RU"/>
        </w:rPr>
        <w:t>10 000 руб./чел</w:t>
      </w:r>
      <w:r w:rsidRPr="00137BEA">
        <w:rPr>
          <w:rFonts w:ascii="Calibri" w:eastAsia="Times New Roman" w:hAnsi="Calibri" w:cs="Calibri"/>
          <w:color w:val="FF0000"/>
          <w:sz w:val="18"/>
          <w:szCs w:val="18"/>
          <w:lang w:eastAsia="ru-RU"/>
        </w:rPr>
        <w:t>. </w:t>
      </w:r>
      <w:r w:rsidRPr="00137BEA">
        <w:rPr>
          <w:rFonts w:ascii="Calibri" w:eastAsia="Times New Roman" w:hAnsi="Calibri" w:cs="Calibri"/>
          <w:sz w:val="18"/>
          <w:szCs w:val="18"/>
          <w:lang w:eastAsia="ru-RU"/>
        </w:rPr>
        <w:t>(при группе от 6 чел.) </w:t>
      </w:r>
    </w:p>
    <w:p w:rsidR="00137BEA" w:rsidRPr="00137BEA" w:rsidRDefault="00137BEA" w:rsidP="00137B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7BEA">
        <w:rPr>
          <w:rFonts w:ascii="Calibri" w:eastAsia="Times New Roman" w:hAnsi="Calibri" w:cs="Calibri"/>
          <w:b/>
          <w:bCs/>
          <w:color w:val="C00000"/>
          <w:sz w:val="18"/>
          <w:szCs w:val="18"/>
          <w:lang w:eastAsia="ru-RU"/>
        </w:rPr>
        <w:t>07.04 </w:t>
      </w:r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- </w:t>
      </w:r>
      <w:r w:rsidRPr="00137BEA">
        <w:rPr>
          <w:rFonts w:ascii="Calibri" w:eastAsia="Times New Roman" w:hAnsi="Calibri" w:cs="Calibri"/>
          <w:b/>
          <w:bCs/>
          <w:color w:val="262626"/>
          <w:sz w:val="18"/>
          <w:szCs w:val="18"/>
          <w:lang w:eastAsia="ru-RU"/>
        </w:rPr>
        <w:t>ДОПОЛНИТЕЛЬНАЯ ЭКСКУРСИЯ  "ЙОКОГАМА" </w:t>
      </w:r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- </w:t>
      </w:r>
      <w:r w:rsidRPr="00137BEA">
        <w:rPr>
          <w:rFonts w:ascii="Calibri" w:eastAsia="Times New Roman" w:hAnsi="Calibri" w:cs="Calibri"/>
          <w:b/>
          <w:bCs/>
          <w:color w:val="C00000"/>
          <w:sz w:val="18"/>
          <w:szCs w:val="18"/>
          <w:lang w:eastAsia="ru-RU"/>
        </w:rPr>
        <w:t>11 000 руб./чел</w:t>
      </w:r>
      <w:r w:rsidRPr="00137BEA">
        <w:rPr>
          <w:rFonts w:ascii="Calibri" w:eastAsia="Times New Roman" w:hAnsi="Calibri" w:cs="Calibri"/>
          <w:color w:val="FF0000"/>
          <w:sz w:val="18"/>
          <w:szCs w:val="18"/>
          <w:lang w:eastAsia="ru-RU"/>
        </w:rPr>
        <w:t>. </w:t>
      </w:r>
      <w:r w:rsidRPr="00137BEA">
        <w:rPr>
          <w:rFonts w:ascii="Calibri" w:eastAsia="Times New Roman" w:hAnsi="Calibri" w:cs="Calibri"/>
          <w:sz w:val="18"/>
          <w:szCs w:val="18"/>
          <w:lang w:eastAsia="ru-RU"/>
        </w:rPr>
        <w:t>(при группе от 6 чел.) </w:t>
      </w:r>
    </w:p>
    <w:p w:rsidR="00137BEA" w:rsidRDefault="00137BEA" w:rsidP="00137BE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en-US" w:eastAsia="ru-RU"/>
        </w:rPr>
      </w:pPr>
      <w:r w:rsidRPr="00137BEA">
        <w:rPr>
          <w:rFonts w:ascii="Calibri" w:eastAsia="Times New Roman" w:hAnsi="Calibri" w:cs="Calibri"/>
          <w:b/>
          <w:bCs/>
          <w:color w:val="C00000"/>
          <w:sz w:val="18"/>
          <w:szCs w:val="18"/>
          <w:lang w:eastAsia="ru-RU"/>
        </w:rPr>
        <w:t>08.04 - </w:t>
      </w:r>
      <w:r w:rsidRPr="00137BEA">
        <w:rPr>
          <w:rFonts w:ascii="Calibri" w:eastAsia="Times New Roman" w:hAnsi="Calibri" w:cs="Calibri"/>
          <w:b/>
          <w:bCs/>
          <w:color w:val="262626"/>
          <w:sz w:val="18"/>
          <w:szCs w:val="18"/>
          <w:lang w:eastAsia="ru-RU"/>
        </w:rPr>
        <w:t>ДОПОЛНИТЕЛЬНАЯ ЭКСКУРСИЯ  "ОДАЙБА" </w:t>
      </w:r>
      <w:r w:rsidRPr="00137BEA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- </w:t>
      </w:r>
      <w:r w:rsidRPr="00137BEA">
        <w:rPr>
          <w:rFonts w:ascii="Calibri" w:eastAsia="Times New Roman" w:hAnsi="Calibri" w:cs="Calibri"/>
          <w:b/>
          <w:bCs/>
          <w:color w:val="C00000"/>
          <w:sz w:val="18"/>
          <w:szCs w:val="18"/>
          <w:lang w:eastAsia="ru-RU"/>
        </w:rPr>
        <w:t>9 500 руб./чел</w:t>
      </w:r>
      <w:r w:rsidRPr="00137BEA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ru-RU"/>
        </w:rPr>
        <w:t>. </w:t>
      </w:r>
      <w:r w:rsidRPr="00137BEA">
        <w:rPr>
          <w:rFonts w:ascii="Calibri" w:eastAsia="Times New Roman" w:hAnsi="Calibri" w:cs="Calibri"/>
          <w:sz w:val="18"/>
          <w:szCs w:val="18"/>
          <w:lang w:eastAsia="ru-RU"/>
        </w:rPr>
        <w:t>(при группе от 6 чел.) </w:t>
      </w:r>
    </w:p>
    <w:p w:rsidR="00137BEA" w:rsidRPr="00137BEA" w:rsidRDefault="00137BEA" w:rsidP="00137B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</w:p>
    <w:p w:rsidR="00137BEA" w:rsidRPr="00137BEA" w:rsidRDefault="00137BEA" w:rsidP="00137B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Отель</w:t>
      </w:r>
      <w:r w:rsidRPr="00137BEA">
        <w:rPr>
          <w:rFonts w:ascii="Calibri" w:eastAsia="Times New Roman" w:hAnsi="Calibri" w:cs="Calibri"/>
          <w:i/>
          <w:iCs/>
          <w:sz w:val="18"/>
          <w:szCs w:val="18"/>
          <w:lang w:val="en-US" w:eastAsia="ru-RU"/>
        </w:rPr>
        <w:t xml:space="preserve"> </w:t>
      </w:r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в</w:t>
      </w:r>
      <w:r w:rsidRPr="00137BEA">
        <w:rPr>
          <w:rFonts w:ascii="Calibri" w:eastAsia="Times New Roman" w:hAnsi="Calibri" w:cs="Calibri"/>
          <w:i/>
          <w:iCs/>
          <w:sz w:val="18"/>
          <w:szCs w:val="18"/>
          <w:lang w:val="en-US" w:eastAsia="ru-RU"/>
        </w:rPr>
        <w:t> </w:t>
      </w:r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г</w:t>
      </w:r>
      <w:r w:rsidRPr="00137BEA">
        <w:rPr>
          <w:rFonts w:ascii="Calibri" w:eastAsia="Times New Roman" w:hAnsi="Calibri" w:cs="Calibri"/>
          <w:i/>
          <w:iCs/>
          <w:sz w:val="18"/>
          <w:szCs w:val="18"/>
          <w:lang w:val="en-US" w:eastAsia="ru-RU"/>
        </w:rPr>
        <w:t>. </w:t>
      </w:r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Осака</w:t>
      </w:r>
      <w:proofErr w:type="gramStart"/>
      <w:r w:rsidRPr="00137BEA">
        <w:rPr>
          <w:rFonts w:ascii="Calibri" w:eastAsia="Times New Roman" w:hAnsi="Calibri" w:cs="Calibri"/>
          <w:i/>
          <w:iCs/>
          <w:sz w:val="18"/>
          <w:szCs w:val="18"/>
          <w:lang w:val="en-US" w:eastAsia="ru-RU"/>
        </w:rPr>
        <w:t xml:space="preserve"> :</w:t>
      </w:r>
      <w:proofErr w:type="gramEnd"/>
      <w:r w:rsidRPr="00137BEA">
        <w:rPr>
          <w:rFonts w:ascii="Calibri" w:eastAsia="Times New Roman" w:hAnsi="Calibri" w:cs="Calibri"/>
          <w:i/>
          <w:iCs/>
          <w:sz w:val="18"/>
          <w:szCs w:val="18"/>
          <w:lang w:val="en-US" w:eastAsia="ru-RU"/>
        </w:rPr>
        <w:t> “</w:t>
      </w:r>
      <w:proofErr w:type="spellStart"/>
      <w:r w:rsidRPr="00137BEA">
        <w:rPr>
          <w:rFonts w:ascii="Calibri" w:eastAsia="Times New Roman" w:hAnsi="Calibri" w:cs="Calibri"/>
          <w:i/>
          <w:iCs/>
          <w:sz w:val="18"/>
          <w:szCs w:val="18"/>
          <w:lang w:val="en-US" w:eastAsia="ru-RU"/>
        </w:rPr>
        <w:t>Toyoko</w:t>
      </w:r>
      <w:proofErr w:type="spellEnd"/>
      <w:r w:rsidRPr="00137BEA">
        <w:rPr>
          <w:rFonts w:ascii="Calibri" w:eastAsia="Times New Roman" w:hAnsi="Calibri" w:cs="Calibri"/>
          <w:i/>
          <w:iCs/>
          <w:sz w:val="18"/>
          <w:szCs w:val="18"/>
          <w:lang w:val="en-US" w:eastAsia="ru-RU"/>
        </w:rPr>
        <w:t> Inn Shin Osaka Higashi Mikuni </w:t>
      </w:r>
      <w:proofErr w:type="spellStart"/>
      <w:r w:rsidRPr="00137BEA">
        <w:rPr>
          <w:rFonts w:ascii="Calibri" w:eastAsia="Times New Roman" w:hAnsi="Calibri" w:cs="Calibri"/>
          <w:i/>
          <w:iCs/>
          <w:sz w:val="18"/>
          <w:szCs w:val="18"/>
          <w:lang w:val="en-US" w:eastAsia="ru-RU"/>
        </w:rPr>
        <w:t>eki</w:t>
      </w:r>
      <w:proofErr w:type="spellEnd"/>
      <w:r w:rsidRPr="00137BEA">
        <w:rPr>
          <w:rFonts w:ascii="Calibri" w:eastAsia="Times New Roman" w:hAnsi="Calibri" w:cs="Calibri"/>
          <w:i/>
          <w:iCs/>
          <w:sz w:val="18"/>
          <w:szCs w:val="18"/>
          <w:lang w:val="en-US" w:eastAsia="ru-RU"/>
        </w:rPr>
        <w:t> </w:t>
      </w:r>
      <w:proofErr w:type="spellStart"/>
      <w:proofErr w:type="gramStart"/>
      <w:r w:rsidRPr="00137BEA">
        <w:rPr>
          <w:rFonts w:ascii="Calibri" w:eastAsia="Times New Roman" w:hAnsi="Calibri" w:cs="Calibri"/>
          <w:i/>
          <w:iCs/>
          <w:sz w:val="18"/>
          <w:szCs w:val="18"/>
          <w:lang w:val="en-US" w:eastAsia="ru-RU"/>
        </w:rPr>
        <w:t>mae</w:t>
      </w:r>
      <w:proofErr w:type="spellEnd"/>
      <w:proofErr w:type="gramEnd"/>
      <w:r w:rsidRPr="00137BEA">
        <w:rPr>
          <w:rFonts w:ascii="Calibri" w:eastAsia="Times New Roman" w:hAnsi="Calibri" w:cs="Calibri"/>
          <w:i/>
          <w:iCs/>
          <w:sz w:val="18"/>
          <w:szCs w:val="18"/>
          <w:lang w:val="en-US" w:eastAsia="ru-RU"/>
        </w:rPr>
        <w:t>”   </w:t>
      </w:r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три</w:t>
      </w:r>
      <w:r w:rsidRPr="00137BEA">
        <w:rPr>
          <w:rFonts w:ascii="Calibri" w:eastAsia="Times New Roman" w:hAnsi="Calibri" w:cs="Calibri"/>
          <w:i/>
          <w:iCs/>
          <w:sz w:val="18"/>
          <w:szCs w:val="18"/>
          <w:lang w:val="en-US" w:eastAsia="ru-RU"/>
        </w:rPr>
        <w:t xml:space="preserve"> </w:t>
      </w:r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звезды</w:t>
      </w:r>
      <w:r w:rsidRPr="00137BEA">
        <w:rPr>
          <w:rFonts w:ascii="Calibri" w:eastAsia="Times New Roman" w:hAnsi="Calibri" w:cs="Calibri"/>
          <w:i/>
          <w:iCs/>
          <w:sz w:val="18"/>
          <w:szCs w:val="18"/>
          <w:lang w:val="en-US" w:eastAsia="ru-RU"/>
        </w:rPr>
        <w:t xml:space="preserve"> ***</w:t>
      </w:r>
      <w:r w:rsidRPr="00137BEA">
        <w:rPr>
          <w:rFonts w:ascii="Calibri" w:eastAsia="Times New Roman" w:hAnsi="Calibri" w:cs="Calibri"/>
          <w:sz w:val="18"/>
          <w:szCs w:val="18"/>
          <w:lang w:val="en-US" w:eastAsia="ru-RU"/>
        </w:rPr>
        <w:t> </w:t>
      </w:r>
    </w:p>
    <w:p w:rsidR="00137BEA" w:rsidRDefault="00137BEA" w:rsidP="00137BE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en-US" w:eastAsia="ru-RU"/>
        </w:rPr>
      </w:pPr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Отель в </w:t>
      </w:r>
      <w:proofErr w:type="spellStart"/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г</w:t>
      </w:r>
      <w:proofErr w:type="gramStart"/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.Т</w:t>
      </w:r>
      <w:proofErr w:type="gramEnd"/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окио</w:t>
      </w:r>
      <w:proofErr w:type="spellEnd"/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 “</w:t>
      </w:r>
      <w:proofErr w:type="spellStart"/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Toyoko</w:t>
      </w:r>
      <w:proofErr w:type="spellEnd"/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 </w:t>
      </w:r>
      <w:proofErr w:type="spellStart"/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Inn</w:t>
      </w:r>
      <w:proofErr w:type="spellEnd"/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 </w:t>
      </w:r>
      <w:proofErr w:type="spellStart"/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Tokyo</w:t>
      </w:r>
      <w:proofErr w:type="spellEnd"/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 </w:t>
      </w:r>
      <w:proofErr w:type="spellStart"/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Shinagawa</w:t>
      </w:r>
      <w:proofErr w:type="spellEnd"/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 </w:t>
      </w:r>
      <w:proofErr w:type="spellStart"/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Konan-guchi</w:t>
      </w:r>
      <w:proofErr w:type="spellEnd"/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 </w:t>
      </w:r>
      <w:proofErr w:type="spellStart"/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Tennozu</w:t>
      </w:r>
      <w:proofErr w:type="spellEnd"/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 </w:t>
      </w:r>
      <w:proofErr w:type="spellStart"/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Isle</w:t>
      </w:r>
      <w:proofErr w:type="spellEnd"/>
      <w:r w:rsidRPr="00137BEA">
        <w:rPr>
          <w:rFonts w:ascii="Calibri" w:eastAsia="Times New Roman" w:hAnsi="Calibri" w:cs="Calibri"/>
          <w:i/>
          <w:iCs/>
          <w:sz w:val="18"/>
          <w:szCs w:val="18"/>
          <w:lang w:eastAsia="ru-RU"/>
        </w:rPr>
        <w:t>” три звезды *** </w:t>
      </w:r>
      <w:r w:rsidRPr="00137BEA">
        <w:rPr>
          <w:rFonts w:ascii="Calibri" w:eastAsia="Times New Roman" w:hAnsi="Calibri" w:cs="Calibri"/>
          <w:sz w:val="18"/>
          <w:szCs w:val="18"/>
          <w:lang w:eastAsia="ru-RU"/>
        </w:rPr>
        <w:t> </w:t>
      </w:r>
    </w:p>
    <w:p w:rsidR="00137BEA" w:rsidRPr="00137BEA" w:rsidRDefault="00137BEA" w:rsidP="00137B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</w:p>
    <w:tbl>
      <w:tblPr>
        <w:tblW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5895"/>
      </w:tblGrid>
      <w:tr w:rsidR="00137BEA" w:rsidRPr="00137BEA" w:rsidTr="00137BEA">
        <w:trPr>
          <w:trHeight w:val="750"/>
        </w:trPr>
        <w:tc>
          <w:tcPr>
            <w:tcW w:w="3675" w:type="dxa"/>
            <w:tcBorders>
              <w:top w:val="single" w:sz="12" w:space="0" w:color="404040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hideMark/>
          </w:tcPr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ДЕНЬ 1 </w:t>
            </w:r>
          </w:p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Хабаро</w:t>
            </w:r>
            <w:proofErr w:type="gramStart"/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вск//Вл</w:t>
            </w:r>
            <w:proofErr w:type="gramEnd"/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адивосток // Токио-Осака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02.04 </w:t>
            </w:r>
          </w:p>
        </w:tc>
        <w:tc>
          <w:tcPr>
            <w:tcW w:w="6930" w:type="dxa"/>
            <w:tcBorders>
              <w:top w:val="single" w:sz="12" w:space="0" w:color="404040"/>
              <w:left w:val="nil"/>
              <w:bottom w:val="single" w:sz="6" w:space="0" w:color="404040"/>
              <w:right w:val="single" w:sz="12" w:space="0" w:color="404040"/>
            </w:tcBorders>
            <w:shd w:val="clear" w:color="auto" w:fill="auto"/>
            <w:hideMark/>
          </w:tcPr>
          <w:p w:rsidR="00137BEA" w:rsidRPr="00137BEA" w:rsidRDefault="00137BEA" w:rsidP="00137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Вылет из Владивостока//Хабаровска в Токио.  Прибытие в Токио, встреча с гидом. Переезд на скоростном поезде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Синкансен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в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</w:t>
            </w:r>
            <w:proofErr w:type="gram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.О</w:t>
            </w:r>
            <w:proofErr w:type="gram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сака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 </w:t>
            </w:r>
          </w:p>
          <w:p w:rsidR="00137BEA" w:rsidRPr="00137BEA" w:rsidRDefault="00137BEA" w:rsidP="00137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Гид  13:00-16:00, 20:00-22:00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137BEA" w:rsidRPr="00137BEA" w:rsidTr="00137BEA">
        <w:trPr>
          <w:trHeight w:val="945"/>
        </w:trPr>
        <w:tc>
          <w:tcPr>
            <w:tcW w:w="3675" w:type="dxa"/>
            <w:tcBorders>
              <w:top w:val="nil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hideMark/>
          </w:tcPr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ДЕНЬ 2 </w:t>
            </w:r>
          </w:p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Нара - Осака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03.04 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404040"/>
              <w:right w:val="single" w:sz="12" w:space="0" w:color="404040"/>
            </w:tcBorders>
            <w:shd w:val="clear" w:color="auto" w:fill="auto"/>
            <w:hideMark/>
          </w:tcPr>
          <w:p w:rsidR="00137BEA" w:rsidRPr="00137BEA" w:rsidRDefault="00137BEA" w:rsidP="00137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Экскурсия на заказном транспорте включает в себя посещение: парка Нара, храма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Тодай-дзи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 святилища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Касуга-тайся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 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Осакского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замка, торгово-развлекательного района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Дотонбори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    </w:t>
            </w:r>
          </w:p>
          <w:p w:rsidR="00137BEA" w:rsidRPr="00137BEA" w:rsidRDefault="00137BEA" w:rsidP="00137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(Завтрак, обед).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Гид, заказной автобус 09:00-19:00.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137BEA" w:rsidRPr="00137BEA" w:rsidTr="00137BEA">
        <w:trPr>
          <w:trHeight w:val="1050"/>
        </w:trPr>
        <w:tc>
          <w:tcPr>
            <w:tcW w:w="3675" w:type="dxa"/>
            <w:tcBorders>
              <w:top w:val="nil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hideMark/>
          </w:tcPr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ДЕНЬ 3 </w:t>
            </w:r>
          </w:p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Киото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04.04 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404040"/>
              <w:right w:val="single" w:sz="12" w:space="0" w:color="404040"/>
            </w:tcBorders>
            <w:shd w:val="clear" w:color="auto" w:fill="auto"/>
            <w:hideMark/>
          </w:tcPr>
          <w:p w:rsidR="00137BEA" w:rsidRPr="00137BEA" w:rsidRDefault="00137BEA" w:rsidP="00137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Экскурсия с гидом на заказном транспорте включает в себя посещение: Бамбукового леса в районе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Арасияма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  Золотого павильона – "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Кинкакудзи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", Храма Чистой воды «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Киемизу-дэра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», квартала гейш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Гион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  </w:t>
            </w:r>
          </w:p>
          <w:p w:rsidR="00137BEA" w:rsidRPr="00137BEA" w:rsidRDefault="00137BEA" w:rsidP="00137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(</w:t>
            </w: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Завтрак, обед).  Гид, заказной автобус 09:30-18:30.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137BEA" w:rsidRPr="00137BEA" w:rsidTr="00137BEA">
        <w:trPr>
          <w:trHeight w:val="135"/>
        </w:trPr>
        <w:tc>
          <w:tcPr>
            <w:tcW w:w="3675" w:type="dxa"/>
            <w:tcBorders>
              <w:top w:val="nil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hideMark/>
          </w:tcPr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ДЕНЬ 4 </w:t>
            </w:r>
          </w:p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Химедзи</w:t>
            </w:r>
            <w:proofErr w:type="spellEnd"/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 - </w:t>
            </w:r>
            <w:proofErr w:type="spellStart"/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Кобэ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05.04 </w:t>
            </w:r>
          </w:p>
          <w:p w:rsidR="00137BEA" w:rsidRPr="00137BEA" w:rsidRDefault="00137BEA" w:rsidP="00137BEA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404040"/>
              <w:right w:val="single" w:sz="12" w:space="0" w:color="404040"/>
            </w:tcBorders>
            <w:shd w:val="clear" w:color="auto" w:fill="auto"/>
            <w:hideMark/>
          </w:tcPr>
          <w:p w:rsidR="00137BEA" w:rsidRPr="00137BEA" w:rsidRDefault="00137BEA" w:rsidP="00137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Экскурсия в г. 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Химедзи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и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</w:t>
            </w:r>
            <w:proofErr w:type="gram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.К</w:t>
            </w:r>
            <w:proofErr w:type="gram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обэ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с гидом на заказном транспорте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транспорте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включает в себя посещение: самого красивого замка Японии "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Химедзи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", любование сакурой в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призамковом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парке "Коко-эн", прогулка по набережной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г.Кобэ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 канатная дорога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син-Кобэ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 обзорная площадка, ботанический сад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Нунобики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 </w:t>
            </w:r>
          </w:p>
          <w:p w:rsidR="00137BEA" w:rsidRPr="00137BEA" w:rsidRDefault="00137BEA" w:rsidP="00137BEA">
            <w:pPr>
              <w:spacing w:after="0" w:line="1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(</w:t>
            </w: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Завтрак, обед).  Гид, заказной автобус 09:30-18:30.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137BEA" w:rsidRPr="00137BEA" w:rsidTr="00137BEA">
        <w:trPr>
          <w:trHeight w:val="4665"/>
        </w:trPr>
        <w:tc>
          <w:tcPr>
            <w:tcW w:w="3675" w:type="dxa"/>
            <w:tcBorders>
              <w:top w:val="nil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hideMark/>
          </w:tcPr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ДЕНЬ 5 - ДЕНЬ 7 </w:t>
            </w:r>
          </w:p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ТОКИО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06.04 – 08.04 </w:t>
            </w:r>
          </w:p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404040"/>
              <w:right w:val="single" w:sz="12" w:space="0" w:color="404040"/>
            </w:tcBorders>
            <w:shd w:val="clear" w:color="auto" w:fill="auto"/>
            <w:hideMark/>
          </w:tcPr>
          <w:p w:rsidR="00137BEA" w:rsidRPr="00137BEA" w:rsidRDefault="00137BEA" w:rsidP="00137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Свободные дни. (Завтрак в отеле). 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  <w:p w:rsidR="00137BEA" w:rsidRPr="00137BEA" w:rsidRDefault="00137BEA" w:rsidP="00137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**Возможна экскурсия за дополнительную плату</w:t>
            </w:r>
            <w:proofErr w:type="gramStart"/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. 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proofErr w:type="gramEnd"/>
          </w:p>
          <w:p w:rsidR="00137BEA" w:rsidRPr="00137BEA" w:rsidRDefault="00137BEA" w:rsidP="00137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ru-RU"/>
              </w:rPr>
              <w:t>!!!Внимание! Все дополнительные экскурсии заказываются до выезда!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  <w:p w:rsidR="00137BEA" w:rsidRPr="00137BEA" w:rsidRDefault="00137BEA" w:rsidP="00137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ru-RU"/>
              </w:rPr>
              <w:t>06.04-ДОПОЛНИТЕЛЬНАЯ ЭКСКУРСИЯ ПО ТОКИО. </w:t>
            </w: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Стоимость 10 000 руб./ чел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 (при группе от 6 чел.) </w:t>
            </w:r>
          </w:p>
          <w:p w:rsidR="00137BEA" w:rsidRPr="00137BEA" w:rsidRDefault="00137BEA" w:rsidP="00137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Экскурсия по Токио с гидом на общественном транспорте включает в себя посещение: Императорского дворца, древнейшего района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Асакуса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 храма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Асакуса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Канон, Торговой улочки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Накамисе-Дори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МузеЯ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Эдо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 Токийской башни. </w:t>
            </w:r>
          </w:p>
          <w:p w:rsidR="00137BEA" w:rsidRPr="00137BEA" w:rsidRDefault="00137BEA" w:rsidP="00137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(</w:t>
            </w: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Завтрак, обед). Гид 09:00-19:00.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  <w:p w:rsidR="00137BEA" w:rsidRPr="00137BEA" w:rsidRDefault="00137BEA" w:rsidP="00137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ru-RU"/>
              </w:rPr>
              <w:t>07.04-ДОПОЛНИТЕЛЬНАЯ ЭКСКУРСИЯ В ЙОКОГАМУ. </w:t>
            </w: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Стоимость 11 000 </w:t>
            </w:r>
            <w:proofErr w:type="spellStart"/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/ чел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 (при группе от 6 чел.) </w:t>
            </w:r>
          </w:p>
          <w:p w:rsidR="00137BEA" w:rsidRPr="00137BEA" w:rsidRDefault="00137BEA" w:rsidP="00137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Экскурсия на общественном транспорте включает в себя посещение: Башни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Лендмарк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Тауэр, порта будущего «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Минато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Мирай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», корабля-музея </w:t>
            </w:r>
            <w:proofErr w:type="spellStart"/>
            <w:proofErr w:type="gram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Хикаву-Мару</w:t>
            </w:r>
            <w:proofErr w:type="spellEnd"/>
            <w:proofErr w:type="gram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а также Вы совершите морскую прогулку по Токийскому заливу с потрясающими видами на город Йокогама. </w:t>
            </w:r>
          </w:p>
          <w:p w:rsidR="00137BEA" w:rsidRPr="00137BEA" w:rsidRDefault="00137BEA" w:rsidP="00137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Гид, общественный транспорт 09:30-17:30 (Обед).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  <w:p w:rsidR="00137BEA" w:rsidRPr="00137BEA" w:rsidRDefault="00137BEA" w:rsidP="00137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ru-RU"/>
              </w:rPr>
              <w:t>08.04 - ДОПОЛНИТЕЛЬНАЯ ЭКСКУРСИЯ НА ОСТРОВ ОДАЙБА.  </w:t>
            </w: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Стоимость 9 500 руб./чел. 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(при группе от 6 чел.) </w:t>
            </w:r>
          </w:p>
          <w:p w:rsidR="00137BEA" w:rsidRPr="00137BEA" w:rsidRDefault="00137BEA" w:rsidP="00137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Экскурсия на остров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Одайба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на общественном транспорте включает в себя посещение: Музея Будущего «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Мираикан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», выставочного центра "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Toyota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" - "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Mega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Web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", Ретро Гаража, также Вы прокатитесь на Колесе обозрения. </w:t>
            </w:r>
          </w:p>
        </w:tc>
      </w:tr>
      <w:tr w:rsidR="00137BEA" w:rsidRPr="00137BEA" w:rsidTr="00137BEA">
        <w:trPr>
          <w:trHeight w:val="720"/>
        </w:trPr>
        <w:tc>
          <w:tcPr>
            <w:tcW w:w="3675" w:type="dxa"/>
            <w:tcBorders>
              <w:top w:val="nil"/>
              <w:left w:val="single" w:sz="12" w:space="0" w:color="404040"/>
              <w:bottom w:val="single" w:sz="12" w:space="0" w:color="404040"/>
              <w:right w:val="single" w:sz="6" w:space="0" w:color="404040"/>
            </w:tcBorders>
            <w:shd w:val="clear" w:color="auto" w:fill="auto"/>
            <w:hideMark/>
          </w:tcPr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ДЕНЬ 8 </w:t>
            </w:r>
          </w:p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Токио-Хабаро</w:t>
            </w:r>
            <w:proofErr w:type="gramStart"/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вск // Вл</w:t>
            </w:r>
            <w:proofErr w:type="gramEnd"/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адивосток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  <w:p w:rsidR="00137BEA" w:rsidRPr="00137BEA" w:rsidRDefault="00137BEA" w:rsidP="00137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09.04 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12" w:space="0" w:color="404040"/>
              <w:right w:val="single" w:sz="12" w:space="0" w:color="404040"/>
            </w:tcBorders>
            <w:shd w:val="clear" w:color="auto" w:fill="auto"/>
            <w:hideMark/>
          </w:tcPr>
          <w:p w:rsidR="00137BEA" w:rsidRPr="00137BEA" w:rsidRDefault="00137BEA" w:rsidP="00137B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Выписка из Отеля. Встреча с гидом, трансфер в аэропорт на скоростном поезде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Narita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proofErr w:type="spell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Express</w:t>
            </w:r>
            <w:proofErr w:type="spell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 Вылет в Хабаро</w:t>
            </w:r>
            <w:proofErr w:type="gramStart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вск//Вл</w:t>
            </w:r>
            <w:proofErr w:type="gramEnd"/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адивосток. </w:t>
            </w:r>
          </w:p>
          <w:p w:rsidR="00137BEA" w:rsidRPr="00137BEA" w:rsidRDefault="00137BEA" w:rsidP="00137B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(</w:t>
            </w:r>
            <w:r w:rsidRPr="00137BE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Завтрак) Гид 09:00-15:00</w:t>
            </w:r>
            <w:r w:rsidRPr="00137B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</w:tbl>
    <w:p w:rsidR="009947C1" w:rsidRDefault="009947C1">
      <w:pPr>
        <w:rPr>
          <w:lang w:val="en-US"/>
        </w:rPr>
      </w:pPr>
    </w:p>
    <w:p w:rsidR="00137BEA" w:rsidRDefault="00137BEA" w:rsidP="00137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C00000"/>
          <w:sz w:val="18"/>
          <w:szCs w:val="18"/>
        </w:rPr>
        <w:t>В стоимость Гранд тура в </w:t>
      </w:r>
      <w:r>
        <w:rPr>
          <w:rStyle w:val="contextualspellingandgrammarerror"/>
          <w:rFonts w:ascii="Calibri" w:hAnsi="Calibri" w:cs="Calibri"/>
          <w:b/>
          <w:bCs/>
          <w:color w:val="C00000"/>
          <w:sz w:val="18"/>
          <w:szCs w:val="18"/>
        </w:rPr>
        <w:t>Японию  “</w:t>
      </w:r>
      <w:r>
        <w:rPr>
          <w:rStyle w:val="normaltextrun"/>
          <w:rFonts w:ascii="Calibri" w:hAnsi="Calibri" w:cs="Calibri"/>
          <w:b/>
          <w:bCs/>
          <w:color w:val="C00000"/>
          <w:sz w:val="18"/>
          <w:szCs w:val="18"/>
        </w:rPr>
        <w:t>Осака-Нара-Киото-</w:t>
      </w:r>
      <w:proofErr w:type="spellStart"/>
      <w:r>
        <w:rPr>
          <w:rStyle w:val="normaltextrun"/>
          <w:rFonts w:ascii="Calibri" w:hAnsi="Calibri" w:cs="Calibri"/>
          <w:b/>
          <w:bCs/>
          <w:color w:val="C00000"/>
          <w:sz w:val="18"/>
          <w:szCs w:val="18"/>
        </w:rPr>
        <w:t>Химедзи</w:t>
      </w:r>
      <w:proofErr w:type="spellEnd"/>
      <w:r>
        <w:rPr>
          <w:rStyle w:val="normaltextrun"/>
          <w:rFonts w:ascii="Calibri" w:hAnsi="Calibri" w:cs="Calibri"/>
          <w:b/>
          <w:bCs/>
          <w:color w:val="C00000"/>
          <w:sz w:val="18"/>
          <w:szCs w:val="18"/>
        </w:rPr>
        <w:t> - </w:t>
      </w:r>
      <w:proofErr w:type="spellStart"/>
      <w:r>
        <w:rPr>
          <w:rStyle w:val="spellingerror"/>
          <w:rFonts w:ascii="Calibri" w:hAnsi="Calibri" w:cs="Calibri"/>
          <w:b/>
          <w:bCs/>
          <w:color w:val="C00000"/>
          <w:sz w:val="18"/>
          <w:szCs w:val="18"/>
        </w:rPr>
        <w:t>Кобэ</w:t>
      </w:r>
      <w:proofErr w:type="spellEnd"/>
      <w:r>
        <w:rPr>
          <w:rStyle w:val="normaltextrun"/>
          <w:rFonts w:ascii="Calibri" w:hAnsi="Calibri" w:cs="Calibri"/>
          <w:b/>
          <w:bCs/>
          <w:color w:val="C00000"/>
          <w:sz w:val="18"/>
          <w:szCs w:val="18"/>
        </w:rPr>
        <w:t>” включено: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137BEA" w:rsidRDefault="00137BEA" w:rsidP="00137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- проживание в отеле сети «</w:t>
      </w:r>
      <w:proofErr w:type="spellStart"/>
      <w:r>
        <w:rPr>
          <w:rStyle w:val="spellingerror"/>
          <w:rFonts w:ascii="Calibri" w:hAnsi="Calibri" w:cs="Calibri"/>
          <w:sz w:val="18"/>
          <w:szCs w:val="18"/>
        </w:rPr>
        <w:t>Toyoko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> </w:t>
      </w:r>
      <w:proofErr w:type="spellStart"/>
      <w:r>
        <w:rPr>
          <w:rStyle w:val="spellingerror"/>
          <w:rFonts w:ascii="Calibri" w:hAnsi="Calibri" w:cs="Calibri"/>
          <w:sz w:val="18"/>
          <w:szCs w:val="18"/>
        </w:rPr>
        <w:t>Inn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> » в двухместных или одноместных номерах с завтраком;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137BEA" w:rsidRDefault="00137BEA" w:rsidP="00137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- День 1 – трансфер в отель с русскоговорящим гидом на скоростном поезде </w:t>
      </w:r>
      <w:proofErr w:type="spellStart"/>
      <w:r>
        <w:rPr>
          <w:rStyle w:val="spellingerror"/>
          <w:rFonts w:ascii="Calibri" w:hAnsi="Calibri" w:cs="Calibri"/>
          <w:sz w:val="18"/>
          <w:szCs w:val="18"/>
        </w:rPr>
        <w:t>Narita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> </w:t>
      </w:r>
      <w:proofErr w:type="spellStart"/>
      <w:r>
        <w:rPr>
          <w:rStyle w:val="spellingerror"/>
          <w:rFonts w:ascii="Calibri" w:hAnsi="Calibri" w:cs="Calibri"/>
          <w:sz w:val="18"/>
          <w:szCs w:val="18"/>
        </w:rPr>
        <w:t>Express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>;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137BEA" w:rsidRDefault="00137BEA" w:rsidP="00137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- День 8 – трансфер в аэропорт с русскоговорящим гидом на скоростном поезде </w:t>
      </w:r>
      <w:proofErr w:type="spellStart"/>
      <w:r>
        <w:rPr>
          <w:rStyle w:val="spellingerror"/>
          <w:rFonts w:ascii="Calibri" w:hAnsi="Calibri" w:cs="Calibri"/>
          <w:sz w:val="18"/>
          <w:szCs w:val="18"/>
        </w:rPr>
        <w:t>Narita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> </w:t>
      </w:r>
      <w:proofErr w:type="spellStart"/>
      <w:r>
        <w:rPr>
          <w:rStyle w:val="spellingerror"/>
          <w:rFonts w:ascii="Calibri" w:hAnsi="Calibri" w:cs="Calibri"/>
          <w:sz w:val="18"/>
          <w:szCs w:val="18"/>
        </w:rPr>
        <w:t>Express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>;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137BEA" w:rsidRDefault="00137BEA" w:rsidP="00137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- 3 </w:t>
      </w:r>
      <w:proofErr w:type="gramStart"/>
      <w:r>
        <w:rPr>
          <w:rStyle w:val="normaltextrun"/>
          <w:rFonts w:ascii="Calibri" w:hAnsi="Calibri" w:cs="Calibri"/>
          <w:sz w:val="18"/>
          <w:szCs w:val="18"/>
        </w:rPr>
        <w:t>экскурсионных</w:t>
      </w:r>
      <w:proofErr w:type="gramEnd"/>
      <w:r>
        <w:rPr>
          <w:rStyle w:val="normaltextrun"/>
          <w:rFonts w:ascii="Calibri" w:hAnsi="Calibri" w:cs="Calibri"/>
          <w:sz w:val="18"/>
          <w:szCs w:val="18"/>
        </w:rPr>
        <w:t xml:space="preserve"> дня с гидом на заказном автобусе;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137BEA" w:rsidRDefault="00137BEA" w:rsidP="00137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- 3 обеда во время экскурсий;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137BEA" w:rsidRDefault="00137BEA" w:rsidP="00137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- входные билеты по экскурсионной программе;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137BEA" w:rsidRDefault="00137BEA" w:rsidP="00137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- билеты </w:t>
      </w:r>
      <w:r>
        <w:rPr>
          <w:rStyle w:val="contextualspellingandgrammarerror"/>
          <w:rFonts w:ascii="Calibri" w:hAnsi="Calibri" w:cs="Calibri"/>
          <w:sz w:val="18"/>
          <w:szCs w:val="18"/>
        </w:rPr>
        <w:t>на  скоростной</w:t>
      </w:r>
      <w:r>
        <w:rPr>
          <w:rStyle w:val="normaltextrun"/>
          <w:rFonts w:ascii="Calibri" w:hAnsi="Calibri" w:cs="Calibri"/>
          <w:sz w:val="18"/>
          <w:szCs w:val="18"/>
        </w:rPr>
        <w:t> поезд  </w:t>
      </w:r>
      <w:proofErr w:type="spellStart"/>
      <w:r>
        <w:rPr>
          <w:rStyle w:val="spellingerror"/>
          <w:rFonts w:ascii="Calibri" w:hAnsi="Calibri" w:cs="Calibri"/>
          <w:sz w:val="18"/>
          <w:szCs w:val="18"/>
        </w:rPr>
        <w:t>Синкансен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>;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137BEA" w:rsidRDefault="00137BEA" w:rsidP="00137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- мед. Страховка;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137BEA" w:rsidRDefault="00137BEA" w:rsidP="00137B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18"/>
          <w:szCs w:val="18"/>
        </w:rPr>
        <w:t>- оформление визы.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137BEA" w:rsidRPr="00137BEA" w:rsidRDefault="00137BEA" w:rsidP="00137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137BEA" w:rsidRDefault="00137BEA" w:rsidP="00137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C00000"/>
          <w:sz w:val="18"/>
          <w:szCs w:val="18"/>
        </w:rPr>
        <w:t>Дополнительно оплачивается: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137BEA" w:rsidRDefault="00137BEA" w:rsidP="00137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- авиаперелет;                                                                                              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137BEA" w:rsidRDefault="00137BEA" w:rsidP="00137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- дополнительные услуги и экскурсии, не включенные в программу.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137BEA" w:rsidRPr="00137BEA" w:rsidRDefault="00137BEA"/>
    <w:sectPr w:rsidR="00137BEA" w:rsidRPr="0013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13"/>
    <w:rsid w:val="00137BEA"/>
    <w:rsid w:val="003C6313"/>
    <w:rsid w:val="0099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3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37BEA"/>
  </w:style>
  <w:style w:type="character" w:customStyle="1" w:styleId="contextualspellingandgrammarerror">
    <w:name w:val="contextualspellingandgrammarerror"/>
    <w:basedOn w:val="a0"/>
    <w:rsid w:val="00137BEA"/>
  </w:style>
  <w:style w:type="character" w:customStyle="1" w:styleId="spellingerror">
    <w:name w:val="spellingerror"/>
    <w:basedOn w:val="a0"/>
    <w:rsid w:val="00137BEA"/>
  </w:style>
  <w:style w:type="character" w:customStyle="1" w:styleId="eop">
    <w:name w:val="eop"/>
    <w:basedOn w:val="a0"/>
    <w:rsid w:val="00137BEA"/>
  </w:style>
  <w:style w:type="paragraph" w:styleId="a3">
    <w:name w:val="Balloon Text"/>
    <w:basedOn w:val="a"/>
    <w:link w:val="a4"/>
    <w:uiPriority w:val="99"/>
    <w:semiHidden/>
    <w:unhideWhenUsed/>
    <w:rsid w:val="0013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3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37BEA"/>
  </w:style>
  <w:style w:type="character" w:customStyle="1" w:styleId="contextualspellingandgrammarerror">
    <w:name w:val="contextualspellingandgrammarerror"/>
    <w:basedOn w:val="a0"/>
    <w:rsid w:val="00137BEA"/>
  </w:style>
  <w:style w:type="character" w:customStyle="1" w:styleId="spellingerror">
    <w:name w:val="spellingerror"/>
    <w:basedOn w:val="a0"/>
    <w:rsid w:val="00137BEA"/>
  </w:style>
  <w:style w:type="character" w:customStyle="1" w:styleId="eop">
    <w:name w:val="eop"/>
    <w:basedOn w:val="a0"/>
    <w:rsid w:val="00137BEA"/>
  </w:style>
  <w:style w:type="paragraph" w:styleId="a3">
    <w:name w:val="Balloon Text"/>
    <w:basedOn w:val="a"/>
    <w:link w:val="a4"/>
    <w:uiPriority w:val="99"/>
    <w:semiHidden/>
    <w:unhideWhenUsed/>
    <w:rsid w:val="0013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4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8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2</cp:revision>
  <dcterms:created xsi:type="dcterms:W3CDTF">2019-11-13T06:13:00Z</dcterms:created>
  <dcterms:modified xsi:type="dcterms:W3CDTF">2019-11-13T06:16:00Z</dcterms:modified>
</cp:coreProperties>
</file>