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BB" w:rsidRPr="00656EBB" w:rsidRDefault="00A57BC2" w:rsidP="00A57BC2">
      <w:pPr>
        <w:tabs>
          <w:tab w:val="left" w:pos="1230"/>
        </w:tabs>
        <w:adjustRightInd w:val="0"/>
        <w:ind w:right="420"/>
        <w:jc w:val="center"/>
        <w:rPr>
          <w:rFonts w:ascii="Cambria" w:eastAsia="MS PGothic" w:hAnsi="Cambria"/>
          <w:b/>
          <w:i/>
          <w:color w:val="000099"/>
          <w:sz w:val="48"/>
          <w:szCs w:val="48"/>
          <w:u w:val="single"/>
          <w:lang w:val="ru-RU"/>
        </w:rPr>
      </w:pPr>
      <w:r w:rsidRPr="00656EBB">
        <w:rPr>
          <w:rFonts w:ascii="Cambria" w:eastAsia="MS PGothic" w:hAnsi="Cambria"/>
          <w:b/>
          <w:i/>
          <w:color w:val="000099"/>
          <w:sz w:val="48"/>
          <w:szCs w:val="48"/>
          <w:u w:val="single"/>
          <w:lang w:val="ru-RU"/>
        </w:rPr>
        <w:t>«</w:t>
      </w:r>
      <w:r w:rsidR="006D0729">
        <w:rPr>
          <w:rFonts w:ascii="Cambria" w:eastAsia="MS PGothic" w:hAnsi="Cambria"/>
          <w:b/>
          <w:i/>
          <w:color w:val="000099"/>
          <w:sz w:val="48"/>
          <w:szCs w:val="48"/>
          <w:u w:val="single"/>
          <w:lang w:val="ru-RU"/>
        </w:rPr>
        <w:t>Новогодние Каникулы</w:t>
      </w:r>
      <w:r w:rsidRPr="00656EBB">
        <w:rPr>
          <w:rFonts w:ascii="Cambria" w:eastAsia="MS PGothic" w:hAnsi="Cambria"/>
          <w:b/>
          <w:i/>
          <w:color w:val="000099"/>
          <w:sz w:val="48"/>
          <w:szCs w:val="48"/>
          <w:u w:val="single"/>
          <w:lang w:val="ru-RU"/>
        </w:rPr>
        <w:t xml:space="preserve"> в Токио»</w:t>
      </w:r>
    </w:p>
    <w:p w:rsidR="00A57BC2" w:rsidRPr="00A24498" w:rsidRDefault="00A57BC2" w:rsidP="00A57BC2">
      <w:pPr>
        <w:tabs>
          <w:tab w:val="left" w:pos="1230"/>
        </w:tabs>
        <w:adjustRightInd w:val="0"/>
        <w:ind w:right="420"/>
        <w:jc w:val="center"/>
        <w:rPr>
          <w:rFonts w:ascii="Cambria" w:hAnsi="Cambria" w:cs="Calibri"/>
          <w:b/>
          <w:i/>
          <w:sz w:val="28"/>
          <w:szCs w:val="28"/>
          <w:lang w:val="ru-RU"/>
        </w:rPr>
      </w:pPr>
      <w:r w:rsidRPr="00A24498">
        <w:rPr>
          <w:rFonts w:ascii="Cambria" w:hAnsi="Cambria" w:cs="Calibri"/>
          <w:b/>
          <w:i/>
          <w:sz w:val="28"/>
          <w:szCs w:val="28"/>
          <w:lang w:val="ru-RU"/>
        </w:rPr>
        <w:t xml:space="preserve"> </w:t>
      </w:r>
      <w:r w:rsidR="00656EBB" w:rsidRPr="00A24498">
        <w:rPr>
          <w:rFonts w:ascii="Cambria" w:hAnsi="Cambria" w:cs="Calibri"/>
          <w:b/>
          <w:i/>
          <w:sz w:val="28"/>
          <w:szCs w:val="28"/>
          <w:lang w:val="ru-RU"/>
        </w:rPr>
        <w:t>Сборный тур</w:t>
      </w:r>
    </w:p>
    <w:p w:rsidR="00656EBB" w:rsidRPr="00656EBB" w:rsidRDefault="00656EBB" w:rsidP="00AB3849">
      <w:pPr>
        <w:adjustRightInd w:val="0"/>
        <w:jc w:val="center"/>
        <w:rPr>
          <w:rFonts w:ascii="Cambria" w:eastAsia="MS PGothic" w:hAnsi="Cambria"/>
          <w:b/>
          <w:sz w:val="28"/>
          <w:szCs w:val="28"/>
          <w:lang w:val="ru-RU"/>
        </w:rPr>
      </w:pPr>
      <w:r>
        <w:rPr>
          <w:rFonts w:ascii="Cambria" w:eastAsia="MS PGothic" w:hAnsi="Cambria"/>
          <w:b/>
          <w:sz w:val="36"/>
          <w:szCs w:val="20"/>
          <w:lang w:val="ru-RU"/>
        </w:rPr>
        <w:t xml:space="preserve"> </w:t>
      </w:r>
      <w:r w:rsidR="001E67B2">
        <w:rPr>
          <w:rFonts w:ascii="Cambria" w:eastAsia="MS PGothic" w:hAnsi="Cambria"/>
          <w:b/>
          <w:sz w:val="36"/>
          <w:szCs w:val="20"/>
          <w:lang w:val="ru-RU"/>
        </w:rPr>
        <w:t xml:space="preserve"> </w:t>
      </w:r>
      <w:r w:rsidR="001A0906">
        <w:rPr>
          <w:rFonts w:ascii="Cambria" w:hAnsi="Cambria" w:cs="Calibri"/>
          <w:b/>
          <w:sz w:val="36"/>
          <w:szCs w:val="22"/>
          <w:lang w:val="ru-RU"/>
        </w:rPr>
        <w:t>0</w:t>
      </w:r>
      <w:r w:rsidR="009E59AC">
        <w:rPr>
          <w:rFonts w:ascii="Cambria" w:hAnsi="Cambria" w:cs="Calibri"/>
          <w:b/>
          <w:sz w:val="36"/>
          <w:szCs w:val="22"/>
          <w:lang w:val="ru-RU"/>
        </w:rPr>
        <w:t>5</w:t>
      </w:r>
      <w:r w:rsidR="001A0906">
        <w:rPr>
          <w:rFonts w:ascii="Cambria" w:hAnsi="Cambria" w:cs="Calibri"/>
          <w:b/>
          <w:sz w:val="36"/>
          <w:szCs w:val="22"/>
          <w:lang w:val="ru-RU"/>
        </w:rPr>
        <w:t xml:space="preserve"> </w:t>
      </w:r>
      <w:r w:rsidR="001A0906" w:rsidRPr="00656EBB">
        <w:rPr>
          <w:rFonts w:ascii="Cambria" w:hAnsi="Cambria" w:cs="Calibri"/>
          <w:b/>
          <w:sz w:val="28"/>
          <w:szCs w:val="28"/>
          <w:lang w:val="ru-RU"/>
        </w:rPr>
        <w:t>–</w:t>
      </w:r>
      <w:r w:rsidR="00A57BC2">
        <w:rPr>
          <w:rFonts w:ascii="Cambria" w:hAnsi="Cambria" w:cs="Calibri"/>
          <w:b/>
          <w:sz w:val="36"/>
          <w:szCs w:val="22"/>
          <w:lang w:val="ru-RU"/>
        </w:rPr>
        <w:t xml:space="preserve"> </w:t>
      </w:r>
      <w:r w:rsidR="006D0729">
        <w:rPr>
          <w:rFonts w:ascii="Cambria" w:hAnsi="Cambria" w:cs="Calibri"/>
          <w:b/>
          <w:sz w:val="36"/>
          <w:szCs w:val="22"/>
          <w:lang w:val="ru-RU"/>
        </w:rPr>
        <w:t>1</w:t>
      </w:r>
      <w:r w:rsidR="009E59AC">
        <w:rPr>
          <w:rFonts w:ascii="Cambria" w:hAnsi="Cambria" w:cs="Calibri"/>
          <w:b/>
          <w:sz w:val="36"/>
          <w:szCs w:val="22"/>
          <w:lang w:val="ru-RU"/>
        </w:rPr>
        <w:t>2</w:t>
      </w:r>
      <w:r w:rsidR="006D0729">
        <w:rPr>
          <w:rFonts w:ascii="Cambria" w:hAnsi="Cambria" w:cs="Calibri"/>
          <w:b/>
          <w:sz w:val="36"/>
          <w:szCs w:val="22"/>
          <w:lang w:val="ru-RU"/>
        </w:rPr>
        <w:t xml:space="preserve"> </w:t>
      </w:r>
      <w:r w:rsidR="009E59AC">
        <w:rPr>
          <w:rFonts w:ascii="Cambria" w:hAnsi="Cambria" w:cs="Calibri"/>
          <w:b/>
          <w:sz w:val="36"/>
          <w:szCs w:val="22"/>
          <w:lang w:val="ru-RU"/>
        </w:rPr>
        <w:t>января 2020</w:t>
      </w:r>
      <w:r w:rsidR="001E67B2" w:rsidRPr="00656EBB">
        <w:rPr>
          <w:rFonts w:ascii="Cambria" w:hAnsi="Cambria" w:cs="Calibri"/>
          <w:b/>
          <w:sz w:val="28"/>
          <w:szCs w:val="28"/>
          <w:lang w:val="ru-RU"/>
        </w:rPr>
        <w:t xml:space="preserve"> </w:t>
      </w:r>
      <w:r w:rsidR="00A57BC2" w:rsidRPr="00656EBB">
        <w:rPr>
          <w:rFonts w:ascii="Cambria" w:eastAsia="MS PGothic" w:hAnsi="Cambria"/>
          <w:b/>
          <w:sz w:val="28"/>
          <w:szCs w:val="28"/>
          <w:lang w:val="ru-RU"/>
        </w:rPr>
        <w:t>г</w:t>
      </w:r>
    </w:p>
    <w:p w:rsidR="00A57BC2" w:rsidRDefault="001E67B2" w:rsidP="00AB3849">
      <w:pPr>
        <w:adjustRightInd w:val="0"/>
        <w:jc w:val="center"/>
        <w:rPr>
          <w:rFonts w:ascii="Cambria" w:eastAsia="MS PGothic" w:hAnsi="Cambria"/>
          <w:b/>
          <w:sz w:val="28"/>
          <w:szCs w:val="28"/>
          <w:lang w:val="ru-RU"/>
        </w:rPr>
      </w:pPr>
      <w:r>
        <w:rPr>
          <w:rFonts w:ascii="Cambria" w:eastAsia="MS PGothic" w:hAnsi="Cambria"/>
          <w:b/>
          <w:sz w:val="36"/>
          <w:szCs w:val="20"/>
          <w:lang w:val="ru-RU"/>
        </w:rPr>
        <w:t xml:space="preserve"> </w:t>
      </w:r>
      <w:r w:rsidR="00A57BC2" w:rsidRPr="00656EBB">
        <w:rPr>
          <w:rFonts w:ascii="Cambria" w:eastAsia="MS PGothic" w:hAnsi="Cambria"/>
          <w:b/>
          <w:sz w:val="28"/>
          <w:szCs w:val="28"/>
          <w:lang w:val="ru-RU"/>
        </w:rPr>
        <w:t>8 дней/7 ночей</w:t>
      </w:r>
    </w:p>
    <w:p w:rsidR="00604A12" w:rsidRPr="00656EBB" w:rsidRDefault="00604A12" w:rsidP="00AB3849">
      <w:pPr>
        <w:adjustRightInd w:val="0"/>
        <w:jc w:val="center"/>
        <w:rPr>
          <w:rFonts w:ascii="Cambria" w:eastAsia="MS PGothic" w:hAnsi="Cambria"/>
          <w:b/>
          <w:sz w:val="28"/>
          <w:szCs w:val="28"/>
          <w:lang w:val="ru-RU"/>
        </w:rPr>
      </w:pPr>
    </w:p>
    <w:p w:rsidR="00A57BC2" w:rsidRPr="00656EBB" w:rsidRDefault="00863BB3" w:rsidP="00EC6304">
      <w:pPr>
        <w:adjustRightInd w:val="0"/>
        <w:snapToGrid w:val="0"/>
        <w:jc w:val="center"/>
        <w:rPr>
          <w:rFonts w:ascii="Cambria" w:hAnsi="Cambria"/>
          <w:b/>
          <w:bCs/>
          <w:i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56EBB">
        <w:rPr>
          <w:rFonts w:ascii="Cambria" w:hAnsi="Cambria"/>
          <w:b/>
          <w:bCs/>
          <w:i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ВСЕМ УЧАСТНИКАМ ТУРА </w:t>
      </w:r>
      <w:r w:rsidR="00A57BC2" w:rsidRPr="00656EBB">
        <w:rPr>
          <w:rFonts w:ascii="Cambria" w:hAnsi="Cambria"/>
          <w:b/>
          <w:bCs/>
          <w:i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НОВОГОДНИЙ ПОДАРОК</w:t>
      </w:r>
      <w:r w:rsidR="00685B7C" w:rsidRPr="00656EBB">
        <w:rPr>
          <w:rFonts w:ascii="Cambria" w:hAnsi="Cambria"/>
          <w:b/>
          <w:bCs/>
          <w:i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ПОСЕЩЕНИЕ ОЭДО ОНСЭ</w:t>
      </w:r>
      <w:r w:rsidRPr="00656EBB">
        <w:rPr>
          <w:rFonts w:ascii="Cambria" w:hAnsi="Cambria"/>
          <w:b/>
          <w:bCs/>
          <w:i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Н</w:t>
      </w:r>
      <w:r w:rsidR="00A57BC2" w:rsidRPr="00656EBB">
        <w:rPr>
          <w:rFonts w:ascii="Cambria" w:hAnsi="Cambria"/>
          <w:b/>
          <w:bCs/>
          <w:i/>
          <w:color w:val="000000" w:themeColor="text1"/>
          <w:sz w:val="28"/>
          <w:szCs w:val="28"/>
          <w:lang w:val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tbl>
      <w:tblPr>
        <w:tblStyle w:val="GridTable5DarkAccent2"/>
        <w:tblW w:w="11190" w:type="dxa"/>
        <w:jc w:val="center"/>
        <w:tblLayout w:type="fixed"/>
        <w:tblLook w:val="0420" w:firstRow="1" w:lastRow="0" w:firstColumn="0" w:lastColumn="0" w:noHBand="0" w:noVBand="1"/>
      </w:tblPr>
      <w:tblGrid>
        <w:gridCol w:w="1838"/>
        <w:gridCol w:w="992"/>
        <w:gridCol w:w="8360"/>
      </w:tblGrid>
      <w:tr w:rsidR="00A57BC2" w:rsidRPr="0021375E" w:rsidTr="00DE0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  <w:jc w:val="center"/>
        </w:trPr>
        <w:tc>
          <w:tcPr>
            <w:tcW w:w="1838" w:type="dxa"/>
          </w:tcPr>
          <w:p w:rsidR="00A57BC2" w:rsidRPr="0021375E" w:rsidRDefault="00A57BC2" w:rsidP="00DE0CEB">
            <w:pPr>
              <w:snapToGrid w:val="0"/>
              <w:jc w:val="center"/>
              <w:rPr>
                <w:rFonts w:ascii="Cambria" w:hAnsi="Cambria"/>
                <w:sz w:val="18"/>
                <w:szCs w:val="22"/>
                <w:lang w:val="ru-RU"/>
              </w:rPr>
            </w:pPr>
            <w:r w:rsidRPr="0021375E">
              <w:rPr>
                <w:rFonts w:ascii="Cambria" w:hAnsi="Cambria"/>
                <w:sz w:val="18"/>
                <w:szCs w:val="22"/>
                <w:lang w:val="ru-RU"/>
              </w:rPr>
              <w:t>День</w:t>
            </w:r>
          </w:p>
        </w:tc>
        <w:tc>
          <w:tcPr>
            <w:tcW w:w="992" w:type="dxa"/>
          </w:tcPr>
          <w:p w:rsidR="00A57BC2" w:rsidRPr="00E3664A" w:rsidRDefault="00A57BC2" w:rsidP="00DE0CEB">
            <w:pPr>
              <w:snapToGrid w:val="0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E3664A">
              <w:rPr>
                <w:rFonts w:ascii="Cambria" w:hAnsi="Cambria"/>
                <w:sz w:val="18"/>
                <w:szCs w:val="18"/>
                <w:lang w:val="ru-RU"/>
              </w:rPr>
              <w:t>Время</w:t>
            </w:r>
          </w:p>
        </w:tc>
        <w:tc>
          <w:tcPr>
            <w:tcW w:w="8360" w:type="dxa"/>
          </w:tcPr>
          <w:p w:rsidR="00A57BC2" w:rsidRPr="001358A9" w:rsidRDefault="00A57BC2" w:rsidP="00DE0CEB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  <w:r w:rsidRPr="001358A9">
              <w:rPr>
                <w:rFonts w:ascii="Cambria" w:hAnsi="Cambria"/>
                <w:sz w:val="22"/>
                <w:szCs w:val="22"/>
                <w:lang w:val="ru-RU"/>
              </w:rPr>
              <w:t>Программа:</w:t>
            </w:r>
          </w:p>
        </w:tc>
      </w:tr>
      <w:tr w:rsidR="00A57BC2" w:rsidRPr="000923B7" w:rsidTr="00DE0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tcW w:w="1838" w:type="dxa"/>
            <w:vAlign w:val="center"/>
          </w:tcPr>
          <w:p w:rsidR="00A57BC2" w:rsidRPr="001358A9" w:rsidRDefault="006D0729" w:rsidP="00DE0CEB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  <w:lang w:val="ru-RU"/>
              </w:rPr>
              <w:t xml:space="preserve"> </w:t>
            </w:r>
            <w:r w:rsidR="005B15D8">
              <w:rPr>
                <w:rFonts w:ascii="Cambria" w:hAnsi="Cambria"/>
                <w:b/>
                <w:sz w:val="22"/>
                <w:szCs w:val="22"/>
                <w:lang w:val="ru-RU"/>
              </w:rPr>
              <w:t>1 день</w:t>
            </w:r>
          </w:p>
          <w:p w:rsidR="00BB6594" w:rsidRDefault="006D0729" w:rsidP="00DE0CEB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ru-RU"/>
              </w:rPr>
            </w:pPr>
            <w:r>
              <w:rPr>
                <w:rFonts w:ascii="Cambria" w:hAnsi="Cambria"/>
                <w:b/>
                <w:sz w:val="22"/>
                <w:szCs w:val="22"/>
                <w:lang w:val="ru-RU"/>
              </w:rPr>
              <w:t>0</w:t>
            </w:r>
            <w:r w:rsidR="009E59AC">
              <w:rPr>
                <w:rFonts w:ascii="Cambria" w:hAnsi="Cambria"/>
                <w:b/>
                <w:sz w:val="22"/>
                <w:szCs w:val="22"/>
                <w:lang w:val="ru-RU"/>
              </w:rPr>
              <w:t>5</w:t>
            </w:r>
            <w:r>
              <w:rPr>
                <w:rFonts w:ascii="Cambria" w:hAnsi="Cambria"/>
                <w:b/>
                <w:sz w:val="22"/>
                <w:szCs w:val="22"/>
                <w:lang w:val="ru-RU"/>
              </w:rPr>
              <w:t xml:space="preserve"> </w:t>
            </w:r>
            <w:r w:rsidR="00BB6594">
              <w:rPr>
                <w:rFonts w:ascii="Cambria" w:hAnsi="Cambria"/>
                <w:b/>
                <w:sz w:val="22"/>
                <w:szCs w:val="22"/>
                <w:lang w:val="ru-RU"/>
              </w:rPr>
              <w:t>я</w:t>
            </w:r>
            <w:r>
              <w:rPr>
                <w:rFonts w:ascii="Cambria" w:hAnsi="Cambria"/>
                <w:b/>
                <w:sz w:val="22"/>
                <w:szCs w:val="22"/>
                <w:lang w:val="ru-RU"/>
              </w:rPr>
              <w:t>нваря</w:t>
            </w:r>
          </w:p>
          <w:p w:rsidR="00BB6594" w:rsidRDefault="006D0729" w:rsidP="00DE0CEB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ru-RU"/>
              </w:rPr>
            </w:pPr>
            <w:r>
              <w:rPr>
                <w:rFonts w:ascii="Cambria" w:hAnsi="Cambria"/>
                <w:b/>
                <w:sz w:val="22"/>
                <w:szCs w:val="22"/>
                <w:lang w:val="ru-RU"/>
              </w:rPr>
              <w:t xml:space="preserve"> </w:t>
            </w:r>
            <w:r w:rsidR="009E59AC">
              <w:rPr>
                <w:rFonts w:ascii="Cambria" w:hAnsi="Cambria"/>
                <w:b/>
                <w:sz w:val="22"/>
                <w:szCs w:val="22"/>
                <w:lang w:val="ru-RU"/>
              </w:rPr>
              <w:t>Воскресенье</w:t>
            </w:r>
          </w:p>
          <w:p w:rsidR="00C36AFB" w:rsidRDefault="00C36AFB" w:rsidP="00DE0CEB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A57BC2" w:rsidRPr="00A51750" w:rsidRDefault="00A57BC2" w:rsidP="00DE0CEB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A57BC2" w:rsidRPr="00E3664A" w:rsidRDefault="006D0729" w:rsidP="00DE0CEB">
            <w:pPr>
              <w:snapToGrid w:val="0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>
              <w:rPr>
                <w:rFonts w:ascii="Cambria" w:hAnsi="Cambria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8360" w:type="dxa"/>
          </w:tcPr>
          <w:p w:rsidR="00A57BC2" w:rsidRPr="006D0729" w:rsidRDefault="00A57BC2" w:rsidP="00DE0CEB">
            <w:pPr>
              <w:snapToGrid w:val="0"/>
              <w:rPr>
                <w:rFonts w:ascii="Cambria" w:hAnsi="Cambria" w:cs="Arial"/>
                <w:b/>
                <w:bCs/>
                <w:sz w:val="22"/>
                <w:szCs w:val="22"/>
                <w:lang w:val="ru-RU"/>
              </w:rPr>
            </w:pPr>
            <w:r w:rsidRPr="001358A9">
              <w:rPr>
                <w:rFonts w:ascii="Cambria" w:hAnsi="Cambria"/>
                <w:sz w:val="22"/>
                <w:szCs w:val="22"/>
                <w:lang w:val="ru-RU"/>
              </w:rPr>
              <w:t xml:space="preserve">Прибытие в аэропорт </w:t>
            </w:r>
            <w:proofErr w:type="spellStart"/>
            <w:r w:rsidRPr="001358A9">
              <w:rPr>
                <w:rFonts w:ascii="Cambria" w:hAnsi="Cambria"/>
                <w:sz w:val="22"/>
                <w:szCs w:val="22"/>
                <w:lang w:val="ru-RU"/>
              </w:rPr>
              <w:t>Нарита</w:t>
            </w:r>
            <w:proofErr w:type="spellEnd"/>
            <w:r w:rsidRPr="0024638F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r w:rsidR="006D0729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</w:p>
          <w:p w:rsidR="00A57BC2" w:rsidRPr="001358A9" w:rsidRDefault="00A57BC2" w:rsidP="00DE0CEB">
            <w:pPr>
              <w:snapToGrid w:val="0"/>
              <w:rPr>
                <w:rFonts w:ascii="Cambria" w:hAnsi="Cambria" w:cs="Arial"/>
                <w:color w:val="FF0000"/>
                <w:sz w:val="22"/>
                <w:szCs w:val="22"/>
                <w:lang w:val="ru-RU"/>
              </w:rPr>
            </w:pPr>
            <w:r w:rsidRPr="001358A9">
              <w:rPr>
                <w:rFonts w:ascii="Cambria" w:hAnsi="Cambria" w:cs="Arial"/>
                <w:sz w:val="22"/>
                <w:szCs w:val="22"/>
                <w:lang w:val="ru-RU"/>
              </w:rPr>
              <w:t xml:space="preserve">Встреча с водителем автобуса </w:t>
            </w:r>
            <w:r w:rsidRPr="001358A9">
              <w:rPr>
                <w:rFonts w:ascii="Cambria" w:hAnsi="Cambria" w:cs="Arial"/>
                <w:b/>
                <w:sz w:val="22"/>
                <w:szCs w:val="22"/>
                <w:lang w:val="ru-RU"/>
              </w:rPr>
              <w:t>«GREEN TOMATO»</w:t>
            </w:r>
          </w:p>
          <w:p w:rsidR="00A57BC2" w:rsidRPr="001358A9" w:rsidRDefault="00A57BC2" w:rsidP="00DE0CEB">
            <w:pPr>
              <w:snapToGrid w:val="0"/>
              <w:rPr>
                <w:rFonts w:ascii="Cambria" w:hAnsi="Cambria" w:cs="Arial"/>
                <w:sz w:val="22"/>
                <w:szCs w:val="22"/>
                <w:lang w:val="ru-RU"/>
              </w:rPr>
            </w:pPr>
            <w:r w:rsidRPr="001358A9">
              <w:rPr>
                <w:rFonts w:ascii="Cambria" w:hAnsi="Cambria" w:cs="Arial"/>
                <w:sz w:val="22"/>
                <w:szCs w:val="22"/>
                <w:lang w:val="ru-RU"/>
              </w:rPr>
              <w:t>Переезд в отель</w:t>
            </w:r>
            <w:r w:rsidR="006D0729">
              <w:rPr>
                <w:rFonts w:ascii="Cambria" w:hAnsi="Cambria" w:cs="Arial"/>
                <w:sz w:val="22"/>
                <w:szCs w:val="22"/>
                <w:lang w:val="ru-RU"/>
              </w:rPr>
              <w:t xml:space="preserve"> </w:t>
            </w:r>
            <w:r w:rsidRPr="001358A9">
              <w:rPr>
                <w:rFonts w:ascii="Cambria" w:hAnsi="Cambria" w:cs="Arial"/>
                <w:sz w:val="22"/>
                <w:szCs w:val="22"/>
                <w:lang w:val="ru-RU"/>
              </w:rPr>
              <w:t>(расходы на дорогу включены)</w:t>
            </w:r>
          </w:p>
          <w:p w:rsidR="00A57BC2" w:rsidRPr="001358A9" w:rsidRDefault="00A57BC2" w:rsidP="00DE0CEB">
            <w:pPr>
              <w:snapToGrid w:val="0"/>
              <w:rPr>
                <w:rFonts w:ascii="Cambria" w:hAnsi="Cambria" w:cs="Arial"/>
                <w:sz w:val="22"/>
                <w:szCs w:val="22"/>
                <w:lang w:val="ru-RU"/>
              </w:rPr>
            </w:pPr>
            <w:r w:rsidRPr="001358A9">
              <w:rPr>
                <w:rFonts w:ascii="Cambria" w:hAnsi="Cambria" w:cs="Arial"/>
                <w:sz w:val="22"/>
                <w:szCs w:val="22"/>
                <w:lang w:val="ru-RU"/>
              </w:rPr>
              <w:t>Самостоятельное размещение в отеле.</w:t>
            </w:r>
          </w:p>
          <w:p w:rsidR="00A57BC2" w:rsidRDefault="00A57BC2" w:rsidP="00DE0CEB">
            <w:pPr>
              <w:snapToGrid w:val="0"/>
              <w:rPr>
                <w:rFonts w:ascii="Cambria" w:hAnsi="Cambria" w:cs="Arial"/>
                <w:sz w:val="22"/>
                <w:szCs w:val="22"/>
                <w:lang w:val="ru-RU"/>
              </w:rPr>
            </w:pPr>
            <w:r w:rsidRPr="001358A9">
              <w:rPr>
                <w:rFonts w:ascii="Cambria" w:hAnsi="Cambria" w:cs="Arial"/>
                <w:sz w:val="22"/>
                <w:szCs w:val="22"/>
                <w:lang w:val="ru-RU"/>
              </w:rPr>
              <w:t xml:space="preserve">Размещение </w:t>
            </w:r>
            <w:proofErr w:type="gramStart"/>
            <w:r w:rsidRPr="001358A9">
              <w:rPr>
                <w:rFonts w:ascii="Cambria" w:hAnsi="Cambria" w:cs="Arial"/>
                <w:sz w:val="22"/>
                <w:szCs w:val="22"/>
                <w:lang w:val="ru-RU"/>
              </w:rPr>
              <w:t>в</w:t>
            </w:r>
            <w:proofErr w:type="gramEnd"/>
            <w:r w:rsidRPr="001358A9">
              <w:rPr>
                <w:rFonts w:ascii="Cambria" w:hAnsi="Cambria" w:cs="Arial"/>
                <w:sz w:val="22"/>
                <w:szCs w:val="22"/>
                <w:lang w:val="ru-RU"/>
              </w:rPr>
              <w:t xml:space="preserve"> </w:t>
            </w:r>
            <w:proofErr w:type="gramStart"/>
            <w:r>
              <w:rPr>
                <w:rFonts w:ascii="Cambria" w:hAnsi="Cambria" w:cs="Arial"/>
                <w:sz w:val="22"/>
                <w:szCs w:val="22"/>
                <w:lang w:val="ru-RU"/>
              </w:rPr>
              <w:t>эконом</w:t>
            </w:r>
            <w:proofErr w:type="gramEnd"/>
            <w:r>
              <w:rPr>
                <w:rFonts w:ascii="Cambria" w:hAnsi="Cambria" w:cs="Arial"/>
                <w:sz w:val="22"/>
                <w:szCs w:val="22"/>
                <w:lang w:val="ru-RU"/>
              </w:rPr>
              <w:t xml:space="preserve"> </w:t>
            </w:r>
            <w:r w:rsidRPr="001358A9">
              <w:rPr>
                <w:rFonts w:ascii="Cambria" w:hAnsi="Cambria" w:cs="Arial"/>
                <w:sz w:val="22"/>
                <w:szCs w:val="22"/>
                <w:lang w:val="ru-RU"/>
              </w:rPr>
              <w:t>отеле (возможно с 16:00) /3*</w:t>
            </w:r>
            <w:r>
              <w:rPr>
                <w:rFonts w:ascii="Cambria" w:hAnsi="Cambria" w:cs="Arial"/>
                <w:sz w:val="22"/>
                <w:szCs w:val="22"/>
                <w:lang w:val="ru-RU"/>
              </w:rPr>
              <w:t>+</w:t>
            </w:r>
            <w:r w:rsidRPr="001358A9">
              <w:rPr>
                <w:rFonts w:ascii="Cambria" w:hAnsi="Cambria" w:cs="Arial"/>
                <w:sz w:val="22"/>
                <w:szCs w:val="22"/>
                <w:lang w:val="ru-RU"/>
              </w:rPr>
              <w:t>(возможно с 1</w:t>
            </w:r>
            <w:r>
              <w:rPr>
                <w:rFonts w:ascii="Cambria" w:hAnsi="Cambria" w:cs="Arial"/>
                <w:sz w:val="22"/>
                <w:szCs w:val="22"/>
                <w:lang w:val="ru-RU"/>
              </w:rPr>
              <w:t>5</w:t>
            </w:r>
            <w:r w:rsidRPr="001358A9">
              <w:rPr>
                <w:rFonts w:ascii="Cambria" w:hAnsi="Cambria" w:cs="Arial"/>
                <w:sz w:val="22"/>
                <w:szCs w:val="22"/>
                <w:lang w:val="ru-RU"/>
              </w:rPr>
              <w:t>:00)</w:t>
            </w:r>
          </w:p>
          <w:p w:rsidR="00BB6594" w:rsidRPr="00D5508F" w:rsidRDefault="00BB6594" w:rsidP="005A060B">
            <w:pPr>
              <w:snapToGrid w:val="0"/>
              <w:rPr>
                <w:rFonts w:ascii="Cambria" w:hAnsi="Cambria" w:cs="Arial"/>
                <w:sz w:val="22"/>
                <w:szCs w:val="22"/>
                <w:lang w:val="ru-RU"/>
              </w:rPr>
            </w:pPr>
          </w:p>
        </w:tc>
      </w:tr>
      <w:tr w:rsidR="00681C5C" w:rsidRPr="000923B7" w:rsidTr="00DE0CEB">
        <w:trPr>
          <w:trHeight w:val="345"/>
          <w:jc w:val="center"/>
        </w:trPr>
        <w:tc>
          <w:tcPr>
            <w:tcW w:w="1838" w:type="dxa"/>
            <w:vAlign w:val="center"/>
          </w:tcPr>
          <w:p w:rsidR="00681C5C" w:rsidRPr="001358A9" w:rsidRDefault="00681C5C" w:rsidP="00681C5C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  <w:lang w:val="ru-RU"/>
              </w:rPr>
              <w:t>2 день</w:t>
            </w:r>
          </w:p>
          <w:p w:rsidR="00681C5C" w:rsidRDefault="00681C5C" w:rsidP="00681C5C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ru-RU"/>
              </w:rPr>
            </w:pPr>
            <w:r w:rsidRPr="00E3664A">
              <w:rPr>
                <w:b/>
                <w:noProof/>
                <w:lang w:val="ru-RU" w:eastAsia="ru-RU"/>
              </w:rPr>
              <w:drawing>
                <wp:anchor distT="0" distB="0" distL="114300" distR="114300" simplePos="0" relativeHeight="251863552" behindDoc="0" locked="0" layoutInCell="1" allowOverlap="1" wp14:anchorId="7DB2CB51" wp14:editId="4F2ED2F8">
                  <wp:simplePos x="0" y="0"/>
                  <wp:positionH relativeFrom="column">
                    <wp:posOffset>-46983650</wp:posOffset>
                  </wp:positionH>
                  <wp:positionV relativeFrom="paragraph">
                    <wp:posOffset>-1287539335</wp:posOffset>
                  </wp:positionV>
                  <wp:extent cx="985520" cy="866140"/>
                  <wp:effectExtent l="0" t="0" r="5080" b="0"/>
                  <wp:wrapNone/>
                  <wp:docPr id="10" name="図 10" descr="Image result for お正月　お参り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お正月　お参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86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ambria" w:hAnsi="Cambria"/>
                <w:b/>
                <w:sz w:val="22"/>
                <w:szCs w:val="22"/>
                <w:lang w:val="ru-RU"/>
              </w:rPr>
              <w:t>06 января</w:t>
            </w:r>
          </w:p>
          <w:p w:rsidR="00681C5C" w:rsidRPr="009E59AC" w:rsidRDefault="00681C5C" w:rsidP="00681C5C">
            <w:pPr>
              <w:snapToGrid w:val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9E59AC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Понедельник</w:t>
            </w:r>
          </w:p>
          <w:p w:rsidR="00681C5C" w:rsidRPr="00E3664A" w:rsidRDefault="00681C5C" w:rsidP="00681C5C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ru-RU"/>
              </w:rPr>
            </w:pPr>
            <w:r>
              <w:rPr>
                <w:rFonts w:ascii="Cambria" w:hAnsi="Cambria"/>
                <w:b/>
                <w:sz w:val="22"/>
                <w:szCs w:val="22"/>
                <w:lang w:val="ru-RU"/>
              </w:rPr>
              <w:t xml:space="preserve"> </w:t>
            </w:r>
          </w:p>
          <w:p w:rsidR="00681C5C" w:rsidRPr="00E3664A" w:rsidRDefault="00681C5C" w:rsidP="00681C5C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681C5C" w:rsidRPr="00E3664A" w:rsidRDefault="00681C5C" w:rsidP="00681C5C">
            <w:pPr>
              <w:snapToGrid w:val="0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E3664A">
              <w:rPr>
                <w:rFonts w:ascii="Cambria" w:hAnsi="Cambria"/>
                <w:sz w:val="18"/>
                <w:szCs w:val="18"/>
                <w:lang w:val="ru-RU"/>
              </w:rPr>
              <w:t>09:00</w:t>
            </w:r>
          </w:p>
          <w:p w:rsidR="00681C5C" w:rsidRPr="00E3664A" w:rsidRDefault="00681C5C" w:rsidP="00681C5C">
            <w:pPr>
              <w:snapToGrid w:val="0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</w:p>
          <w:p w:rsidR="00681C5C" w:rsidRPr="00E3664A" w:rsidRDefault="00681C5C" w:rsidP="00681C5C">
            <w:pPr>
              <w:snapToGrid w:val="0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</w:p>
          <w:p w:rsidR="00681C5C" w:rsidRPr="00E3664A" w:rsidRDefault="00681C5C" w:rsidP="00681C5C">
            <w:pPr>
              <w:snapToGrid w:val="0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</w:p>
          <w:p w:rsidR="00681C5C" w:rsidRPr="00E3664A" w:rsidRDefault="00681C5C" w:rsidP="00681C5C">
            <w:pPr>
              <w:snapToGrid w:val="0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</w:p>
          <w:p w:rsidR="00681C5C" w:rsidRDefault="00681C5C" w:rsidP="00681C5C">
            <w:pPr>
              <w:snapToGrid w:val="0"/>
              <w:rPr>
                <w:rFonts w:ascii="Cambria" w:hAnsi="Cambria"/>
                <w:sz w:val="18"/>
                <w:szCs w:val="18"/>
                <w:lang w:val="ru-RU"/>
              </w:rPr>
            </w:pPr>
          </w:p>
          <w:p w:rsidR="00681C5C" w:rsidRDefault="00681C5C" w:rsidP="00681C5C">
            <w:pPr>
              <w:snapToGrid w:val="0"/>
              <w:rPr>
                <w:rFonts w:ascii="Cambria" w:hAnsi="Cambria"/>
                <w:sz w:val="18"/>
                <w:szCs w:val="18"/>
                <w:lang w:val="ru-RU"/>
              </w:rPr>
            </w:pPr>
          </w:p>
          <w:p w:rsidR="00681C5C" w:rsidRDefault="00681C5C" w:rsidP="00681C5C">
            <w:pPr>
              <w:snapToGrid w:val="0"/>
              <w:rPr>
                <w:rFonts w:ascii="Cambria" w:hAnsi="Cambria"/>
                <w:sz w:val="18"/>
                <w:szCs w:val="18"/>
                <w:lang w:val="ru-RU"/>
              </w:rPr>
            </w:pPr>
          </w:p>
          <w:p w:rsidR="00681C5C" w:rsidRDefault="00681C5C" w:rsidP="00681C5C">
            <w:pPr>
              <w:snapToGrid w:val="0"/>
              <w:rPr>
                <w:rFonts w:ascii="Cambria" w:hAnsi="Cambria"/>
                <w:sz w:val="18"/>
                <w:szCs w:val="18"/>
                <w:lang w:val="ru-RU"/>
              </w:rPr>
            </w:pPr>
          </w:p>
          <w:p w:rsidR="00681C5C" w:rsidRDefault="00681C5C" w:rsidP="00681C5C">
            <w:pPr>
              <w:snapToGrid w:val="0"/>
              <w:rPr>
                <w:rFonts w:ascii="Cambria" w:hAnsi="Cambria"/>
                <w:sz w:val="18"/>
                <w:szCs w:val="18"/>
                <w:lang w:val="ru-RU"/>
              </w:rPr>
            </w:pPr>
          </w:p>
          <w:p w:rsidR="00681C5C" w:rsidRPr="00E3664A" w:rsidRDefault="00681C5C" w:rsidP="00681C5C">
            <w:pPr>
              <w:snapToGrid w:val="0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  <w:r w:rsidRPr="00E3664A">
              <w:rPr>
                <w:rFonts w:ascii="Cambria" w:hAnsi="Cambria"/>
                <w:sz w:val="18"/>
                <w:szCs w:val="18"/>
                <w:lang w:val="ru-RU"/>
              </w:rPr>
              <w:t>18:00</w:t>
            </w:r>
          </w:p>
        </w:tc>
        <w:tc>
          <w:tcPr>
            <w:tcW w:w="8360" w:type="dxa"/>
          </w:tcPr>
          <w:p w:rsidR="00681C5C" w:rsidRPr="001358A9" w:rsidRDefault="00681C5C" w:rsidP="00681C5C">
            <w:pPr>
              <w:snapToGrid w:val="0"/>
              <w:rPr>
                <w:rFonts w:ascii="Cambria" w:hAnsi="Cambria"/>
                <w:sz w:val="22"/>
                <w:szCs w:val="22"/>
                <w:lang w:val="ru-RU"/>
              </w:rPr>
            </w:pPr>
            <w:r w:rsidRPr="001358A9">
              <w:rPr>
                <w:rFonts w:ascii="Cambria" w:hAnsi="Cambria"/>
                <w:sz w:val="22"/>
                <w:szCs w:val="22"/>
                <w:lang w:val="ru-RU"/>
              </w:rPr>
              <w:t xml:space="preserve">Встреча с гидом в холле отеля. </w:t>
            </w:r>
          </w:p>
          <w:p w:rsidR="00681C5C" w:rsidRPr="001358A9" w:rsidRDefault="00681C5C" w:rsidP="00681C5C">
            <w:pPr>
              <w:snapToGrid w:val="0"/>
              <w:rPr>
                <w:rFonts w:ascii="Cambria" w:hAnsi="Cambria" w:cs="Arial"/>
                <w:color w:val="000000"/>
                <w:sz w:val="22"/>
                <w:szCs w:val="22"/>
                <w:lang w:val="ru-RU"/>
              </w:rPr>
            </w:pPr>
            <w:r w:rsidRPr="001358A9">
              <w:rPr>
                <w:rFonts w:ascii="Cambria" w:hAnsi="Cambria" w:cs="Arial"/>
                <w:b/>
                <w:color w:val="000000"/>
                <w:sz w:val="22"/>
                <w:szCs w:val="22"/>
                <w:lang w:val="ru-RU"/>
              </w:rPr>
              <w:t>Экскурсия по Токио</w:t>
            </w:r>
            <w:r w:rsidRPr="001358A9">
              <w:rPr>
                <w:rFonts w:ascii="Cambria" w:hAnsi="Cambria" w:cs="Arial"/>
                <w:color w:val="000000"/>
                <w:sz w:val="22"/>
                <w:szCs w:val="22"/>
                <w:lang w:val="ru-RU"/>
              </w:rPr>
              <w:t xml:space="preserve"> на общественном транспорте для всех групп</w:t>
            </w:r>
          </w:p>
          <w:p w:rsidR="00681C5C" w:rsidRPr="001358A9" w:rsidRDefault="00681C5C" w:rsidP="00681C5C">
            <w:pPr>
              <w:snapToGrid w:val="0"/>
              <w:rPr>
                <w:rFonts w:ascii="Cambria" w:hAnsi="Cambria" w:cs="Arial"/>
                <w:color w:val="000000"/>
                <w:sz w:val="22"/>
                <w:szCs w:val="22"/>
                <w:u w:val="single"/>
                <w:lang w:val="ru-RU"/>
              </w:rPr>
            </w:pPr>
            <w:r w:rsidRPr="00735236">
              <w:rPr>
                <w:rFonts w:ascii="Cambria" w:hAnsi="Cambria"/>
                <w:noProof/>
                <w:sz w:val="22"/>
                <w:szCs w:val="22"/>
                <w:lang w:val="ru-RU" w:eastAsia="ru-RU"/>
              </w:rPr>
              <w:drawing>
                <wp:anchor distT="0" distB="0" distL="114300" distR="114300" simplePos="0" relativeHeight="251864576" behindDoc="1" locked="0" layoutInCell="1" allowOverlap="1" wp14:anchorId="378A5F8D" wp14:editId="528067BB">
                  <wp:simplePos x="0" y="0"/>
                  <wp:positionH relativeFrom="column">
                    <wp:posOffset>3747770</wp:posOffset>
                  </wp:positionH>
                  <wp:positionV relativeFrom="page">
                    <wp:posOffset>379095</wp:posOffset>
                  </wp:positionV>
                  <wp:extent cx="1402715" cy="876300"/>
                  <wp:effectExtent l="0" t="0" r="6985" b="0"/>
                  <wp:wrapTight wrapText="bothSides">
                    <wp:wrapPolygon edited="0">
                      <wp:start x="0" y="0"/>
                      <wp:lineTo x="0" y="21130"/>
                      <wp:lineTo x="21414" y="21130"/>
                      <wp:lineTo x="21414" y="0"/>
                      <wp:lineTo x="0" y="0"/>
                    </wp:wrapPolygon>
                  </wp:wrapTight>
                  <wp:docPr id="4" name="Picture 12" descr="Image result for 東京　クリスマス　イラスト　壁紙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2" descr="Image result for 東京　クリスマス　イラスト　壁紙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715" cy="876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358A9">
              <w:rPr>
                <w:rFonts w:ascii="Cambria" w:hAnsi="Cambria" w:cs="Arial"/>
                <w:color w:val="000000"/>
                <w:sz w:val="22"/>
                <w:szCs w:val="22"/>
                <w:u w:val="single"/>
                <w:lang w:val="ru-RU"/>
              </w:rPr>
              <w:t>Экскурсия включает в себя:</w:t>
            </w:r>
          </w:p>
          <w:p w:rsidR="00681C5C" w:rsidRPr="00735236" w:rsidRDefault="00681C5C" w:rsidP="00681C5C">
            <w:pPr>
              <w:snapToGrid w:val="0"/>
              <w:rPr>
                <w:rFonts w:ascii="Cambria" w:hAnsi="Cambria" w:cs="Arial"/>
                <w:color w:val="000000"/>
                <w:sz w:val="22"/>
                <w:szCs w:val="22"/>
                <w:lang w:val="ru-RU"/>
              </w:rPr>
            </w:pPr>
            <w:r w:rsidRPr="001358A9">
              <w:rPr>
                <w:rFonts w:ascii="Cambria" w:hAnsi="Cambria" w:cs="Arial"/>
                <w:color w:val="000000"/>
                <w:sz w:val="22"/>
                <w:szCs w:val="22"/>
                <w:lang w:val="ru-RU"/>
              </w:rPr>
              <w:t>- Площадь перед императорским дворцом.</w:t>
            </w:r>
          </w:p>
          <w:p w:rsidR="00681C5C" w:rsidRDefault="00681C5C" w:rsidP="00681C5C">
            <w:pPr>
              <w:snapToGrid w:val="0"/>
              <w:rPr>
                <w:rFonts w:ascii="Cambria" w:hAnsi="Cambria"/>
                <w:sz w:val="22"/>
                <w:szCs w:val="22"/>
                <w:lang w:val="ru-RU"/>
              </w:rPr>
            </w:pPr>
            <w:r w:rsidRPr="001358A9">
              <w:rPr>
                <w:rFonts w:ascii="Cambria" w:hAnsi="Cambria"/>
                <w:sz w:val="22"/>
                <w:szCs w:val="22"/>
                <w:lang w:val="ru-RU"/>
              </w:rPr>
              <w:t xml:space="preserve">--Посещение Храмового </w:t>
            </w:r>
            <w:r w:rsidRPr="001358A9">
              <w:rPr>
                <w:rFonts w:ascii="Cambria" w:hAnsi="Cambria"/>
                <w:b/>
                <w:sz w:val="22"/>
                <w:szCs w:val="22"/>
                <w:lang w:val="ru-RU"/>
              </w:rPr>
              <w:t xml:space="preserve">комплекса </w:t>
            </w:r>
            <w:proofErr w:type="spellStart"/>
            <w:r w:rsidRPr="001358A9">
              <w:rPr>
                <w:rFonts w:ascii="Cambria" w:hAnsi="Cambria"/>
                <w:b/>
                <w:sz w:val="22"/>
                <w:szCs w:val="22"/>
                <w:lang w:val="ru-RU"/>
              </w:rPr>
              <w:t>Асакуса</w:t>
            </w:r>
            <w:proofErr w:type="spellEnd"/>
            <w:r w:rsidRPr="001358A9">
              <w:rPr>
                <w:rFonts w:ascii="Cambria" w:hAnsi="Cambria"/>
                <w:sz w:val="22"/>
                <w:szCs w:val="22"/>
                <w:lang w:val="ru-RU"/>
              </w:rPr>
              <w:t xml:space="preserve">. </w:t>
            </w:r>
          </w:p>
          <w:p w:rsidR="00681C5C" w:rsidRPr="001358A9" w:rsidRDefault="00681C5C" w:rsidP="00681C5C">
            <w:pPr>
              <w:snapToGrid w:val="0"/>
              <w:jc w:val="left"/>
              <w:rPr>
                <w:rFonts w:asciiTheme="minorHAnsi" w:hAnsiTheme="minorHAnsi" w:cs="Arial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ru-RU"/>
              </w:rPr>
              <w:t>П</w:t>
            </w:r>
            <w:r w:rsidRPr="001358A9">
              <w:rPr>
                <w:rFonts w:asciiTheme="minorHAnsi" w:hAnsiTheme="minorHAnsi" w:cs="Arial"/>
                <w:sz w:val="22"/>
                <w:szCs w:val="22"/>
                <w:lang w:val="ru-RU"/>
              </w:rPr>
              <w:t xml:space="preserve">осещение храма в новом году </w:t>
            </w:r>
            <w:proofErr w:type="spellStart"/>
            <w:r w:rsidRPr="001358A9">
              <w:rPr>
                <w:rFonts w:asciiTheme="minorHAnsi" w:hAnsiTheme="minorHAnsi" w:cs="Arial"/>
                <w:sz w:val="22"/>
                <w:szCs w:val="22"/>
                <w:lang w:val="ru-RU"/>
              </w:rPr>
              <w:t>Хацумоде</w:t>
            </w:r>
            <w:proofErr w:type="spellEnd"/>
            <w:r w:rsidRPr="001358A9">
              <w:rPr>
                <w:rFonts w:asciiTheme="minorHAnsi" w:hAnsiTheme="minorHAnsi" w:cs="Arial"/>
                <w:sz w:val="22"/>
                <w:szCs w:val="22"/>
                <w:lang w:val="ru-RU"/>
              </w:rPr>
              <w:t>.</w:t>
            </w:r>
            <w:r w:rsidRPr="00006F7E">
              <w:rPr>
                <w:lang w:val="ru-RU"/>
              </w:rPr>
              <w:t xml:space="preserve"> </w:t>
            </w:r>
          </w:p>
          <w:p w:rsidR="00681C5C" w:rsidRPr="001358A9" w:rsidRDefault="00681C5C" w:rsidP="00681C5C">
            <w:pPr>
              <w:snapToGrid w:val="0"/>
              <w:rPr>
                <w:rFonts w:ascii="Cambria" w:hAnsi="Cambria"/>
                <w:sz w:val="22"/>
                <w:szCs w:val="22"/>
                <w:lang w:val="ru-RU"/>
              </w:rPr>
            </w:pPr>
            <w:r w:rsidRPr="001358A9">
              <w:rPr>
                <w:rFonts w:ascii="Cambria" w:hAnsi="Cambria"/>
                <w:sz w:val="22"/>
                <w:szCs w:val="22"/>
                <w:lang w:val="ru-RU"/>
              </w:rPr>
              <w:t xml:space="preserve">-Прогулка по </w:t>
            </w:r>
            <w:r w:rsidRPr="001358A9">
              <w:rPr>
                <w:rFonts w:ascii="Cambria" w:hAnsi="Cambria"/>
                <w:b/>
                <w:sz w:val="22"/>
                <w:szCs w:val="22"/>
                <w:lang w:val="ru-RU"/>
              </w:rPr>
              <w:t xml:space="preserve">району </w:t>
            </w:r>
            <w:proofErr w:type="spellStart"/>
            <w:r w:rsidRPr="001358A9">
              <w:rPr>
                <w:rFonts w:ascii="Cambria" w:hAnsi="Cambria"/>
                <w:b/>
                <w:sz w:val="22"/>
                <w:szCs w:val="22"/>
                <w:lang w:val="ru-RU"/>
              </w:rPr>
              <w:t>Гинза</w:t>
            </w:r>
            <w:proofErr w:type="spellEnd"/>
            <w:r w:rsidRPr="001358A9">
              <w:rPr>
                <w:rFonts w:ascii="Cambria" w:hAnsi="Cambria"/>
                <w:b/>
                <w:sz w:val="22"/>
                <w:szCs w:val="22"/>
                <w:lang w:val="ru-RU"/>
              </w:rPr>
              <w:t>.</w:t>
            </w:r>
          </w:p>
          <w:p w:rsidR="00681C5C" w:rsidRPr="001358A9" w:rsidRDefault="00681C5C" w:rsidP="00681C5C">
            <w:pPr>
              <w:snapToGrid w:val="0"/>
              <w:rPr>
                <w:rFonts w:ascii="Cambria" w:hAnsi="Cambria"/>
                <w:sz w:val="22"/>
                <w:szCs w:val="22"/>
                <w:lang w:val="ru-RU"/>
              </w:rPr>
            </w:pPr>
            <w:r w:rsidRPr="001358A9">
              <w:rPr>
                <w:rFonts w:ascii="Cambria" w:hAnsi="Cambria"/>
                <w:sz w:val="22"/>
                <w:szCs w:val="22"/>
                <w:lang w:val="ru-RU"/>
              </w:rPr>
              <w:t xml:space="preserve">Иллюминация на </w:t>
            </w:r>
            <w:r w:rsidRPr="001358A9">
              <w:rPr>
                <w:rFonts w:ascii="Cambria" w:hAnsi="Cambria"/>
                <w:b/>
                <w:sz w:val="22"/>
                <w:szCs w:val="22"/>
                <w:lang w:val="ru-RU"/>
              </w:rPr>
              <w:t xml:space="preserve">станции </w:t>
            </w:r>
            <w:proofErr w:type="spellStart"/>
            <w:r>
              <w:rPr>
                <w:rFonts w:ascii="Cambria" w:hAnsi="Cambria"/>
                <w:b/>
                <w:sz w:val="22"/>
                <w:szCs w:val="22"/>
              </w:rPr>
              <w:t>Shiodome</w:t>
            </w:r>
            <w:proofErr w:type="spellEnd"/>
          </w:p>
          <w:p w:rsidR="00681C5C" w:rsidRDefault="00681C5C" w:rsidP="00681C5C">
            <w:pPr>
              <w:snapToGrid w:val="0"/>
              <w:rPr>
                <w:sz w:val="22"/>
                <w:szCs w:val="22"/>
                <w:lang w:val="ru-RU"/>
              </w:rPr>
            </w:pPr>
            <w:r>
              <w:rPr>
                <w:rFonts w:ascii="Cambria" w:hAnsi="Cambria"/>
                <w:sz w:val="22"/>
                <w:szCs w:val="22"/>
                <w:lang w:val="ru-RU"/>
              </w:rPr>
              <w:t>Самостоятельное в</w:t>
            </w:r>
            <w:r w:rsidRPr="001358A9">
              <w:rPr>
                <w:rFonts w:ascii="Cambria" w:hAnsi="Cambria"/>
                <w:sz w:val="22"/>
                <w:szCs w:val="22"/>
                <w:lang w:val="ru-RU"/>
              </w:rPr>
              <w:t>озвращение в отель.</w:t>
            </w:r>
            <w:r w:rsidRPr="001358A9">
              <w:rPr>
                <w:sz w:val="22"/>
                <w:szCs w:val="22"/>
                <w:lang w:val="ru-RU"/>
              </w:rPr>
              <w:t xml:space="preserve"> </w:t>
            </w:r>
          </w:p>
          <w:p w:rsidR="00681C5C" w:rsidRPr="001358A9" w:rsidRDefault="00681C5C" w:rsidP="00681C5C">
            <w:pPr>
              <w:snapToGrid w:val="0"/>
              <w:rPr>
                <w:rFonts w:ascii="Cambria" w:hAnsi="Cambria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****************************************************</w:t>
            </w:r>
          </w:p>
          <w:p w:rsidR="00681C5C" w:rsidRDefault="00681C5C" w:rsidP="00681C5C">
            <w:pPr>
              <w:snapToGrid w:val="0"/>
              <w:rPr>
                <w:rFonts w:asciiTheme="minorHAnsi" w:hAnsiTheme="minorHAnsi" w:cstheme="majorHAnsi"/>
                <w:sz w:val="22"/>
                <w:szCs w:val="22"/>
                <w:lang w:val="ru-RU"/>
              </w:rPr>
            </w:pPr>
            <w:r w:rsidRPr="001358A9">
              <w:rPr>
                <w:rFonts w:asciiTheme="minorHAnsi" w:hAnsiTheme="minorHAnsi" w:cstheme="majorHAnsi"/>
                <w:sz w:val="22"/>
                <w:szCs w:val="22"/>
                <w:lang w:val="ru-RU"/>
              </w:rPr>
              <w:t xml:space="preserve">По программе </w:t>
            </w:r>
            <w:r>
              <w:rPr>
                <w:rFonts w:asciiTheme="minorHAnsi" w:hAnsiTheme="minorHAnsi" w:cstheme="majorHAnsi"/>
                <w:sz w:val="22"/>
                <w:szCs w:val="22"/>
                <w:lang w:val="ru-RU"/>
              </w:rPr>
              <w:t>предусмотрен</w:t>
            </w:r>
            <w:r>
              <w:rPr>
                <w:rFonts w:asciiTheme="minorHAnsi" w:hAnsiTheme="minorHAnsi" w:cstheme="majorHAnsi" w:hint="eastAsia"/>
                <w:sz w:val="22"/>
                <w:szCs w:val="22"/>
                <w:lang w:val="ru-RU"/>
              </w:rPr>
              <w:t xml:space="preserve">　</w:t>
            </w:r>
            <w:r>
              <w:rPr>
                <w:rFonts w:asciiTheme="minorHAnsi" w:hAnsiTheme="minorHAnsi" w:cstheme="majorHAnsi"/>
                <w:sz w:val="22"/>
                <w:szCs w:val="22"/>
                <w:lang w:val="ru-RU"/>
              </w:rPr>
              <w:t xml:space="preserve">обед. </w:t>
            </w:r>
          </w:p>
          <w:p w:rsidR="00604A12" w:rsidRPr="000E3A6C" w:rsidRDefault="00604A12" w:rsidP="00681C5C">
            <w:pPr>
              <w:snapToGrid w:val="0"/>
              <w:rPr>
                <w:rFonts w:asciiTheme="minorHAnsi" w:hAnsiTheme="minorHAnsi" w:cstheme="majorHAnsi"/>
                <w:sz w:val="22"/>
                <w:szCs w:val="22"/>
                <w:lang w:val="ru-RU"/>
              </w:rPr>
            </w:pPr>
          </w:p>
        </w:tc>
      </w:tr>
      <w:tr w:rsidR="00681C5C" w:rsidRPr="000923B7" w:rsidTr="00DE0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  <w:jc w:val="center"/>
        </w:trPr>
        <w:tc>
          <w:tcPr>
            <w:tcW w:w="1838" w:type="dxa"/>
            <w:vAlign w:val="center"/>
          </w:tcPr>
          <w:p w:rsidR="00681C5C" w:rsidRPr="001358A9" w:rsidRDefault="00681C5C" w:rsidP="00681C5C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  <w:lang w:val="ru-RU"/>
              </w:rPr>
              <w:t>3 день</w:t>
            </w:r>
          </w:p>
          <w:p w:rsidR="00681C5C" w:rsidRDefault="00681C5C" w:rsidP="00681C5C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ru-RU"/>
              </w:rPr>
            </w:pPr>
            <w:r>
              <w:rPr>
                <w:rFonts w:ascii="Cambria" w:hAnsi="Cambria"/>
                <w:b/>
                <w:sz w:val="22"/>
                <w:szCs w:val="22"/>
                <w:lang w:val="ru-RU"/>
              </w:rPr>
              <w:t xml:space="preserve"> 07 января</w:t>
            </w:r>
          </w:p>
          <w:p w:rsidR="00681C5C" w:rsidRPr="001358A9" w:rsidRDefault="00681C5C" w:rsidP="00681C5C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ru-RU"/>
              </w:rPr>
            </w:pPr>
            <w:r>
              <w:rPr>
                <w:rFonts w:ascii="Cambria" w:hAnsi="Cambria"/>
                <w:b/>
                <w:sz w:val="22"/>
                <w:szCs w:val="22"/>
                <w:lang w:val="ru-RU"/>
              </w:rPr>
              <w:t xml:space="preserve"> Вторник</w:t>
            </w:r>
          </w:p>
        </w:tc>
        <w:tc>
          <w:tcPr>
            <w:tcW w:w="992" w:type="dxa"/>
          </w:tcPr>
          <w:p w:rsidR="00681C5C" w:rsidRPr="00DA2D8B" w:rsidRDefault="00681C5C" w:rsidP="00681C5C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</w:p>
          <w:p w:rsidR="00681C5C" w:rsidRPr="00DA2D8B" w:rsidRDefault="00681C5C" w:rsidP="00681C5C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DA2D8B">
              <w:rPr>
                <w:rFonts w:asciiTheme="minorHAnsi" w:hAnsiTheme="minorHAnsi"/>
                <w:sz w:val="22"/>
                <w:szCs w:val="22"/>
                <w:lang w:val="ru-RU"/>
              </w:rPr>
              <w:t>10:00</w:t>
            </w:r>
          </w:p>
          <w:p w:rsidR="00681C5C" w:rsidRPr="00DA2D8B" w:rsidRDefault="00681C5C" w:rsidP="00681C5C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681C5C" w:rsidRPr="00DA2D8B" w:rsidRDefault="00681C5C" w:rsidP="00681C5C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681C5C" w:rsidRPr="00DA2D8B" w:rsidRDefault="00681C5C" w:rsidP="00681C5C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681C5C" w:rsidRPr="00DA2D8B" w:rsidRDefault="00681C5C" w:rsidP="00681C5C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681C5C" w:rsidRPr="00DA2D8B" w:rsidRDefault="00681C5C" w:rsidP="00681C5C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  <w:p w:rsidR="00681C5C" w:rsidRPr="00DA2D8B" w:rsidRDefault="00681C5C" w:rsidP="00681C5C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DA2D8B">
              <w:rPr>
                <w:rFonts w:asciiTheme="minorHAnsi" w:hAnsiTheme="minorHAnsi"/>
                <w:sz w:val="22"/>
                <w:szCs w:val="22"/>
                <w:lang w:val="ru-RU"/>
              </w:rPr>
              <w:t>14:00</w:t>
            </w:r>
          </w:p>
        </w:tc>
        <w:tc>
          <w:tcPr>
            <w:tcW w:w="8360" w:type="dxa"/>
          </w:tcPr>
          <w:p w:rsidR="00681C5C" w:rsidRPr="00DA2D8B" w:rsidRDefault="00681C5C" w:rsidP="00681C5C">
            <w:pPr>
              <w:snapToGrid w:val="0"/>
              <w:jc w:val="left"/>
              <w:rPr>
                <w:rFonts w:ascii="Cambria" w:hAnsi="Cambria" w:cs="Arial"/>
                <w:sz w:val="22"/>
                <w:szCs w:val="22"/>
                <w:lang w:val="ru-RU"/>
              </w:rPr>
            </w:pPr>
            <w:r w:rsidRPr="00DA2D8B">
              <w:rPr>
                <w:rFonts w:ascii="Cambria" w:hAnsi="Cambria"/>
                <w:noProof/>
                <w:sz w:val="22"/>
                <w:szCs w:val="22"/>
                <w:lang w:val="ru-RU" w:eastAsia="ru-RU"/>
              </w:rPr>
              <w:drawing>
                <wp:anchor distT="0" distB="0" distL="114300" distR="114300" simplePos="0" relativeHeight="251866624" behindDoc="0" locked="0" layoutInCell="1" allowOverlap="1" wp14:anchorId="3E638AAA" wp14:editId="0BCB77D9">
                  <wp:simplePos x="0" y="0"/>
                  <wp:positionH relativeFrom="column">
                    <wp:posOffset>3668395</wp:posOffset>
                  </wp:positionH>
                  <wp:positionV relativeFrom="paragraph">
                    <wp:posOffset>44450</wp:posOffset>
                  </wp:positionV>
                  <wp:extent cx="1884045" cy="1256030"/>
                  <wp:effectExtent l="0" t="0" r="1905" b="1270"/>
                  <wp:wrapThrough wrapText="bothSides">
                    <wp:wrapPolygon edited="0">
                      <wp:start x="0" y="0"/>
                      <wp:lineTo x="0" y="21294"/>
                      <wp:lineTo x="21403" y="21294"/>
                      <wp:lineTo x="21403" y="0"/>
                      <wp:lineTo x="0" y="0"/>
                    </wp:wrapPolygon>
                  </wp:wrapThrough>
                  <wp:docPr id="24" name="図 24" descr="Image result for 初詣 浅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初詣 浅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4045" cy="1256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A2D8B">
              <w:rPr>
                <w:rFonts w:ascii="Cambria" w:hAnsi="Cambria" w:cs="Arial"/>
                <w:sz w:val="22"/>
                <w:szCs w:val="22"/>
                <w:lang w:val="ru-RU"/>
              </w:rPr>
              <w:t>Завтрак в отеле.</w:t>
            </w:r>
          </w:p>
          <w:p w:rsidR="00681C5C" w:rsidRPr="00DA2D8B" w:rsidRDefault="00681C5C" w:rsidP="00681C5C">
            <w:pPr>
              <w:snapToGrid w:val="0"/>
              <w:rPr>
                <w:rFonts w:ascii="Cambria" w:hAnsi="Cambria"/>
                <w:sz w:val="22"/>
                <w:szCs w:val="22"/>
                <w:lang w:val="ru-RU"/>
              </w:rPr>
            </w:pPr>
            <w:r w:rsidRPr="00DA2D8B">
              <w:rPr>
                <w:rFonts w:ascii="Cambria" w:hAnsi="Cambria"/>
                <w:b/>
                <w:sz w:val="22"/>
                <w:szCs w:val="22"/>
                <w:lang w:val="ru-RU"/>
              </w:rPr>
              <w:t xml:space="preserve">- </w:t>
            </w:r>
            <w:r w:rsidRPr="00DA2D8B">
              <w:rPr>
                <w:rFonts w:ascii="Cambria" w:hAnsi="Cambria"/>
                <w:sz w:val="22"/>
                <w:szCs w:val="22"/>
                <w:lang w:val="ru-RU"/>
              </w:rPr>
              <w:t xml:space="preserve">Переезд на насыпной </w:t>
            </w:r>
            <w:r w:rsidRPr="00DA2D8B">
              <w:rPr>
                <w:rFonts w:ascii="Cambria" w:hAnsi="Cambria"/>
                <w:b/>
                <w:sz w:val="22"/>
                <w:szCs w:val="22"/>
                <w:lang w:val="ru-RU"/>
              </w:rPr>
              <w:t xml:space="preserve">остров </w:t>
            </w:r>
            <w:proofErr w:type="spellStart"/>
            <w:r w:rsidRPr="00DA2D8B">
              <w:rPr>
                <w:rFonts w:ascii="Cambria" w:hAnsi="Cambria"/>
                <w:b/>
                <w:sz w:val="22"/>
                <w:szCs w:val="22"/>
                <w:lang w:val="ru-RU"/>
              </w:rPr>
              <w:t>Одайба</w:t>
            </w:r>
            <w:proofErr w:type="spellEnd"/>
            <w:r w:rsidRPr="00DA2D8B">
              <w:rPr>
                <w:rFonts w:ascii="Cambria" w:hAnsi="Cambria"/>
                <w:b/>
                <w:sz w:val="22"/>
                <w:szCs w:val="22"/>
                <w:lang w:val="ru-RU"/>
              </w:rPr>
              <w:t>.</w:t>
            </w:r>
            <w:r w:rsidRPr="00DA2D8B">
              <w:rPr>
                <w:rFonts w:ascii="Cambria" w:hAnsi="Cambria"/>
                <w:sz w:val="22"/>
                <w:szCs w:val="22"/>
                <w:lang w:val="ru-RU"/>
              </w:rPr>
              <w:t xml:space="preserve"> Прогулка по набережной: статуя Свободы, Токийский залив и Радужный мост, </w:t>
            </w:r>
            <w:proofErr w:type="spellStart"/>
            <w:r w:rsidRPr="00DA2D8B">
              <w:rPr>
                <w:rFonts w:ascii="Cambria" w:hAnsi="Cambria"/>
                <w:sz w:val="22"/>
                <w:szCs w:val="22"/>
                <w:lang w:val="ru-RU"/>
              </w:rPr>
              <w:t>Venus</w:t>
            </w:r>
            <w:proofErr w:type="spellEnd"/>
            <w:r w:rsidRPr="00DA2D8B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A2D8B">
              <w:rPr>
                <w:rFonts w:ascii="Cambria" w:hAnsi="Cambria"/>
                <w:sz w:val="22"/>
                <w:szCs w:val="22"/>
                <w:lang w:val="ru-RU"/>
              </w:rPr>
              <w:t>fort</w:t>
            </w:r>
            <w:proofErr w:type="spellEnd"/>
            <w:r w:rsidRPr="00DA2D8B">
              <w:rPr>
                <w:rFonts w:ascii="Cambria" w:hAnsi="Cambria"/>
                <w:sz w:val="22"/>
                <w:szCs w:val="22"/>
                <w:lang w:val="ru-RU"/>
              </w:rPr>
              <w:t>.</w:t>
            </w:r>
          </w:p>
          <w:p w:rsidR="00681C5C" w:rsidRPr="00DA2D8B" w:rsidRDefault="00681C5C" w:rsidP="00681C5C">
            <w:pPr>
              <w:snapToGrid w:val="0"/>
              <w:jc w:val="left"/>
              <w:rPr>
                <w:rFonts w:ascii="Cambria" w:hAnsi="Cambria"/>
                <w:noProof/>
                <w:sz w:val="22"/>
                <w:szCs w:val="22"/>
                <w:lang w:val="ru-RU"/>
              </w:rPr>
            </w:pPr>
            <w:r w:rsidRPr="00DA2D8B">
              <w:rPr>
                <w:rFonts w:ascii="Cambria" w:hAnsi="Cambria"/>
                <w:i/>
                <w:sz w:val="22"/>
                <w:szCs w:val="22"/>
                <w:lang w:val="ru-RU"/>
              </w:rPr>
              <w:t>Вы можете подарить себе отличный Шоппинг с привлекательными скидками!</w:t>
            </w:r>
            <w:r w:rsidRPr="00DA2D8B">
              <w:rPr>
                <w:rFonts w:ascii="Cambria" w:hAnsi="Cambria"/>
                <w:noProof/>
                <w:sz w:val="22"/>
                <w:szCs w:val="22"/>
                <w:lang w:val="ru-RU"/>
              </w:rPr>
              <w:t xml:space="preserve"> </w:t>
            </w:r>
          </w:p>
          <w:p w:rsidR="00681C5C" w:rsidRPr="00DA2D8B" w:rsidRDefault="00681C5C" w:rsidP="00681C5C">
            <w:pPr>
              <w:snapToGrid w:val="0"/>
              <w:jc w:val="left"/>
              <w:rPr>
                <w:rFonts w:ascii="Cambria" w:hAnsi="Cambria" w:cstheme="majorHAnsi"/>
                <w:sz w:val="22"/>
                <w:szCs w:val="22"/>
                <w:lang w:val="ru-RU"/>
              </w:rPr>
            </w:pPr>
            <w:r w:rsidRPr="00DA2D8B">
              <w:rPr>
                <w:rFonts w:ascii="Cambria" w:hAnsi="Cambria" w:cstheme="majorHAnsi"/>
                <w:sz w:val="22"/>
                <w:szCs w:val="22"/>
                <w:lang w:val="ru-RU"/>
              </w:rPr>
              <w:t>Окончание экскурсии.</w:t>
            </w:r>
          </w:p>
          <w:p w:rsidR="00681C5C" w:rsidRPr="00DA2D8B" w:rsidRDefault="00681C5C" w:rsidP="00681C5C">
            <w:pPr>
              <w:snapToGrid w:val="0"/>
              <w:jc w:val="left"/>
              <w:rPr>
                <w:rFonts w:ascii="Cambria" w:hAnsi="Cambria" w:cstheme="majorHAnsi"/>
                <w:sz w:val="22"/>
                <w:szCs w:val="22"/>
                <w:lang w:val="ru-RU"/>
              </w:rPr>
            </w:pPr>
            <w:r w:rsidRPr="00DA2D8B">
              <w:rPr>
                <w:rFonts w:ascii="Cambria" w:hAnsi="Cambria" w:cstheme="majorHAnsi"/>
                <w:sz w:val="22"/>
                <w:szCs w:val="22"/>
                <w:lang w:val="ru-RU"/>
              </w:rPr>
              <w:t xml:space="preserve">Посещение </w:t>
            </w:r>
            <w:proofErr w:type="spellStart"/>
            <w:r w:rsidRPr="00DA2D8B">
              <w:rPr>
                <w:rFonts w:ascii="Cambria" w:hAnsi="Cambria" w:cstheme="majorHAnsi"/>
                <w:sz w:val="22"/>
                <w:szCs w:val="22"/>
                <w:lang w:val="ru-RU"/>
              </w:rPr>
              <w:t>Оэдо</w:t>
            </w:r>
            <w:proofErr w:type="spellEnd"/>
            <w:r w:rsidRPr="00DA2D8B">
              <w:rPr>
                <w:rFonts w:ascii="Cambria" w:hAnsi="Cambria" w:cstheme="majorHAns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A2D8B">
              <w:rPr>
                <w:rFonts w:ascii="Cambria" w:hAnsi="Cambria" w:cstheme="majorHAnsi"/>
                <w:sz w:val="22"/>
                <w:szCs w:val="22"/>
                <w:lang w:val="ru-RU"/>
              </w:rPr>
              <w:t>онсен</w:t>
            </w:r>
            <w:proofErr w:type="spellEnd"/>
            <w:r w:rsidRPr="00DA2D8B">
              <w:rPr>
                <w:rFonts w:ascii="Cambria" w:hAnsi="Cambria" w:cstheme="majorHAnsi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DA2D8B">
              <w:rPr>
                <w:rFonts w:ascii="Cambria" w:hAnsi="Cambria" w:cstheme="majorHAnsi"/>
                <w:sz w:val="22"/>
                <w:szCs w:val="22"/>
                <w:lang w:val="ru-RU"/>
              </w:rPr>
              <w:t>моногатари</w:t>
            </w:r>
            <w:proofErr w:type="spellEnd"/>
            <w:r w:rsidRPr="00DA2D8B">
              <w:rPr>
                <w:rFonts w:ascii="Cambria" w:hAnsi="Cambria" w:cstheme="majorHAnsi"/>
                <w:sz w:val="22"/>
                <w:szCs w:val="22"/>
                <w:lang w:val="ru-RU"/>
              </w:rPr>
              <w:t>.</w:t>
            </w:r>
          </w:p>
          <w:p w:rsidR="00681C5C" w:rsidRPr="00DA2D8B" w:rsidRDefault="00681C5C" w:rsidP="00681C5C">
            <w:pPr>
              <w:snapToGrid w:val="0"/>
              <w:jc w:val="left"/>
              <w:rPr>
                <w:rFonts w:ascii="Cambria" w:hAnsi="Cambria" w:cstheme="majorHAnsi"/>
                <w:sz w:val="22"/>
                <w:szCs w:val="22"/>
                <w:lang w:val="ru-RU"/>
              </w:rPr>
            </w:pPr>
            <w:r w:rsidRPr="00DA2D8B">
              <w:rPr>
                <w:rFonts w:ascii="Cambria" w:hAnsi="Cambria" w:cstheme="majorHAnsi"/>
                <w:sz w:val="22"/>
                <w:szCs w:val="22"/>
                <w:lang w:val="ru-RU"/>
              </w:rPr>
              <w:t xml:space="preserve">Возвращение в отель самостоятельно. </w:t>
            </w:r>
          </w:p>
          <w:p w:rsidR="00681C5C" w:rsidRPr="00DA2D8B" w:rsidRDefault="00681C5C" w:rsidP="00681C5C">
            <w:pPr>
              <w:snapToGrid w:val="0"/>
              <w:jc w:val="left"/>
              <w:rPr>
                <w:rFonts w:ascii="Cambria" w:hAnsi="Cambria" w:cstheme="majorHAnsi"/>
                <w:sz w:val="22"/>
                <w:szCs w:val="22"/>
                <w:lang w:val="ru-RU"/>
              </w:rPr>
            </w:pPr>
            <w:r w:rsidRPr="00DA2D8B">
              <w:rPr>
                <w:rFonts w:ascii="Cambria" w:hAnsi="Cambria" w:cstheme="majorHAnsi"/>
                <w:sz w:val="22"/>
                <w:szCs w:val="22"/>
                <w:lang w:val="ru-RU"/>
              </w:rPr>
              <w:t>****************************************</w:t>
            </w:r>
          </w:p>
          <w:p w:rsidR="00681C5C" w:rsidRPr="00DA2D8B" w:rsidRDefault="00681C5C" w:rsidP="00681C5C">
            <w:pPr>
              <w:snapToGrid w:val="0"/>
              <w:jc w:val="left"/>
              <w:rPr>
                <w:rFonts w:ascii="Cambria" w:hAnsi="Cambria" w:cstheme="majorHAnsi"/>
                <w:sz w:val="22"/>
                <w:szCs w:val="22"/>
                <w:lang w:val="ru-RU"/>
              </w:rPr>
            </w:pPr>
            <w:r w:rsidRPr="00DA2D8B">
              <w:rPr>
                <w:rFonts w:ascii="Cambria" w:hAnsi="Cambria" w:cstheme="majorHAnsi"/>
                <w:sz w:val="22"/>
                <w:szCs w:val="22"/>
                <w:lang w:val="ru-RU"/>
              </w:rPr>
              <w:t xml:space="preserve">По программе обед не предусмотрен. </w:t>
            </w:r>
          </w:p>
        </w:tc>
      </w:tr>
      <w:tr w:rsidR="00681C5C" w:rsidRPr="00681C5C" w:rsidTr="00DE0CEB">
        <w:trPr>
          <w:trHeight w:val="345"/>
          <w:jc w:val="center"/>
        </w:trPr>
        <w:tc>
          <w:tcPr>
            <w:tcW w:w="1838" w:type="dxa"/>
            <w:vAlign w:val="center"/>
          </w:tcPr>
          <w:p w:rsidR="00681C5C" w:rsidRPr="005B15D8" w:rsidRDefault="00681C5C" w:rsidP="00681C5C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  <w:lang w:val="ru-RU"/>
              </w:rPr>
              <w:t>4 день</w:t>
            </w:r>
          </w:p>
          <w:p w:rsidR="00681C5C" w:rsidRPr="00DA2D8B" w:rsidRDefault="00681C5C" w:rsidP="00681C5C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ru-RU"/>
              </w:rPr>
            </w:pPr>
            <w:r w:rsidRPr="00DA2D8B">
              <w:rPr>
                <w:rFonts w:ascii="Cambria" w:hAnsi="Cambria"/>
                <w:b/>
                <w:sz w:val="22"/>
                <w:szCs w:val="22"/>
                <w:lang w:val="ru-RU"/>
              </w:rPr>
              <w:t>08 января</w:t>
            </w:r>
          </w:p>
          <w:p w:rsidR="00681C5C" w:rsidRPr="00DA2D8B" w:rsidRDefault="00681C5C" w:rsidP="00681C5C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ru-RU"/>
              </w:rPr>
            </w:pPr>
            <w:r w:rsidRPr="00DA2D8B">
              <w:rPr>
                <w:rFonts w:ascii="Cambria" w:hAnsi="Cambria"/>
                <w:b/>
                <w:sz w:val="22"/>
                <w:szCs w:val="22"/>
                <w:lang w:val="ru-RU"/>
              </w:rPr>
              <w:t xml:space="preserve"> Среда</w:t>
            </w:r>
          </w:p>
          <w:p w:rsidR="00681C5C" w:rsidRPr="00DA2D8B" w:rsidRDefault="00681C5C" w:rsidP="00681C5C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681C5C" w:rsidRPr="00DA2D8B" w:rsidRDefault="00681C5C" w:rsidP="00681C5C">
            <w:pPr>
              <w:snapToGrid w:val="0"/>
              <w:jc w:val="center"/>
              <w:rPr>
                <w:rFonts w:asciiTheme="minorHAnsi" w:hAnsiTheme="minorHAnsi"/>
                <w:sz w:val="22"/>
                <w:szCs w:val="22"/>
                <w:lang w:val="ru-RU"/>
              </w:rPr>
            </w:pPr>
          </w:p>
        </w:tc>
        <w:tc>
          <w:tcPr>
            <w:tcW w:w="8360" w:type="dxa"/>
          </w:tcPr>
          <w:p w:rsidR="00681C5C" w:rsidRPr="001358A9" w:rsidRDefault="00681C5C" w:rsidP="00681C5C">
            <w:pPr>
              <w:snapToGrid w:val="0"/>
              <w:rPr>
                <w:rFonts w:ascii="Cambria" w:hAnsi="Cambria"/>
                <w:sz w:val="22"/>
                <w:szCs w:val="22"/>
                <w:lang w:val="ru-RU"/>
              </w:rPr>
            </w:pPr>
            <w:r>
              <w:rPr>
                <w:rFonts w:ascii="Cambria" w:hAnsi="Cambria"/>
                <w:sz w:val="22"/>
                <w:szCs w:val="22"/>
                <w:lang w:val="ru-RU"/>
              </w:rPr>
              <w:t>З</w:t>
            </w:r>
            <w:r w:rsidRPr="001358A9">
              <w:rPr>
                <w:rFonts w:ascii="Cambria" w:hAnsi="Cambria"/>
                <w:sz w:val="22"/>
                <w:szCs w:val="22"/>
                <w:lang w:val="ru-RU"/>
              </w:rPr>
              <w:t>автрак в отеле.</w:t>
            </w:r>
          </w:p>
          <w:p w:rsidR="00681C5C" w:rsidRPr="001358A9" w:rsidRDefault="00681C5C" w:rsidP="00681C5C">
            <w:pPr>
              <w:snapToGrid w:val="0"/>
              <w:rPr>
                <w:rFonts w:ascii="Cambria" w:hAnsi="Cambria"/>
                <w:sz w:val="22"/>
                <w:szCs w:val="22"/>
                <w:lang w:val="ru-RU"/>
              </w:rPr>
            </w:pPr>
            <w:r w:rsidRPr="001358A9">
              <w:rPr>
                <w:rFonts w:ascii="Cambria" w:hAnsi="Cambria"/>
                <w:sz w:val="22"/>
                <w:szCs w:val="22"/>
                <w:lang w:val="ru-RU"/>
              </w:rPr>
              <w:t>Свободное время.</w:t>
            </w:r>
          </w:p>
          <w:p w:rsidR="00681C5C" w:rsidRPr="000E3A6C" w:rsidRDefault="00681C5C" w:rsidP="000E3A6C">
            <w:pPr>
              <w:pBdr>
                <w:bottom w:val="dotted" w:sz="24" w:space="1" w:color="auto"/>
              </w:pBdr>
              <w:snapToGrid w:val="0"/>
              <w:rPr>
                <w:rFonts w:ascii="Cambria" w:hAnsi="Cambria" w:cs="Arial"/>
                <w:sz w:val="22"/>
                <w:szCs w:val="22"/>
                <w:lang w:val="ru-RU"/>
              </w:rPr>
            </w:pPr>
            <w:r w:rsidRPr="001358A9">
              <w:rPr>
                <w:rFonts w:ascii="Cambria" w:hAnsi="Cambria"/>
                <w:sz w:val="22"/>
                <w:szCs w:val="22"/>
                <w:lang w:val="ru-RU"/>
              </w:rPr>
              <w:t xml:space="preserve">По желанию </w:t>
            </w:r>
            <w:proofErr w:type="gramStart"/>
            <w:r w:rsidRPr="001358A9">
              <w:rPr>
                <w:rFonts w:ascii="Cambria" w:hAnsi="Cambria"/>
                <w:sz w:val="22"/>
                <w:szCs w:val="22"/>
                <w:lang w:val="ru-RU"/>
              </w:rPr>
              <w:t>дополнительная</w:t>
            </w:r>
            <w:proofErr w:type="gramEnd"/>
            <w:r w:rsidRPr="001358A9">
              <w:rPr>
                <w:rFonts w:ascii="Cambria" w:hAnsi="Cambria"/>
                <w:sz w:val="22"/>
                <w:szCs w:val="22"/>
                <w:lang w:val="ru-RU"/>
              </w:rPr>
              <w:t xml:space="preserve"> экскурсии.</w:t>
            </w:r>
            <w:r w:rsidRPr="00AF0F6F">
              <w:rPr>
                <w:noProof/>
                <w:lang w:val="ru-RU"/>
              </w:rPr>
              <w:t xml:space="preserve"> </w:t>
            </w:r>
          </w:p>
        </w:tc>
      </w:tr>
      <w:tr w:rsidR="00681C5C" w:rsidRPr="000923B7" w:rsidTr="00DE0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6"/>
          <w:jc w:val="center"/>
        </w:trPr>
        <w:tc>
          <w:tcPr>
            <w:tcW w:w="1838" w:type="dxa"/>
            <w:vAlign w:val="center"/>
          </w:tcPr>
          <w:p w:rsidR="00681C5C" w:rsidRPr="001358A9" w:rsidRDefault="00681C5C" w:rsidP="00681C5C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DA2D8B">
              <w:rPr>
                <w:rFonts w:ascii="Cambria" w:hAnsi="Cambria"/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Cambria" w:hAnsi="Cambria"/>
                <w:b/>
                <w:sz w:val="22"/>
                <w:szCs w:val="22"/>
                <w:lang w:val="ru-RU"/>
              </w:rPr>
              <w:t xml:space="preserve"> 5 день</w:t>
            </w:r>
          </w:p>
          <w:p w:rsidR="00681C5C" w:rsidRPr="00DA2D8B" w:rsidRDefault="00681C5C" w:rsidP="00681C5C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ru-RU"/>
              </w:rPr>
            </w:pPr>
            <w:r w:rsidRPr="00DA2D8B">
              <w:rPr>
                <w:rFonts w:ascii="Cambria" w:hAnsi="Cambria"/>
                <w:b/>
                <w:sz w:val="22"/>
                <w:szCs w:val="22"/>
                <w:lang w:val="ru-RU"/>
              </w:rPr>
              <w:t>09 января</w:t>
            </w:r>
          </w:p>
          <w:p w:rsidR="00681C5C" w:rsidRPr="00DA2D8B" w:rsidRDefault="00681C5C" w:rsidP="00681C5C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ru-RU"/>
              </w:rPr>
            </w:pPr>
            <w:r w:rsidRPr="00DA2D8B">
              <w:rPr>
                <w:rFonts w:ascii="Cambria" w:hAnsi="Cambria"/>
                <w:b/>
                <w:sz w:val="22"/>
                <w:szCs w:val="22"/>
                <w:lang w:val="ru-RU"/>
              </w:rPr>
              <w:t xml:space="preserve"> Четверг</w:t>
            </w:r>
          </w:p>
          <w:p w:rsidR="00681C5C" w:rsidRPr="00DA2D8B" w:rsidRDefault="00681C5C" w:rsidP="00681C5C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681C5C" w:rsidRPr="00DA2D8B" w:rsidRDefault="00681C5C" w:rsidP="00681C5C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  <w:r w:rsidRPr="00DA2D8B">
              <w:rPr>
                <w:rFonts w:ascii="Cambria" w:hAnsi="Cambria" w:hint="eastAsia"/>
                <w:sz w:val="22"/>
                <w:szCs w:val="22"/>
                <w:lang w:val="ru-RU"/>
              </w:rPr>
              <w:t>10:00</w:t>
            </w:r>
          </w:p>
          <w:p w:rsidR="00681C5C" w:rsidRPr="00DA2D8B" w:rsidRDefault="00681C5C" w:rsidP="00681C5C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</w:p>
          <w:p w:rsidR="00681C5C" w:rsidRPr="00DA2D8B" w:rsidRDefault="00681C5C" w:rsidP="00681C5C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</w:p>
          <w:p w:rsidR="00681C5C" w:rsidRPr="00DA2D8B" w:rsidRDefault="00681C5C" w:rsidP="00681C5C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</w:p>
          <w:p w:rsidR="00681C5C" w:rsidRPr="00DA2D8B" w:rsidRDefault="00681C5C" w:rsidP="00681C5C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</w:p>
          <w:p w:rsidR="00681C5C" w:rsidRPr="00DA2D8B" w:rsidRDefault="00681C5C" w:rsidP="00681C5C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</w:p>
          <w:p w:rsidR="00681C5C" w:rsidRPr="00DA2D8B" w:rsidRDefault="00681C5C" w:rsidP="00681C5C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</w:p>
          <w:p w:rsidR="00681C5C" w:rsidRPr="00DA2D8B" w:rsidRDefault="00681C5C" w:rsidP="00681C5C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</w:p>
          <w:p w:rsidR="00681C5C" w:rsidRPr="00DA2D8B" w:rsidRDefault="00681C5C" w:rsidP="00681C5C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</w:p>
          <w:p w:rsidR="00681C5C" w:rsidRPr="00DA2D8B" w:rsidRDefault="00681C5C" w:rsidP="00681C5C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</w:p>
          <w:p w:rsidR="00681C5C" w:rsidRPr="00DA2D8B" w:rsidRDefault="00681C5C" w:rsidP="00681C5C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</w:p>
          <w:p w:rsidR="00681C5C" w:rsidRPr="00DA2D8B" w:rsidRDefault="00681C5C" w:rsidP="00681C5C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</w:p>
          <w:p w:rsidR="00681C5C" w:rsidRPr="00DA2D8B" w:rsidRDefault="00681C5C" w:rsidP="00681C5C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</w:p>
          <w:p w:rsidR="00681C5C" w:rsidRPr="00DA2D8B" w:rsidRDefault="00681C5C" w:rsidP="00681C5C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  <w:r w:rsidRPr="00DA2D8B">
              <w:rPr>
                <w:rFonts w:ascii="Cambria" w:hAnsi="Cambria" w:hint="eastAsia"/>
                <w:sz w:val="22"/>
                <w:szCs w:val="22"/>
                <w:lang w:val="ru-RU"/>
              </w:rPr>
              <w:t>18:00</w:t>
            </w:r>
          </w:p>
          <w:p w:rsidR="00681C5C" w:rsidRPr="00DA2D8B" w:rsidRDefault="00681C5C" w:rsidP="00681C5C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</w:p>
        </w:tc>
        <w:tc>
          <w:tcPr>
            <w:tcW w:w="8360" w:type="dxa"/>
          </w:tcPr>
          <w:p w:rsidR="00681C5C" w:rsidRPr="00DA2D8B" w:rsidRDefault="00681C5C" w:rsidP="00681C5C">
            <w:pPr>
              <w:snapToGrid w:val="0"/>
              <w:rPr>
                <w:rFonts w:ascii="Cambria" w:hAnsi="Cambria"/>
                <w:sz w:val="22"/>
                <w:szCs w:val="22"/>
                <w:lang w:val="ru-RU"/>
              </w:rPr>
            </w:pPr>
            <w:r w:rsidRPr="00DA2D8B">
              <w:rPr>
                <w:rFonts w:ascii="Cambria" w:hAnsi="Cambria"/>
                <w:sz w:val="22"/>
                <w:szCs w:val="22"/>
                <w:lang w:val="ru-RU"/>
              </w:rPr>
              <w:lastRenderedPageBreak/>
              <w:t xml:space="preserve">Встреча с гидом в холле отеля. </w:t>
            </w:r>
          </w:p>
          <w:p w:rsidR="00681C5C" w:rsidRPr="00DA2D8B" w:rsidRDefault="00681C5C" w:rsidP="00681C5C">
            <w:pPr>
              <w:snapToGrid w:val="0"/>
              <w:rPr>
                <w:rFonts w:ascii="Cambria" w:hAnsi="Cambria" w:cs="Arial"/>
                <w:color w:val="000000"/>
                <w:sz w:val="22"/>
                <w:szCs w:val="22"/>
                <w:lang w:val="ru-RU"/>
              </w:rPr>
            </w:pPr>
            <w:r w:rsidRPr="00DA2D8B">
              <w:rPr>
                <w:rFonts w:ascii="Cambria" w:hAnsi="Cambria" w:cs="Arial"/>
                <w:b/>
                <w:color w:val="000000"/>
                <w:sz w:val="22"/>
                <w:szCs w:val="22"/>
                <w:lang w:val="ru-RU"/>
              </w:rPr>
              <w:t>Экскурсия по Токио</w:t>
            </w:r>
            <w:r w:rsidRPr="00DA2D8B">
              <w:rPr>
                <w:rFonts w:ascii="Cambria" w:hAnsi="Cambria" w:cs="Arial"/>
                <w:color w:val="000000"/>
                <w:sz w:val="22"/>
                <w:szCs w:val="22"/>
                <w:lang w:val="ru-RU"/>
              </w:rPr>
              <w:t xml:space="preserve"> на общественном транспорте для всех групп.</w:t>
            </w:r>
          </w:p>
          <w:p w:rsidR="00681C5C" w:rsidRPr="00DA2D8B" w:rsidRDefault="00681C5C" w:rsidP="00681C5C">
            <w:pPr>
              <w:snapToGrid w:val="0"/>
              <w:rPr>
                <w:rFonts w:ascii="Cambria" w:hAnsi="Cambria" w:cs="Arial"/>
                <w:color w:val="000000"/>
                <w:sz w:val="22"/>
                <w:szCs w:val="22"/>
                <w:lang w:val="ru-RU"/>
              </w:rPr>
            </w:pPr>
            <w:r w:rsidRPr="00DA2D8B">
              <w:rPr>
                <w:rFonts w:ascii="Cambria" w:hAnsi="Cambria" w:cs="Arial"/>
                <w:color w:val="000000"/>
                <w:sz w:val="22"/>
                <w:szCs w:val="22"/>
                <w:lang w:val="ru-RU"/>
              </w:rPr>
              <w:t xml:space="preserve">Улочка </w:t>
            </w:r>
            <w:proofErr w:type="spellStart"/>
            <w:r w:rsidRPr="00DA2D8B">
              <w:rPr>
                <w:rFonts w:ascii="Cambria" w:hAnsi="Cambria" w:cs="Arial"/>
                <w:color w:val="000000"/>
                <w:sz w:val="22"/>
                <w:szCs w:val="22"/>
                <w:lang w:val="ru-RU"/>
              </w:rPr>
              <w:t>Такесита</w:t>
            </w:r>
            <w:proofErr w:type="spellEnd"/>
            <w:r w:rsidRPr="00DA2D8B">
              <w:rPr>
                <w:rFonts w:ascii="Cambria" w:hAnsi="Cambria" w:cs="Arial"/>
                <w:color w:val="000000"/>
                <w:sz w:val="22"/>
                <w:szCs w:val="22"/>
                <w:lang w:val="ru-RU"/>
              </w:rPr>
              <w:t xml:space="preserve">. </w:t>
            </w:r>
          </w:p>
          <w:p w:rsidR="00681C5C" w:rsidRPr="00DA2D8B" w:rsidRDefault="00681C5C" w:rsidP="00681C5C">
            <w:pPr>
              <w:snapToGrid w:val="0"/>
              <w:rPr>
                <w:rFonts w:ascii="Cambria" w:hAnsi="Cambria" w:cs="Arial"/>
                <w:color w:val="000000"/>
                <w:sz w:val="22"/>
                <w:szCs w:val="22"/>
                <w:lang w:val="ru-RU"/>
              </w:rPr>
            </w:pPr>
            <w:r w:rsidRPr="00DA2D8B">
              <w:rPr>
                <w:rFonts w:ascii="Cambria" w:hAnsi="Cambria" w:cs="Arial"/>
                <w:color w:val="000000"/>
                <w:sz w:val="22"/>
                <w:szCs w:val="22"/>
                <w:lang w:val="ru-RU"/>
              </w:rPr>
              <w:t xml:space="preserve">Прогулка по району </w:t>
            </w:r>
            <w:proofErr w:type="spellStart"/>
            <w:r w:rsidRPr="00DA2D8B">
              <w:rPr>
                <w:rFonts w:ascii="Cambria" w:hAnsi="Cambria" w:cs="Arial"/>
                <w:color w:val="000000"/>
                <w:sz w:val="22"/>
                <w:szCs w:val="22"/>
                <w:lang w:val="ru-RU"/>
              </w:rPr>
              <w:t>Сибуя</w:t>
            </w:r>
            <w:proofErr w:type="spellEnd"/>
            <w:r w:rsidRPr="00DA2D8B">
              <w:rPr>
                <w:rFonts w:ascii="Cambria" w:hAnsi="Cambria" w:cs="Arial"/>
                <w:color w:val="000000"/>
                <w:sz w:val="22"/>
                <w:szCs w:val="22"/>
                <w:lang w:val="ru-RU"/>
              </w:rPr>
              <w:t xml:space="preserve">. Собачка </w:t>
            </w:r>
            <w:proofErr w:type="spellStart"/>
            <w:r w:rsidRPr="00DA2D8B">
              <w:rPr>
                <w:rFonts w:ascii="Cambria" w:hAnsi="Cambria" w:cs="Arial"/>
                <w:color w:val="000000"/>
                <w:sz w:val="22"/>
                <w:szCs w:val="22"/>
                <w:lang w:val="ru-RU"/>
              </w:rPr>
              <w:t>Хачико</w:t>
            </w:r>
            <w:proofErr w:type="spellEnd"/>
            <w:r w:rsidRPr="00DA2D8B">
              <w:rPr>
                <w:rFonts w:ascii="Cambria" w:hAnsi="Cambria" w:cs="Arial"/>
                <w:color w:val="000000"/>
                <w:sz w:val="22"/>
                <w:szCs w:val="22"/>
                <w:lang w:val="ru-RU"/>
              </w:rPr>
              <w:t xml:space="preserve"> и перекресток </w:t>
            </w:r>
            <w:proofErr w:type="spellStart"/>
            <w:r w:rsidRPr="00DA2D8B">
              <w:rPr>
                <w:rFonts w:ascii="Cambria" w:hAnsi="Cambria" w:cs="Arial"/>
                <w:color w:val="000000"/>
                <w:sz w:val="22"/>
                <w:szCs w:val="22"/>
                <w:lang w:val="ru-RU"/>
              </w:rPr>
              <w:t>Сибуя</w:t>
            </w:r>
            <w:proofErr w:type="spellEnd"/>
            <w:r w:rsidRPr="00DA2D8B">
              <w:rPr>
                <w:rFonts w:ascii="Cambria" w:hAnsi="Cambria" w:cs="Arial"/>
                <w:color w:val="000000"/>
                <w:sz w:val="22"/>
                <w:szCs w:val="22"/>
                <w:lang w:val="ru-RU"/>
              </w:rPr>
              <w:t>,</w:t>
            </w:r>
          </w:p>
          <w:p w:rsidR="00681C5C" w:rsidRPr="00DA2D8B" w:rsidRDefault="00681C5C" w:rsidP="00681C5C">
            <w:pPr>
              <w:snapToGrid w:val="0"/>
              <w:rPr>
                <w:rFonts w:ascii="Cambria" w:hAnsi="Cambria" w:cs="Arial"/>
                <w:color w:val="000000"/>
                <w:sz w:val="22"/>
                <w:szCs w:val="22"/>
                <w:lang w:val="ru-RU"/>
              </w:rPr>
            </w:pPr>
            <w:r w:rsidRPr="00DA2D8B">
              <w:rPr>
                <w:rFonts w:ascii="Cambria" w:hAnsi="Cambria" w:cs="Arial"/>
                <w:color w:val="000000"/>
                <w:sz w:val="22"/>
                <w:szCs w:val="22"/>
                <w:lang w:val="ru-RU"/>
              </w:rPr>
              <w:t xml:space="preserve">Переезд в развлекательный район </w:t>
            </w:r>
            <w:proofErr w:type="spellStart"/>
            <w:r w:rsidRPr="00DA2D8B">
              <w:rPr>
                <w:rFonts w:ascii="Cambria" w:hAnsi="Cambria" w:cs="Arial"/>
                <w:color w:val="000000"/>
                <w:sz w:val="22"/>
                <w:szCs w:val="22"/>
                <w:lang w:val="ru-RU"/>
              </w:rPr>
              <w:t>Синдзюку</w:t>
            </w:r>
            <w:proofErr w:type="spellEnd"/>
            <w:proofErr w:type="gramStart"/>
            <w:r w:rsidRPr="00DA2D8B">
              <w:rPr>
                <w:rFonts w:ascii="Cambria" w:hAnsi="Cambria" w:cs="Arial"/>
                <w:color w:val="000000"/>
                <w:sz w:val="22"/>
                <w:szCs w:val="22"/>
                <w:lang w:val="ru-RU"/>
              </w:rPr>
              <w:t xml:space="preserve"> .</w:t>
            </w:r>
            <w:proofErr w:type="gramEnd"/>
            <w:r w:rsidRPr="00DA2D8B">
              <w:rPr>
                <w:rFonts w:ascii="Cambria" w:hAnsi="Cambria" w:cs="Arial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681C5C" w:rsidRPr="00DA2D8B" w:rsidRDefault="00681C5C" w:rsidP="00681C5C">
            <w:pPr>
              <w:pStyle w:val="11"/>
              <w:rPr>
                <w:rFonts w:ascii="Cambria" w:eastAsia="MS PGothic" w:hAnsi="Cambria"/>
                <w:b w:val="0"/>
                <w:color w:val="auto"/>
                <w:sz w:val="22"/>
                <w:szCs w:val="22"/>
              </w:rPr>
            </w:pPr>
            <w:r w:rsidRPr="00DA2D8B">
              <w:rPr>
                <w:rFonts w:ascii="Cambria" w:eastAsia="MS PGothic" w:hAnsi="Cambria"/>
                <w:b w:val="0"/>
                <w:color w:val="auto"/>
                <w:sz w:val="22"/>
                <w:szCs w:val="22"/>
              </w:rPr>
              <w:t xml:space="preserve">Вас ждёт увлекательное путешествие в один из главных развлекательных районов Токио – </w:t>
            </w:r>
            <w:proofErr w:type="spellStart"/>
            <w:r w:rsidRPr="00DA2D8B">
              <w:rPr>
                <w:rFonts w:ascii="Cambria" w:eastAsia="MS PGothic" w:hAnsi="Cambria"/>
                <w:b w:val="0"/>
                <w:color w:val="auto"/>
                <w:sz w:val="22"/>
                <w:szCs w:val="22"/>
              </w:rPr>
              <w:t>Синдзюку</w:t>
            </w:r>
            <w:proofErr w:type="spellEnd"/>
            <w:r w:rsidRPr="00DA2D8B">
              <w:rPr>
                <w:rFonts w:ascii="Cambria" w:eastAsia="MS PGothic" w:hAnsi="Cambria"/>
                <w:b w:val="0"/>
                <w:color w:val="auto"/>
                <w:sz w:val="22"/>
                <w:szCs w:val="22"/>
              </w:rPr>
              <w:t xml:space="preserve">. Сначала Вас ждёт путешествие в мир офисных небоскребов на западной стороне станции </w:t>
            </w:r>
            <w:proofErr w:type="spellStart"/>
            <w:r w:rsidRPr="00DA2D8B">
              <w:rPr>
                <w:rFonts w:ascii="Cambria" w:eastAsia="MS PGothic" w:hAnsi="Cambria"/>
                <w:b w:val="0"/>
                <w:color w:val="auto"/>
                <w:sz w:val="22"/>
                <w:szCs w:val="22"/>
              </w:rPr>
              <w:t>Синдзюку</w:t>
            </w:r>
            <w:proofErr w:type="spellEnd"/>
            <w:r w:rsidRPr="00DA2D8B">
              <w:rPr>
                <w:rFonts w:ascii="Cambria" w:eastAsia="MS PGothic" w:hAnsi="Cambria"/>
                <w:b w:val="0"/>
                <w:color w:val="auto"/>
                <w:sz w:val="22"/>
                <w:szCs w:val="22"/>
              </w:rPr>
              <w:t xml:space="preserve"> с подъёмом на обзорную площадку футуристического здания токийской мэрии. После минутки современности Вас ждёт погружение в историю прошлых столетий. </w:t>
            </w:r>
            <w:proofErr w:type="spellStart"/>
            <w:r w:rsidRPr="00DA2D8B">
              <w:rPr>
                <w:rFonts w:ascii="Cambria" w:eastAsia="MS PGothic" w:hAnsi="Cambria"/>
                <w:b w:val="0"/>
                <w:color w:val="auto"/>
                <w:sz w:val="22"/>
                <w:szCs w:val="22"/>
              </w:rPr>
              <w:lastRenderedPageBreak/>
              <w:t>Харизматичные</w:t>
            </w:r>
            <w:proofErr w:type="spellEnd"/>
            <w:r w:rsidRPr="00DA2D8B">
              <w:rPr>
                <w:rFonts w:ascii="Cambria" w:eastAsia="MS PGothic" w:hAnsi="Cambria"/>
                <w:b w:val="0"/>
                <w:color w:val="auto"/>
                <w:sz w:val="22"/>
                <w:szCs w:val="22"/>
              </w:rPr>
              <w:t xml:space="preserve"> улочки Переулок воспоминаний и </w:t>
            </w:r>
            <w:proofErr w:type="spellStart"/>
            <w:r w:rsidRPr="00DA2D8B">
              <w:rPr>
                <w:rFonts w:ascii="Cambria" w:eastAsia="MS PGothic" w:hAnsi="Cambria"/>
                <w:b w:val="0"/>
                <w:color w:val="auto"/>
                <w:sz w:val="22"/>
                <w:szCs w:val="22"/>
              </w:rPr>
              <w:t>Голдэн</w:t>
            </w:r>
            <w:proofErr w:type="spellEnd"/>
            <w:r w:rsidRPr="00DA2D8B">
              <w:rPr>
                <w:rFonts w:ascii="Cambria" w:eastAsia="MS PGothic" w:hAnsi="Cambria"/>
                <w:b w:val="0"/>
                <w:color w:val="auto"/>
                <w:sz w:val="22"/>
                <w:szCs w:val="22"/>
              </w:rPr>
              <w:t xml:space="preserve"> гай, сверкающая иллюминациями главная аллея района Кабуки-</w:t>
            </w:r>
            <w:proofErr w:type="spellStart"/>
            <w:r w:rsidRPr="00DA2D8B">
              <w:rPr>
                <w:rFonts w:ascii="Cambria" w:eastAsia="MS PGothic" w:hAnsi="Cambria"/>
                <w:b w:val="0"/>
                <w:color w:val="auto"/>
                <w:sz w:val="22"/>
                <w:szCs w:val="22"/>
              </w:rPr>
              <w:t>тё</w:t>
            </w:r>
            <w:proofErr w:type="spellEnd"/>
            <w:r w:rsidRPr="00DA2D8B">
              <w:rPr>
                <w:rFonts w:ascii="Cambria" w:eastAsia="MS PGothic" w:hAnsi="Cambria"/>
                <w:b w:val="0"/>
                <w:color w:val="auto"/>
                <w:sz w:val="22"/>
                <w:szCs w:val="22"/>
              </w:rPr>
              <w:t xml:space="preserve">, голова Годзиллы – творение рук японских </w:t>
            </w:r>
            <w:proofErr w:type="spellStart"/>
            <w:r w:rsidRPr="00DA2D8B">
              <w:rPr>
                <w:rFonts w:ascii="Cambria" w:eastAsia="MS PGothic" w:hAnsi="Cambria"/>
                <w:b w:val="0"/>
                <w:color w:val="auto"/>
                <w:sz w:val="22"/>
                <w:szCs w:val="22"/>
              </w:rPr>
              <w:t>киноделов</w:t>
            </w:r>
            <w:proofErr w:type="spellEnd"/>
            <w:r w:rsidRPr="00DA2D8B">
              <w:rPr>
                <w:rFonts w:ascii="Cambria" w:eastAsia="MS PGothic" w:hAnsi="Cambria"/>
                <w:b w:val="0"/>
                <w:color w:val="auto"/>
                <w:sz w:val="22"/>
                <w:szCs w:val="22"/>
              </w:rPr>
              <w:t xml:space="preserve">. </w:t>
            </w:r>
          </w:p>
          <w:p w:rsidR="00681C5C" w:rsidRPr="00DA2D8B" w:rsidRDefault="00681C5C" w:rsidP="00681C5C">
            <w:pPr>
              <w:snapToGrid w:val="0"/>
              <w:rPr>
                <w:rFonts w:ascii="Cambria" w:hAnsi="Cambria"/>
                <w:sz w:val="22"/>
                <w:szCs w:val="22"/>
                <w:lang w:val="ru-RU"/>
              </w:rPr>
            </w:pPr>
            <w:r w:rsidRPr="00DA2D8B">
              <w:rPr>
                <w:rFonts w:ascii="Cambria" w:hAnsi="Cambria"/>
                <w:sz w:val="22"/>
                <w:szCs w:val="22"/>
                <w:lang w:val="ru-RU"/>
              </w:rPr>
              <w:t xml:space="preserve">Возвращение в отель. </w:t>
            </w:r>
          </w:p>
          <w:p w:rsidR="00681C5C" w:rsidRPr="00DA2D8B" w:rsidRDefault="00681C5C" w:rsidP="00681C5C">
            <w:pPr>
              <w:snapToGrid w:val="0"/>
              <w:rPr>
                <w:rFonts w:ascii="Cambria" w:hAnsi="Cambria"/>
                <w:sz w:val="22"/>
                <w:szCs w:val="22"/>
                <w:lang w:val="ru-RU"/>
              </w:rPr>
            </w:pPr>
            <w:r w:rsidRPr="00DA2D8B">
              <w:rPr>
                <w:rFonts w:ascii="Cambria" w:hAnsi="Cambria"/>
                <w:sz w:val="22"/>
                <w:szCs w:val="22"/>
                <w:lang w:val="ru-RU"/>
              </w:rPr>
              <w:t>****************************************************</w:t>
            </w:r>
          </w:p>
          <w:p w:rsidR="00681C5C" w:rsidRPr="00DA2D8B" w:rsidRDefault="00681C5C" w:rsidP="00681C5C">
            <w:pPr>
              <w:snapToGrid w:val="0"/>
              <w:rPr>
                <w:rFonts w:ascii="Cambria" w:hAnsi="Cambria" w:cs="Arial"/>
                <w:color w:val="000000"/>
                <w:sz w:val="22"/>
                <w:szCs w:val="22"/>
                <w:lang w:val="ru-RU"/>
              </w:rPr>
            </w:pPr>
            <w:r w:rsidRPr="00DA2D8B">
              <w:rPr>
                <w:rFonts w:ascii="Cambria" w:hAnsi="Cambria" w:cstheme="majorHAnsi"/>
                <w:sz w:val="22"/>
                <w:szCs w:val="22"/>
                <w:lang w:val="ru-RU"/>
              </w:rPr>
              <w:t>По программе предусмотрен обед.</w:t>
            </w:r>
          </w:p>
        </w:tc>
      </w:tr>
      <w:tr w:rsidR="00681C5C" w:rsidRPr="000923B7" w:rsidTr="00DE0CEB">
        <w:trPr>
          <w:trHeight w:val="1626"/>
          <w:jc w:val="center"/>
        </w:trPr>
        <w:tc>
          <w:tcPr>
            <w:tcW w:w="1838" w:type="dxa"/>
            <w:vAlign w:val="center"/>
          </w:tcPr>
          <w:p w:rsidR="00681C5C" w:rsidRDefault="00681C5C" w:rsidP="00681C5C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ru-RU"/>
              </w:rPr>
            </w:pPr>
            <w:r>
              <w:rPr>
                <w:rFonts w:ascii="Cambria" w:hAnsi="Cambria" w:hint="eastAsia"/>
                <w:b/>
                <w:sz w:val="22"/>
                <w:szCs w:val="22"/>
                <w:lang w:val="ru-RU"/>
              </w:rPr>
              <w:lastRenderedPageBreak/>
              <w:t>6</w:t>
            </w:r>
            <w:r>
              <w:rPr>
                <w:rFonts w:ascii="Cambria" w:hAnsi="Cambria"/>
                <w:b/>
                <w:sz w:val="22"/>
                <w:szCs w:val="22"/>
                <w:lang w:val="ru-RU"/>
              </w:rPr>
              <w:t>-7 дни</w:t>
            </w:r>
          </w:p>
          <w:p w:rsidR="00681C5C" w:rsidRDefault="00681C5C" w:rsidP="00681C5C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ru-RU"/>
              </w:rPr>
            </w:pPr>
            <w:r>
              <w:rPr>
                <w:rFonts w:ascii="Cambria" w:hAnsi="Cambria"/>
                <w:b/>
                <w:sz w:val="22"/>
                <w:szCs w:val="22"/>
                <w:lang w:val="ru-RU"/>
              </w:rPr>
              <w:t>10-11 января</w:t>
            </w:r>
          </w:p>
          <w:p w:rsidR="00681C5C" w:rsidRDefault="00681C5C" w:rsidP="00681C5C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ru-RU"/>
              </w:rPr>
            </w:pPr>
            <w:r>
              <w:rPr>
                <w:rFonts w:ascii="Cambria" w:hAnsi="Cambria"/>
                <w:b/>
                <w:sz w:val="22"/>
                <w:szCs w:val="22"/>
                <w:lang w:val="ru-RU"/>
              </w:rPr>
              <w:t>Пятница</w:t>
            </w:r>
          </w:p>
          <w:p w:rsidR="00681C5C" w:rsidRDefault="00681C5C" w:rsidP="00681C5C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ru-RU"/>
              </w:rPr>
            </w:pPr>
            <w:r>
              <w:rPr>
                <w:rFonts w:ascii="Cambria" w:hAnsi="Cambria"/>
                <w:b/>
                <w:sz w:val="22"/>
                <w:szCs w:val="22"/>
                <w:lang w:val="ru-RU"/>
              </w:rPr>
              <w:t xml:space="preserve">Суббота </w:t>
            </w:r>
          </w:p>
          <w:p w:rsidR="00681C5C" w:rsidRPr="00E3664A" w:rsidRDefault="00681C5C" w:rsidP="00681C5C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ru-RU"/>
              </w:rPr>
            </w:pPr>
          </w:p>
        </w:tc>
        <w:tc>
          <w:tcPr>
            <w:tcW w:w="992" w:type="dxa"/>
          </w:tcPr>
          <w:p w:rsidR="00681C5C" w:rsidRPr="00E3664A" w:rsidRDefault="00681C5C" w:rsidP="00681C5C">
            <w:pPr>
              <w:snapToGrid w:val="0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</w:p>
        </w:tc>
        <w:tc>
          <w:tcPr>
            <w:tcW w:w="8360" w:type="dxa"/>
          </w:tcPr>
          <w:p w:rsidR="00681C5C" w:rsidRPr="001358A9" w:rsidRDefault="00681C5C" w:rsidP="00681C5C">
            <w:pPr>
              <w:snapToGrid w:val="0"/>
              <w:rPr>
                <w:rFonts w:ascii="Cambria" w:hAnsi="Cambria"/>
                <w:sz w:val="22"/>
                <w:szCs w:val="22"/>
                <w:lang w:val="ru-RU"/>
              </w:rPr>
            </w:pPr>
            <w:r>
              <w:rPr>
                <w:rFonts w:ascii="Cambria" w:hAnsi="Cambria"/>
                <w:sz w:val="22"/>
                <w:szCs w:val="22"/>
                <w:lang w:val="ru-RU"/>
              </w:rPr>
              <w:t>З</w:t>
            </w:r>
            <w:r w:rsidRPr="001358A9">
              <w:rPr>
                <w:rFonts w:ascii="Cambria" w:hAnsi="Cambria"/>
                <w:sz w:val="22"/>
                <w:szCs w:val="22"/>
                <w:lang w:val="ru-RU"/>
              </w:rPr>
              <w:t>автрак в отеле.</w:t>
            </w:r>
          </w:p>
          <w:p w:rsidR="00681C5C" w:rsidRPr="001358A9" w:rsidRDefault="00681C5C" w:rsidP="00681C5C">
            <w:pPr>
              <w:snapToGrid w:val="0"/>
              <w:rPr>
                <w:rFonts w:ascii="Cambria" w:hAnsi="Cambria"/>
                <w:sz w:val="22"/>
                <w:szCs w:val="22"/>
                <w:lang w:val="ru-RU"/>
              </w:rPr>
            </w:pPr>
            <w:r w:rsidRPr="001358A9">
              <w:rPr>
                <w:rFonts w:ascii="Cambria" w:hAnsi="Cambria"/>
                <w:sz w:val="22"/>
                <w:szCs w:val="22"/>
                <w:lang w:val="ru-RU"/>
              </w:rPr>
              <w:t>Свободное время.</w:t>
            </w:r>
          </w:p>
          <w:p w:rsidR="00681C5C" w:rsidRDefault="00681C5C" w:rsidP="00681C5C">
            <w:pPr>
              <w:pBdr>
                <w:bottom w:val="dotted" w:sz="24" w:space="1" w:color="auto"/>
              </w:pBdr>
              <w:snapToGrid w:val="0"/>
              <w:rPr>
                <w:rFonts w:ascii="Cambria" w:hAnsi="Cambria" w:cs="Arial"/>
                <w:sz w:val="22"/>
                <w:szCs w:val="22"/>
                <w:lang w:val="ru-RU"/>
              </w:rPr>
            </w:pPr>
            <w:r w:rsidRPr="001358A9">
              <w:rPr>
                <w:rFonts w:ascii="Cambria" w:hAnsi="Cambria"/>
                <w:sz w:val="22"/>
                <w:szCs w:val="22"/>
                <w:lang w:val="ru-RU"/>
              </w:rPr>
              <w:t xml:space="preserve">По желанию </w:t>
            </w:r>
            <w:proofErr w:type="gramStart"/>
            <w:r w:rsidRPr="001358A9">
              <w:rPr>
                <w:rFonts w:ascii="Cambria" w:hAnsi="Cambria"/>
                <w:sz w:val="22"/>
                <w:szCs w:val="22"/>
                <w:lang w:val="ru-RU"/>
              </w:rPr>
              <w:t>дополнительная</w:t>
            </w:r>
            <w:proofErr w:type="gramEnd"/>
            <w:r w:rsidRPr="001358A9">
              <w:rPr>
                <w:rFonts w:ascii="Cambria" w:hAnsi="Cambria"/>
                <w:sz w:val="22"/>
                <w:szCs w:val="22"/>
                <w:lang w:val="ru-RU"/>
              </w:rPr>
              <w:t xml:space="preserve"> экскурсии.</w:t>
            </w:r>
            <w:r w:rsidRPr="00AF0F6F">
              <w:rPr>
                <w:noProof/>
                <w:lang w:val="ru-RU"/>
              </w:rPr>
              <w:t xml:space="preserve"> </w:t>
            </w:r>
          </w:p>
          <w:p w:rsidR="00681C5C" w:rsidRPr="001358A9" w:rsidRDefault="00681C5C" w:rsidP="00681C5C">
            <w:pPr>
              <w:snapToGrid w:val="0"/>
              <w:rPr>
                <w:rFonts w:ascii="Cambria" w:hAnsi="Cambria" w:cs="Arial"/>
                <w:sz w:val="22"/>
                <w:szCs w:val="22"/>
                <w:lang w:val="ru-RU"/>
              </w:rPr>
            </w:pPr>
            <w:r>
              <w:rPr>
                <w:rFonts w:ascii="Cambria" w:hAnsi="Cambria"/>
                <w:i/>
                <w:sz w:val="22"/>
                <w:szCs w:val="22"/>
                <w:lang w:val="ru-RU"/>
              </w:rPr>
              <w:t>Л</w:t>
            </w:r>
            <w:r w:rsidRPr="001358A9">
              <w:rPr>
                <w:rFonts w:ascii="Cambria" w:hAnsi="Cambria"/>
                <w:i/>
                <w:sz w:val="22"/>
                <w:szCs w:val="22"/>
                <w:lang w:val="ru-RU"/>
              </w:rPr>
              <w:t xml:space="preserve">юбителям активного отдыха предлагаем провести свободное время, посетив развлекательные центры </w:t>
            </w:r>
            <w:r w:rsidRPr="001358A9">
              <w:rPr>
                <w:rFonts w:ascii="Cambria" w:hAnsi="Cambria"/>
                <w:i/>
                <w:sz w:val="22"/>
                <w:szCs w:val="22"/>
              </w:rPr>
              <w:t>Tokyo</w:t>
            </w:r>
            <w:r w:rsidRPr="001358A9">
              <w:rPr>
                <w:rFonts w:ascii="Cambria" w:hAnsi="Cambria"/>
                <w:i/>
                <w:sz w:val="22"/>
                <w:szCs w:val="22"/>
                <w:lang w:val="ru-RU"/>
              </w:rPr>
              <w:t xml:space="preserve"> </w:t>
            </w:r>
            <w:r w:rsidRPr="001358A9">
              <w:rPr>
                <w:rFonts w:ascii="Cambria" w:hAnsi="Cambria"/>
                <w:i/>
                <w:sz w:val="22"/>
                <w:szCs w:val="22"/>
              </w:rPr>
              <w:t>Dome</w:t>
            </w:r>
            <w:r w:rsidRPr="001358A9">
              <w:rPr>
                <w:rFonts w:ascii="Cambria" w:hAnsi="Cambria"/>
                <w:i/>
                <w:sz w:val="22"/>
                <w:szCs w:val="22"/>
                <w:lang w:val="ru-RU"/>
              </w:rPr>
              <w:t xml:space="preserve">, </w:t>
            </w:r>
            <w:r w:rsidRPr="001358A9">
              <w:rPr>
                <w:rFonts w:ascii="Cambria" w:hAnsi="Cambria"/>
                <w:i/>
                <w:sz w:val="22"/>
                <w:szCs w:val="22"/>
              </w:rPr>
              <w:t>Tokyo</w:t>
            </w:r>
            <w:r w:rsidRPr="001358A9">
              <w:rPr>
                <w:rFonts w:ascii="Cambria" w:hAnsi="Cambria"/>
                <w:i/>
                <w:sz w:val="22"/>
                <w:szCs w:val="22"/>
                <w:lang w:val="ru-RU"/>
              </w:rPr>
              <w:t xml:space="preserve"> </w:t>
            </w:r>
            <w:r w:rsidRPr="001358A9">
              <w:rPr>
                <w:rFonts w:ascii="Cambria" w:hAnsi="Cambria"/>
                <w:i/>
                <w:sz w:val="22"/>
                <w:szCs w:val="22"/>
              </w:rPr>
              <w:t>Decks</w:t>
            </w:r>
            <w:r w:rsidRPr="001358A9">
              <w:rPr>
                <w:rFonts w:ascii="Cambria" w:hAnsi="Cambria"/>
                <w:i/>
                <w:sz w:val="22"/>
                <w:szCs w:val="22"/>
                <w:lang w:val="ru-RU"/>
              </w:rPr>
              <w:t xml:space="preserve">, </w:t>
            </w:r>
            <w:r w:rsidRPr="001358A9">
              <w:rPr>
                <w:rFonts w:ascii="Cambria" w:hAnsi="Cambria"/>
                <w:i/>
                <w:sz w:val="22"/>
                <w:szCs w:val="22"/>
              </w:rPr>
              <w:t>Sunshine</w:t>
            </w:r>
            <w:r w:rsidRPr="001358A9">
              <w:rPr>
                <w:rFonts w:ascii="Cambria" w:hAnsi="Cambria"/>
                <w:i/>
                <w:sz w:val="22"/>
                <w:szCs w:val="22"/>
                <w:lang w:val="ru-RU"/>
              </w:rPr>
              <w:t xml:space="preserve"> </w:t>
            </w:r>
            <w:r w:rsidRPr="001358A9">
              <w:rPr>
                <w:rFonts w:ascii="Cambria" w:hAnsi="Cambria"/>
                <w:i/>
                <w:sz w:val="22"/>
                <w:szCs w:val="22"/>
              </w:rPr>
              <w:t>City</w:t>
            </w:r>
            <w:r w:rsidRPr="001358A9">
              <w:rPr>
                <w:rFonts w:ascii="Cambria" w:hAnsi="Cambria"/>
                <w:i/>
                <w:sz w:val="22"/>
                <w:szCs w:val="22"/>
                <w:lang w:val="ru-RU"/>
              </w:rPr>
              <w:t xml:space="preserve">, </w:t>
            </w:r>
            <w:r w:rsidRPr="001358A9">
              <w:rPr>
                <w:rFonts w:ascii="Cambria" w:hAnsi="Cambria"/>
                <w:i/>
                <w:sz w:val="22"/>
                <w:szCs w:val="22"/>
              </w:rPr>
              <w:t>Shinagawa</w:t>
            </w:r>
            <w:r w:rsidRPr="001358A9">
              <w:rPr>
                <w:rFonts w:ascii="Cambria" w:hAnsi="Cambria"/>
                <w:i/>
                <w:sz w:val="22"/>
                <w:szCs w:val="22"/>
                <w:lang w:val="ru-RU"/>
              </w:rPr>
              <w:t>.</w:t>
            </w:r>
            <w:r w:rsidRPr="001358A9">
              <w:rPr>
                <w:rFonts w:ascii="Cambria" w:hAnsi="Cambria" w:cs="Arial"/>
                <w:sz w:val="22"/>
                <w:szCs w:val="22"/>
                <w:lang w:val="ru-RU"/>
              </w:rPr>
              <w:t xml:space="preserve"> </w:t>
            </w:r>
          </w:p>
        </w:tc>
      </w:tr>
      <w:tr w:rsidR="00681C5C" w:rsidRPr="00A36E12" w:rsidTr="00DE0C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6"/>
          <w:jc w:val="center"/>
        </w:trPr>
        <w:tc>
          <w:tcPr>
            <w:tcW w:w="1838" w:type="dxa"/>
            <w:vAlign w:val="center"/>
          </w:tcPr>
          <w:p w:rsidR="00681C5C" w:rsidRPr="001358A9" w:rsidRDefault="00681C5C" w:rsidP="00681C5C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  <w:lang w:val="ru-RU"/>
              </w:rPr>
              <w:t xml:space="preserve">  8 день</w:t>
            </w:r>
          </w:p>
          <w:p w:rsidR="00681C5C" w:rsidRDefault="00681C5C" w:rsidP="00681C5C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ru-RU"/>
              </w:rPr>
            </w:pPr>
            <w:r>
              <w:rPr>
                <w:rFonts w:ascii="Cambria" w:hAnsi="Cambria"/>
                <w:b/>
                <w:sz w:val="22"/>
                <w:szCs w:val="22"/>
                <w:lang w:val="ru-RU"/>
              </w:rPr>
              <w:t>12 января</w:t>
            </w:r>
          </w:p>
          <w:p w:rsidR="00681C5C" w:rsidRPr="00E3664A" w:rsidRDefault="00681C5C" w:rsidP="00681C5C">
            <w:pPr>
              <w:snapToGrid w:val="0"/>
              <w:jc w:val="center"/>
              <w:rPr>
                <w:rFonts w:ascii="Cambria" w:hAnsi="Cambria"/>
                <w:b/>
                <w:sz w:val="22"/>
                <w:szCs w:val="22"/>
                <w:lang w:val="ru-RU"/>
              </w:rPr>
            </w:pPr>
            <w:r>
              <w:rPr>
                <w:rFonts w:ascii="Cambria" w:hAnsi="Cambria"/>
                <w:b/>
                <w:sz w:val="22"/>
                <w:szCs w:val="22"/>
                <w:lang w:val="ru-RU"/>
              </w:rPr>
              <w:t xml:space="preserve"> Воскресенье </w:t>
            </w:r>
          </w:p>
        </w:tc>
        <w:tc>
          <w:tcPr>
            <w:tcW w:w="992" w:type="dxa"/>
          </w:tcPr>
          <w:p w:rsidR="00681C5C" w:rsidRDefault="00681C5C" w:rsidP="00681C5C">
            <w:pPr>
              <w:snapToGrid w:val="0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</w:p>
          <w:p w:rsidR="00681C5C" w:rsidRDefault="00681C5C" w:rsidP="00681C5C">
            <w:pPr>
              <w:snapToGrid w:val="0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</w:p>
          <w:p w:rsidR="00681C5C" w:rsidRDefault="00681C5C" w:rsidP="00681C5C">
            <w:pPr>
              <w:snapToGrid w:val="0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</w:p>
          <w:p w:rsidR="00681C5C" w:rsidRDefault="00681C5C" w:rsidP="00681C5C">
            <w:pPr>
              <w:snapToGrid w:val="0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</w:p>
          <w:p w:rsidR="00681C5C" w:rsidRDefault="00681C5C" w:rsidP="00681C5C">
            <w:pPr>
              <w:snapToGrid w:val="0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</w:p>
          <w:p w:rsidR="00681C5C" w:rsidRDefault="00681C5C" w:rsidP="00681C5C">
            <w:pPr>
              <w:snapToGrid w:val="0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</w:p>
          <w:p w:rsidR="00681C5C" w:rsidRDefault="00681C5C" w:rsidP="00681C5C">
            <w:pPr>
              <w:snapToGrid w:val="0"/>
              <w:jc w:val="center"/>
              <w:rPr>
                <w:rFonts w:ascii="Cambria" w:hAnsi="Cambria"/>
                <w:sz w:val="18"/>
                <w:szCs w:val="18"/>
                <w:lang w:val="ru-RU"/>
              </w:rPr>
            </w:pPr>
          </w:p>
          <w:p w:rsidR="00681C5C" w:rsidRPr="0024638F" w:rsidRDefault="00681C5C" w:rsidP="00681C5C">
            <w:pPr>
              <w:snapToGrid w:val="0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</w:p>
        </w:tc>
        <w:tc>
          <w:tcPr>
            <w:tcW w:w="8360" w:type="dxa"/>
          </w:tcPr>
          <w:p w:rsidR="00681C5C" w:rsidRPr="001358A9" w:rsidRDefault="00681C5C" w:rsidP="00681C5C">
            <w:pPr>
              <w:snapToGrid w:val="0"/>
              <w:rPr>
                <w:rFonts w:ascii="Cambria" w:hAnsi="Cambria" w:cs="Arial"/>
                <w:sz w:val="22"/>
                <w:szCs w:val="22"/>
                <w:lang w:val="ru-RU"/>
              </w:rPr>
            </w:pPr>
            <w:r w:rsidRPr="001358A9">
              <w:rPr>
                <w:rFonts w:ascii="Cambria" w:hAnsi="Cambria" w:cs="Arial"/>
                <w:sz w:val="22"/>
                <w:szCs w:val="22"/>
                <w:lang w:val="ru-RU"/>
              </w:rPr>
              <w:t>Завтрак в отеле.</w:t>
            </w:r>
          </w:p>
          <w:p w:rsidR="00681C5C" w:rsidRPr="001358A9" w:rsidRDefault="00681C5C" w:rsidP="00681C5C">
            <w:pPr>
              <w:snapToGrid w:val="0"/>
              <w:rPr>
                <w:rFonts w:ascii="Cambria" w:hAnsi="Cambria" w:cs="Arial"/>
                <w:sz w:val="22"/>
                <w:szCs w:val="22"/>
                <w:lang w:val="ru-RU"/>
              </w:rPr>
            </w:pPr>
            <w:r w:rsidRPr="001358A9">
              <w:rPr>
                <w:rFonts w:ascii="Cambria" w:hAnsi="Cambria" w:cs="Arial"/>
                <w:sz w:val="22"/>
                <w:szCs w:val="22"/>
                <w:lang w:val="ru-RU"/>
              </w:rPr>
              <w:t>Самостоятельная выписка из отеля.</w:t>
            </w:r>
          </w:p>
          <w:p w:rsidR="00681C5C" w:rsidRPr="001358A9" w:rsidRDefault="00681C5C" w:rsidP="00681C5C">
            <w:pPr>
              <w:snapToGrid w:val="0"/>
              <w:rPr>
                <w:rFonts w:ascii="Cambria" w:hAnsi="Cambria" w:cs="Arial"/>
                <w:sz w:val="22"/>
                <w:szCs w:val="22"/>
                <w:lang w:val="ru-RU"/>
              </w:rPr>
            </w:pPr>
            <w:r w:rsidRPr="001358A9">
              <w:rPr>
                <w:rFonts w:ascii="Cambria" w:hAnsi="Cambria" w:cs="Arial"/>
                <w:sz w:val="22"/>
                <w:szCs w:val="22"/>
                <w:lang w:val="ru-RU"/>
              </w:rPr>
              <w:t xml:space="preserve">Встреча с водителем автобуса </w:t>
            </w:r>
            <w:r w:rsidRPr="001358A9">
              <w:rPr>
                <w:rFonts w:ascii="Cambria" w:hAnsi="Cambria" w:cs="Arial"/>
                <w:b/>
                <w:sz w:val="22"/>
                <w:szCs w:val="22"/>
                <w:lang w:val="ru-RU"/>
              </w:rPr>
              <w:t>«GREEN TOMATO»</w:t>
            </w:r>
            <w:r w:rsidRPr="001358A9">
              <w:rPr>
                <w:rFonts w:ascii="Cambria" w:hAnsi="Cambria" w:cs="Arial"/>
                <w:sz w:val="22"/>
                <w:szCs w:val="22"/>
                <w:lang w:val="ru-RU"/>
              </w:rPr>
              <w:t xml:space="preserve"> в холле отеля. </w:t>
            </w:r>
          </w:p>
          <w:p w:rsidR="00681C5C" w:rsidRPr="001358A9" w:rsidRDefault="00681C5C" w:rsidP="00681C5C">
            <w:pPr>
              <w:snapToGrid w:val="0"/>
              <w:rPr>
                <w:rFonts w:ascii="Cambria" w:hAnsi="Cambria" w:cs="Arial"/>
                <w:sz w:val="22"/>
                <w:szCs w:val="22"/>
                <w:lang w:val="ru-RU"/>
              </w:rPr>
            </w:pPr>
            <w:r w:rsidRPr="001358A9">
              <w:rPr>
                <w:rFonts w:ascii="Cambria" w:hAnsi="Cambria" w:cs="Arial"/>
                <w:sz w:val="22"/>
                <w:szCs w:val="22"/>
                <w:lang w:val="ru-RU"/>
              </w:rPr>
              <w:t xml:space="preserve">Переезд в аэропорт </w:t>
            </w:r>
            <w:proofErr w:type="spellStart"/>
            <w:r w:rsidRPr="001358A9">
              <w:rPr>
                <w:rFonts w:ascii="Cambria" w:hAnsi="Cambria" w:cs="Arial"/>
                <w:sz w:val="22"/>
                <w:szCs w:val="22"/>
                <w:lang w:val="ru-RU"/>
              </w:rPr>
              <w:t>Нарита</w:t>
            </w:r>
            <w:proofErr w:type="spellEnd"/>
            <w:r w:rsidRPr="001358A9">
              <w:rPr>
                <w:rFonts w:ascii="Cambria" w:hAnsi="Cambria" w:cs="Arial"/>
                <w:sz w:val="22"/>
                <w:szCs w:val="22"/>
                <w:lang w:val="ru-RU"/>
              </w:rPr>
              <w:t xml:space="preserve"> на общественном транспорте (расходы за дорогу включены)</w:t>
            </w:r>
          </w:p>
          <w:p w:rsidR="00681C5C" w:rsidRPr="001358A9" w:rsidRDefault="00681C5C" w:rsidP="00681C5C">
            <w:pPr>
              <w:snapToGrid w:val="0"/>
              <w:rPr>
                <w:rFonts w:ascii="Cambria" w:hAnsi="Cambria" w:cs="Arial"/>
                <w:sz w:val="22"/>
                <w:szCs w:val="22"/>
                <w:lang w:val="ru-RU"/>
              </w:rPr>
            </w:pPr>
            <w:r w:rsidRPr="001358A9">
              <w:rPr>
                <w:rFonts w:ascii="Cambria" w:hAnsi="Cambria" w:cs="Arial"/>
                <w:sz w:val="22"/>
                <w:szCs w:val="22"/>
                <w:lang w:val="ru-RU"/>
              </w:rPr>
              <w:t xml:space="preserve">Регистрация на рейс. Посещение зоны </w:t>
            </w:r>
            <w:proofErr w:type="spellStart"/>
            <w:r w:rsidRPr="001358A9">
              <w:rPr>
                <w:rFonts w:ascii="Cambria" w:hAnsi="Cambria" w:cs="Arial"/>
                <w:sz w:val="22"/>
                <w:szCs w:val="22"/>
                <w:lang w:val="ru-RU"/>
              </w:rPr>
              <w:t>Duty</w:t>
            </w:r>
            <w:proofErr w:type="spellEnd"/>
            <w:r w:rsidRPr="001358A9">
              <w:rPr>
                <w:rFonts w:ascii="Cambria" w:hAnsi="Cambria" w:cs="Arial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358A9">
              <w:rPr>
                <w:rFonts w:ascii="Cambria" w:hAnsi="Cambria" w:cs="Arial"/>
                <w:sz w:val="22"/>
                <w:szCs w:val="22"/>
                <w:lang w:val="ru-RU"/>
              </w:rPr>
              <w:t>Free</w:t>
            </w:r>
            <w:proofErr w:type="spellEnd"/>
            <w:r w:rsidRPr="001358A9">
              <w:rPr>
                <w:rFonts w:ascii="Cambria" w:hAnsi="Cambria" w:cs="Arial"/>
                <w:sz w:val="22"/>
                <w:szCs w:val="22"/>
                <w:lang w:val="ru-RU"/>
              </w:rPr>
              <w:t>.</w:t>
            </w:r>
          </w:p>
          <w:p w:rsidR="00681C5C" w:rsidRDefault="00681C5C" w:rsidP="00681C5C">
            <w:pPr>
              <w:snapToGrid w:val="0"/>
              <w:rPr>
                <w:rFonts w:ascii="Cambria" w:hAnsi="Cambria" w:cs="Arial"/>
                <w:sz w:val="22"/>
                <w:szCs w:val="22"/>
                <w:lang w:val="ru-RU"/>
              </w:rPr>
            </w:pPr>
            <w:r w:rsidRPr="001358A9">
              <w:rPr>
                <w:rFonts w:ascii="Cambria" w:hAnsi="Cambria" w:cs="Arial"/>
                <w:sz w:val="22"/>
                <w:szCs w:val="22"/>
                <w:lang w:val="ru-RU"/>
              </w:rPr>
              <w:t>Вылет</w:t>
            </w:r>
            <w:r>
              <w:rPr>
                <w:rFonts w:ascii="Cambria" w:hAnsi="Cambria" w:cs="Arial"/>
                <w:sz w:val="22"/>
                <w:szCs w:val="22"/>
                <w:lang w:val="ru-RU"/>
              </w:rPr>
              <w:t xml:space="preserve"> </w:t>
            </w:r>
          </w:p>
          <w:p w:rsidR="00681C5C" w:rsidRPr="001358A9" w:rsidRDefault="00681C5C" w:rsidP="00681C5C">
            <w:pPr>
              <w:snapToGrid w:val="0"/>
              <w:rPr>
                <w:rFonts w:ascii="Cambria" w:hAnsi="Cambria" w:cs="Arial"/>
                <w:sz w:val="22"/>
                <w:szCs w:val="22"/>
                <w:lang w:val="ru-RU"/>
              </w:rPr>
            </w:pPr>
          </w:p>
        </w:tc>
      </w:tr>
    </w:tbl>
    <w:p w:rsidR="00681C5C" w:rsidRDefault="00681C5C" w:rsidP="00CD1256">
      <w:pPr>
        <w:snapToGrid w:val="0"/>
        <w:ind w:leftChars="100" w:left="210"/>
        <w:jc w:val="center"/>
        <w:rPr>
          <w:rFonts w:ascii="Cambria" w:eastAsia="GulimChe" w:hAnsi="Cambria"/>
          <w:b/>
          <w:sz w:val="24"/>
          <w:lang w:val="ru-RU"/>
        </w:rPr>
      </w:pPr>
    </w:p>
    <w:p w:rsidR="000923B7" w:rsidRPr="000923B7" w:rsidRDefault="005B15D8" w:rsidP="00604A12">
      <w:pPr>
        <w:snapToGrid w:val="0"/>
        <w:ind w:leftChars="100" w:left="210"/>
        <w:jc w:val="center"/>
        <w:rPr>
          <w:rFonts w:ascii="Cambria" w:eastAsia="GulimChe" w:hAnsi="Cambria"/>
          <w:b/>
          <w:sz w:val="28"/>
          <w:szCs w:val="28"/>
          <w:lang w:val="ru-RU"/>
        </w:rPr>
      </w:pPr>
      <w:r w:rsidRPr="00604A12">
        <w:rPr>
          <w:rFonts w:ascii="Cambria" w:eastAsia="GulimChe" w:hAnsi="Cambria"/>
          <w:b/>
          <w:sz w:val="28"/>
          <w:szCs w:val="28"/>
          <w:lang w:val="ru-RU"/>
        </w:rPr>
        <w:t xml:space="preserve">Стоимость тура в </w:t>
      </w:r>
      <w:r w:rsidR="000923B7">
        <w:rPr>
          <w:rFonts w:ascii="Cambria" w:eastAsia="GulimChe" w:hAnsi="Cambria"/>
          <w:b/>
          <w:sz w:val="28"/>
          <w:szCs w:val="28"/>
          <w:lang w:val="ru-RU"/>
        </w:rPr>
        <w:t>рублях</w:t>
      </w:r>
      <w:r w:rsidRPr="00604A12">
        <w:rPr>
          <w:rFonts w:ascii="Cambria" w:eastAsia="GulimChe" w:hAnsi="Cambria"/>
          <w:b/>
          <w:sz w:val="28"/>
          <w:szCs w:val="28"/>
          <w:lang w:val="ru-RU"/>
        </w:rPr>
        <w:t xml:space="preserve"> на одного человека </w:t>
      </w:r>
    </w:p>
    <w:p w:rsidR="005B15D8" w:rsidRPr="00604A12" w:rsidRDefault="005B15D8" w:rsidP="00604A12">
      <w:pPr>
        <w:snapToGrid w:val="0"/>
        <w:ind w:leftChars="100" w:left="210"/>
        <w:jc w:val="center"/>
        <w:rPr>
          <w:rFonts w:ascii="Cambria" w:hAnsi="Cambria" w:cs="Calibri"/>
          <w:b/>
          <w:sz w:val="28"/>
          <w:szCs w:val="28"/>
          <w:lang w:val="ru-RU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604A12">
        <w:rPr>
          <w:rFonts w:ascii="Cambria" w:hAnsi="Cambria"/>
          <w:b/>
          <w:sz w:val="28"/>
          <w:szCs w:val="28"/>
          <w:lang w:val="ru-RU"/>
        </w:rPr>
        <w:t xml:space="preserve">Размещение </w:t>
      </w:r>
      <w:proofErr w:type="gramStart"/>
      <w:r w:rsidRPr="00604A12">
        <w:rPr>
          <w:rFonts w:ascii="Cambria" w:hAnsi="Cambria"/>
          <w:b/>
          <w:sz w:val="28"/>
          <w:szCs w:val="28"/>
          <w:lang w:val="ru-RU"/>
        </w:rPr>
        <w:t>в</w:t>
      </w:r>
      <w:proofErr w:type="gramEnd"/>
      <w:r w:rsidRPr="00604A12">
        <w:rPr>
          <w:rFonts w:ascii="Cambria" w:hAnsi="Cambria"/>
          <w:b/>
          <w:sz w:val="28"/>
          <w:szCs w:val="28"/>
          <w:lang w:val="ru-RU"/>
        </w:rPr>
        <w:t xml:space="preserve"> </w:t>
      </w:r>
      <w:proofErr w:type="gramStart"/>
      <w:r w:rsidRPr="00604A12">
        <w:rPr>
          <w:rFonts w:ascii="Cambria" w:hAnsi="Cambria"/>
          <w:b/>
          <w:sz w:val="28"/>
          <w:szCs w:val="28"/>
          <w:lang w:val="ru-RU"/>
        </w:rPr>
        <w:t>эконом</w:t>
      </w:r>
      <w:proofErr w:type="gramEnd"/>
      <w:r w:rsidRPr="00604A12">
        <w:rPr>
          <w:rFonts w:ascii="Cambria" w:hAnsi="Cambria"/>
          <w:b/>
          <w:sz w:val="28"/>
          <w:szCs w:val="28"/>
          <w:lang w:val="ru-RU"/>
        </w:rPr>
        <w:t xml:space="preserve"> отелях сети </w:t>
      </w:r>
      <w:r w:rsidRPr="00604A12">
        <w:rPr>
          <w:rFonts w:ascii="Cambria" w:hAnsi="Cambria"/>
          <w:b/>
          <w:sz w:val="28"/>
          <w:szCs w:val="28"/>
          <w:lang w:val="ru-RU"/>
          <w14:glow w14:rad="228600">
            <w14:schemeClr w14:val="accent1">
              <w14:alpha w14:val="60000"/>
              <w14:satMod w14:val="175000"/>
            </w14:schemeClr>
          </w14:glow>
        </w:rPr>
        <w:t>«</w:t>
      </w:r>
      <w:r w:rsidRPr="00604A12">
        <w:rPr>
          <w:rFonts w:ascii="Cambria" w:hAnsi="Cambria" w:cs="Calibri"/>
          <w:b/>
          <w:sz w:val="28"/>
          <w:szCs w:val="28"/>
          <w:lang w:val="ru-RU"/>
          <w14:glow w14:rad="228600">
            <w14:schemeClr w14:val="accent1">
              <w14:alpha w14:val="60000"/>
              <w14:satMod w14:val="175000"/>
            </w14:schemeClr>
          </w14:glow>
        </w:rPr>
        <w:t xml:space="preserve"> </w:t>
      </w:r>
      <w:r w:rsidRPr="00604A12">
        <w:rPr>
          <w:rFonts w:ascii="Cambria" w:hAnsi="Cambria" w:cs="Calibri"/>
          <w:b/>
          <w:sz w:val="28"/>
          <w:szCs w:val="28"/>
          <w14:glow w14:rad="228600">
            <w14:schemeClr w14:val="accent1">
              <w14:alpha w14:val="60000"/>
              <w14:satMod w14:val="175000"/>
            </w14:schemeClr>
          </w14:glow>
        </w:rPr>
        <w:t>TOYOKOIN</w:t>
      </w:r>
      <w:r w:rsidRPr="00604A12">
        <w:rPr>
          <w:rFonts w:ascii="Cambria" w:hAnsi="Cambria" w:cs="Calibri"/>
          <w:b/>
          <w:sz w:val="28"/>
          <w:szCs w:val="28"/>
          <w:lang w:val="ru-RU"/>
          <w14:glow w14:rad="228600">
            <w14:schemeClr w14:val="accent1">
              <w14:alpha w14:val="60000"/>
              <w14:satMod w14:val="175000"/>
            </w14:schemeClr>
          </w14:glow>
        </w:rPr>
        <w:t xml:space="preserve"> »</w:t>
      </w:r>
    </w:p>
    <w:p w:rsidR="005B15D8" w:rsidRPr="00604A12" w:rsidRDefault="000923B7" w:rsidP="00604A12">
      <w:pPr>
        <w:snapToGrid w:val="0"/>
        <w:ind w:leftChars="100" w:left="210"/>
        <w:jc w:val="center"/>
        <w:rPr>
          <w:rFonts w:ascii="Cambria" w:hAnsi="Cambria"/>
          <w:b/>
          <w:sz w:val="28"/>
          <w:szCs w:val="28"/>
          <w:lang w:val="ru-RU"/>
        </w:rPr>
      </w:pPr>
      <w:r>
        <w:rPr>
          <w:rFonts w:ascii="Cambria" w:hAnsi="Cambria"/>
          <w:b/>
          <w:sz w:val="28"/>
          <w:szCs w:val="28"/>
          <w:lang w:val="ru-RU"/>
        </w:rPr>
        <w:t xml:space="preserve">Трехместное размещение </w:t>
      </w:r>
      <w:r w:rsidR="005B15D8" w:rsidRPr="00604A12">
        <w:rPr>
          <w:rFonts w:ascii="Cambria" w:hAnsi="Cambria"/>
          <w:b/>
          <w:sz w:val="28"/>
          <w:szCs w:val="28"/>
          <w:lang w:val="ru-RU"/>
        </w:rPr>
        <w:t>не предусмотрено.</w:t>
      </w:r>
    </w:p>
    <w:tbl>
      <w:tblPr>
        <w:tblStyle w:val="GridTable5DarkAccent1"/>
        <w:tblpPr w:leftFromText="142" w:rightFromText="142" w:vertAnchor="text" w:horzAnchor="margin" w:tblpXSpec="center" w:tblpY="143"/>
        <w:tblW w:w="6690" w:type="dxa"/>
        <w:tblLayout w:type="fixed"/>
        <w:tblLook w:val="0420" w:firstRow="1" w:lastRow="0" w:firstColumn="0" w:lastColumn="0" w:noHBand="0" w:noVBand="1"/>
      </w:tblPr>
      <w:tblGrid>
        <w:gridCol w:w="1271"/>
        <w:gridCol w:w="1332"/>
        <w:gridCol w:w="1332"/>
        <w:gridCol w:w="1333"/>
        <w:gridCol w:w="1422"/>
      </w:tblGrid>
      <w:tr w:rsidR="005B15D8" w:rsidRPr="000923B7" w:rsidTr="00CE5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tcW w:w="1271" w:type="dxa"/>
            <w:noWrap/>
            <w:vAlign w:val="center"/>
          </w:tcPr>
          <w:p w:rsidR="005B15D8" w:rsidRPr="00274830" w:rsidRDefault="005B15D8" w:rsidP="00CE5F4D">
            <w:pPr>
              <w:widowControl/>
              <w:snapToGrid w:val="0"/>
              <w:jc w:val="center"/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  <w:lang w:val="ru-RU"/>
              </w:rPr>
            </w:pPr>
            <w:r w:rsidRPr="001C3DA6">
              <w:rPr>
                <w:rFonts w:ascii="Cambria" w:eastAsia="MS PGothic" w:hAnsi="Cambria" w:cs="Calibri"/>
                <w:b w:val="0"/>
                <w:kern w:val="0"/>
                <w:sz w:val="20"/>
                <w:szCs w:val="22"/>
                <w:lang w:val="ru-RU"/>
              </w:rPr>
              <w:t>Кол-во чел. в группе</w:t>
            </w:r>
          </w:p>
        </w:tc>
        <w:tc>
          <w:tcPr>
            <w:tcW w:w="1332" w:type="dxa"/>
            <w:noWrap/>
            <w:vAlign w:val="center"/>
          </w:tcPr>
          <w:p w:rsidR="005B15D8" w:rsidRPr="00274830" w:rsidRDefault="005B15D8" w:rsidP="00CE5F4D">
            <w:pPr>
              <w:widowControl/>
              <w:snapToGrid w:val="0"/>
              <w:jc w:val="center"/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</w:rPr>
            </w:pPr>
            <w:r w:rsidRPr="00274830"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</w:rPr>
              <w:t>TWN</w:t>
            </w:r>
          </w:p>
          <w:p w:rsidR="005B15D8" w:rsidRPr="00274830" w:rsidRDefault="005B15D8" w:rsidP="00CE5F4D">
            <w:pPr>
              <w:widowControl/>
              <w:snapToGrid w:val="0"/>
              <w:jc w:val="center"/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  <w:lang w:val="ru-RU"/>
              </w:rPr>
            </w:pPr>
            <w:r w:rsidRPr="00274830"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</w:rPr>
              <w:t>ADULT</w:t>
            </w:r>
          </w:p>
        </w:tc>
        <w:tc>
          <w:tcPr>
            <w:tcW w:w="1332" w:type="dxa"/>
            <w:noWrap/>
            <w:vAlign w:val="center"/>
          </w:tcPr>
          <w:p w:rsidR="005B15D8" w:rsidRPr="00274830" w:rsidRDefault="005B15D8" w:rsidP="00CE5F4D">
            <w:pPr>
              <w:widowControl/>
              <w:snapToGrid w:val="0"/>
              <w:jc w:val="center"/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  <w:lang w:val="ru-RU"/>
              </w:rPr>
            </w:pPr>
            <w:r w:rsidRPr="00274830"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</w:rPr>
              <w:t>TWN</w:t>
            </w:r>
          </w:p>
          <w:p w:rsidR="005B15D8" w:rsidRPr="00274830" w:rsidRDefault="005B15D8" w:rsidP="00CE5F4D">
            <w:pPr>
              <w:widowControl/>
              <w:snapToGrid w:val="0"/>
              <w:jc w:val="center"/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  <w:lang w:val="ru-RU"/>
              </w:rPr>
            </w:pPr>
            <w:r w:rsidRPr="00274830"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</w:rPr>
              <w:t>CHILD</w:t>
            </w:r>
          </w:p>
        </w:tc>
        <w:tc>
          <w:tcPr>
            <w:tcW w:w="1333" w:type="dxa"/>
            <w:noWrap/>
            <w:vAlign w:val="center"/>
          </w:tcPr>
          <w:p w:rsidR="005B15D8" w:rsidRPr="00274830" w:rsidRDefault="005B15D8" w:rsidP="00CE5F4D">
            <w:pPr>
              <w:widowControl/>
              <w:snapToGrid w:val="0"/>
              <w:jc w:val="center"/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</w:rPr>
            </w:pPr>
            <w:r w:rsidRPr="00274830"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</w:rPr>
              <w:t>SGL</w:t>
            </w:r>
          </w:p>
          <w:p w:rsidR="005B15D8" w:rsidRPr="00274830" w:rsidRDefault="005B15D8" w:rsidP="00CE5F4D">
            <w:pPr>
              <w:widowControl/>
              <w:snapToGrid w:val="0"/>
              <w:jc w:val="center"/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  <w:lang w:val="ru-RU"/>
              </w:rPr>
            </w:pPr>
          </w:p>
        </w:tc>
        <w:tc>
          <w:tcPr>
            <w:tcW w:w="1422" w:type="dxa"/>
            <w:vAlign w:val="center"/>
          </w:tcPr>
          <w:p w:rsidR="005B15D8" w:rsidRPr="001C3DA6" w:rsidRDefault="005B15D8" w:rsidP="00CE5F4D">
            <w:pPr>
              <w:widowControl/>
              <w:snapToGrid w:val="0"/>
              <w:jc w:val="center"/>
              <w:rPr>
                <w:rFonts w:ascii="Cambria" w:eastAsia="MS PGothic" w:hAnsi="Cambria" w:cs="Calibri"/>
                <w:b w:val="0"/>
                <w:kern w:val="0"/>
                <w:sz w:val="20"/>
                <w:szCs w:val="20"/>
                <w:lang w:val="ru-RU"/>
              </w:rPr>
            </w:pPr>
            <w:r w:rsidRPr="001C3DA6">
              <w:rPr>
                <w:rFonts w:ascii="Cambria" w:eastAsia="MS PGothic" w:hAnsi="Cambria" w:cs="Calibri"/>
                <w:b w:val="0"/>
                <w:kern w:val="0"/>
                <w:sz w:val="20"/>
                <w:szCs w:val="20"/>
              </w:rPr>
              <w:t>CHD</w:t>
            </w:r>
            <w:r w:rsidRPr="001C3DA6">
              <w:rPr>
                <w:rFonts w:ascii="Cambria" w:eastAsia="MS PGothic" w:hAnsi="Cambria" w:cs="Calibri"/>
                <w:b w:val="0"/>
                <w:kern w:val="0"/>
                <w:sz w:val="20"/>
                <w:szCs w:val="20"/>
                <w:lang w:val="ru-RU"/>
              </w:rPr>
              <w:t>/</w:t>
            </w:r>
            <w:r w:rsidRPr="001C3DA6">
              <w:rPr>
                <w:rFonts w:ascii="Cambria" w:eastAsia="MS PGothic" w:hAnsi="Cambria" w:cs="Calibri"/>
                <w:b w:val="0"/>
                <w:kern w:val="0"/>
                <w:sz w:val="20"/>
                <w:szCs w:val="20"/>
              </w:rPr>
              <w:t>NO</w:t>
            </w:r>
            <w:r w:rsidRPr="001C3DA6">
              <w:rPr>
                <w:rFonts w:ascii="Cambria" w:eastAsia="MS PGothic" w:hAnsi="Cambria" w:cs="Calibri"/>
                <w:b w:val="0"/>
                <w:kern w:val="0"/>
                <w:sz w:val="20"/>
                <w:szCs w:val="20"/>
                <w:lang w:val="ru-RU"/>
              </w:rPr>
              <w:t xml:space="preserve"> </w:t>
            </w:r>
            <w:r w:rsidRPr="001C3DA6">
              <w:rPr>
                <w:rFonts w:ascii="Cambria" w:eastAsia="MS PGothic" w:hAnsi="Cambria" w:cs="Calibri"/>
                <w:b w:val="0"/>
                <w:kern w:val="0"/>
                <w:sz w:val="20"/>
                <w:szCs w:val="20"/>
              </w:rPr>
              <w:t>BED</w:t>
            </w:r>
          </w:p>
          <w:p w:rsidR="005B15D8" w:rsidRPr="001C3DA6" w:rsidRDefault="005B15D8" w:rsidP="00CE5F4D">
            <w:pPr>
              <w:widowControl/>
              <w:snapToGrid w:val="0"/>
              <w:jc w:val="center"/>
              <w:rPr>
                <w:rFonts w:ascii="Cambria" w:eastAsia="MS PGothic" w:hAnsi="Cambria" w:cs="Calibri"/>
                <w:b w:val="0"/>
                <w:kern w:val="0"/>
                <w:sz w:val="20"/>
                <w:szCs w:val="20"/>
                <w:lang w:val="ru-RU"/>
              </w:rPr>
            </w:pPr>
            <w:r>
              <w:rPr>
                <w:rFonts w:ascii="Cambria" w:eastAsia="MS PGothic" w:hAnsi="Cambria"/>
                <w:sz w:val="20"/>
                <w:szCs w:val="20"/>
                <w:lang w:val="ru-RU"/>
              </w:rPr>
              <w:t xml:space="preserve">С 2 до 12 </w:t>
            </w:r>
            <w:r w:rsidRPr="001C3DA6">
              <w:rPr>
                <w:rFonts w:ascii="Cambria" w:eastAsia="MS PGothic" w:hAnsi="Cambria"/>
                <w:sz w:val="20"/>
                <w:szCs w:val="20"/>
                <w:lang w:val="ru-RU"/>
              </w:rPr>
              <w:t>лет</w:t>
            </w:r>
          </w:p>
        </w:tc>
      </w:tr>
      <w:tr w:rsidR="005B15D8" w:rsidRPr="00274830" w:rsidTr="00CE5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1271" w:type="dxa"/>
            <w:noWrap/>
            <w:vAlign w:val="center"/>
          </w:tcPr>
          <w:p w:rsidR="005B15D8" w:rsidRPr="00274830" w:rsidRDefault="005B15D8" w:rsidP="000923B7">
            <w:pPr>
              <w:widowControl/>
              <w:snapToGrid w:val="0"/>
              <w:jc w:val="center"/>
              <w:rPr>
                <w:rFonts w:ascii="Cambria" w:eastAsia="MS PGothic" w:hAnsi="Cambria" w:cs="Calibri"/>
                <w:b/>
                <w:kern w:val="0"/>
                <w:sz w:val="22"/>
                <w:szCs w:val="22"/>
                <w:lang w:val="ru-RU"/>
              </w:rPr>
            </w:pPr>
            <w:r>
              <w:rPr>
                <w:rFonts w:ascii="Cambria" w:eastAsia="MS PGothic" w:hAnsi="Cambria" w:cs="Calibri"/>
                <w:b/>
                <w:kern w:val="0"/>
                <w:sz w:val="22"/>
                <w:szCs w:val="22"/>
                <w:lang w:val="ru-RU"/>
              </w:rPr>
              <w:t>1</w:t>
            </w:r>
            <w:r w:rsidRPr="00274830">
              <w:rPr>
                <w:rFonts w:ascii="Cambria" w:eastAsia="MS PGothic" w:hAnsi="Cambria" w:cs="Calibri"/>
                <w:b/>
                <w:kern w:val="0"/>
                <w:sz w:val="22"/>
                <w:szCs w:val="22"/>
                <w:lang w:val="ru-RU"/>
              </w:rPr>
              <w:t xml:space="preserve"> чел.</w:t>
            </w:r>
          </w:p>
        </w:tc>
        <w:tc>
          <w:tcPr>
            <w:tcW w:w="1332" w:type="dxa"/>
            <w:noWrap/>
            <w:vAlign w:val="bottom"/>
          </w:tcPr>
          <w:p w:rsidR="005B15D8" w:rsidRPr="000923B7" w:rsidRDefault="000923B7" w:rsidP="000923B7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74400</w:t>
            </w:r>
          </w:p>
        </w:tc>
        <w:tc>
          <w:tcPr>
            <w:tcW w:w="1332" w:type="dxa"/>
            <w:noWrap/>
            <w:vAlign w:val="bottom"/>
          </w:tcPr>
          <w:p w:rsidR="005B15D8" w:rsidRPr="000923B7" w:rsidRDefault="003D50BA" w:rsidP="00092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7</w:t>
            </w:r>
            <w:r w:rsidR="000923B7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0100</w:t>
            </w:r>
          </w:p>
        </w:tc>
        <w:tc>
          <w:tcPr>
            <w:tcW w:w="1333" w:type="dxa"/>
            <w:noWrap/>
            <w:vAlign w:val="bottom"/>
          </w:tcPr>
          <w:p w:rsidR="005B15D8" w:rsidRPr="000923B7" w:rsidRDefault="000923B7" w:rsidP="000923B7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82100</w:t>
            </w:r>
          </w:p>
        </w:tc>
        <w:tc>
          <w:tcPr>
            <w:tcW w:w="1422" w:type="dxa"/>
            <w:vAlign w:val="bottom"/>
          </w:tcPr>
          <w:p w:rsidR="005B15D8" w:rsidRPr="000923B7" w:rsidRDefault="000923B7" w:rsidP="00092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31500</w:t>
            </w:r>
          </w:p>
        </w:tc>
      </w:tr>
    </w:tbl>
    <w:p w:rsidR="005B15D8" w:rsidRDefault="005B15D8" w:rsidP="005B15D8">
      <w:pPr>
        <w:snapToGrid w:val="0"/>
        <w:ind w:leftChars="200" w:left="420" w:rightChars="296" w:right="622"/>
        <w:rPr>
          <w:rFonts w:ascii="Cambria" w:hAnsi="Cambria"/>
          <w:sz w:val="20"/>
          <w:szCs w:val="22"/>
          <w:u w:val="single"/>
          <w:lang w:val="ru-RU"/>
        </w:rPr>
      </w:pPr>
    </w:p>
    <w:p w:rsidR="005B15D8" w:rsidRDefault="005B15D8" w:rsidP="005B15D8">
      <w:pPr>
        <w:snapToGrid w:val="0"/>
        <w:ind w:leftChars="200" w:left="420" w:rightChars="296" w:right="622"/>
        <w:rPr>
          <w:rFonts w:ascii="Cambria" w:hAnsi="Cambria"/>
          <w:sz w:val="20"/>
          <w:szCs w:val="22"/>
          <w:u w:val="single"/>
          <w:lang w:val="ru-RU"/>
        </w:rPr>
      </w:pPr>
    </w:p>
    <w:p w:rsidR="005B15D8" w:rsidRDefault="005B15D8" w:rsidP="005B15D8">
      <w:pPr>
        <w:snapToGrid w:val="0"/>
        <w:ind w:leftChars="200" w:left="420" w:rightChars="296" w:right="622"/>
        <w:rPr>
          <w:rFonts w:ascii="Cambria" w:hAnsi="Cambria"/>
          <w:sz w:val="20"/>
          <w:szCs w:val="22"/>
          <w:u w:val="single"/>
          <w:lang w:val="ru-RU"/>
        </w:rPr>
      </w:pPr>
    </w:p>
    <w:p w:rsidR="005B15D8" w:rsidRDefault="005B15D8" w:rsidP="005B15D8">
      <w:pPr>
        <w:snapToGrid w:val="0"/>
        <w:ind w:leftChars="200" w:left="420" w:rightChars="296" w:right="622"/>
        <w:rPr>
          <w:rFonts w:ascii="Cambria" w:hAnsi="Cambria"/>
          <w:sz w:val="20"/>
          <w:szCs w:val="22"/>
          <w:u w:val="single"/>
          <w:lang w:val="ru-RU"/>
        </w:rPr>
      </w:pPr>
    </w:p>
    <w:p w:rsidR="005B15D8" w:rsidRDefault="005B15D8" w:rsidP="005B15D8">
      <w:pPr>
        <w:snapToGrid w:val="0"/>
        <w:ind w:leftChars="200" w:left="420" w:rightChars="296" w:right="622"/>
        <w:rPr>
          <w:rFonts w:ascii="Cambria" w:hAnsi="Cambria"/>
          <w:sz w:val="20"/>
          <w:szCs w:val="22"/>
          <w:u w:val="single"/>
          <w:lang w:val="ru-RU"/>
        </w:rPr>
      </w:pPr>
    </w:p>
    <w:p w:rsidR="005B15D8" w:rsidRDefault="005B15D8" w:rsidP="005B15D8">
      <w:pPr>
        <w:snapToGrid w:val="0"/>
        <w:ind w:leftChars="200" w:left="420" w:rightChars="296" w:right="622"/>
        <w:rPr>
          <w:rFonts w:ascii="Cambria" w:hAnsi="Cambria"/>
          <w:sz w:val="20"/>
          <w:szCs w:val="22"/>
          <w:u w:val="single"/>
          <w:lang w:val="ru-RU"/>
        </w:rPr>
      </w:pPr>
    </w:p>
    <w:p w:rsidR="000923B7" w:rsidRPr="000923B7" w:rsidRDefault="000923B7" w:rsidP="000923B7">
      <w:pPr>
        <w:snapToGrid w:val="0"/>
        <w:ind w:leftChars="100" w:left="210"/>
        <w:jc w:val="center"/>
        <w:rPr>
          <w:rFonts w:ascii="Cambria" w:eastAsia="GulimChe" w:hAnsi="Cambria"/>
          <w:b/>
          <w:sz w:val="28"/>
          <w:szCs w:val="28"/>
          <w:lang w:val="ru-RU"/>
        </w:rPr>
      </w:pPr>
      <w:r w:rsidRPr="00604A12">
        <w:rPr>
          <w:rFonts w:ascii="Cambria" w:eastAsia="GulimChe" w:hAnsi="Cambria"/>
          <w:b/>
          <w:sz w:val="28"/>
          <w:szCs w:val="28"/>
          <w:lang w:val="ru-RU"/>
        </w:rPr>
        <w:t xml:space="preserve">Стоимость тура в </w:t>
      </w:r>
      <w:r>
        <w:rPr>
          <w:rFonts w:ascii="Cambria" w:eastAsia="GulimChe" w:hAnsi="Cambria"/>
          <w:b/>
          <w:sz w:val="28"/>
          <w:szCs w:val="28"/>
          <w:lang w:val="ru-RU"/>
        </w:rPr>
        <w:t>рублях</w:t>
      </w:r>
      <w:r w:rsidRPr="00604A12">
        <w:rPr>
          <w:rFonts w:ascii="Cambria" w:eastAsia="GulimChe" w:hAnsi="Cambria"/>
          <w:b/>
          <w:sz w:val="28"/>
          <w:szCs w:val="28"/>
          <w:lang w:val="ru-RU"/>
        </w:rPr>
        <w:t xml:space="preserve"> на одного человека </w:t>
      </w:r>
    </w:p>
    <w:p w:rsidR="005B15D8" w:rsidRPr="00604A12" w:rsidRDefault="005B15D8" w:rsidP="005B15D8">
      <w:pPr>
        <w:snapToGrid w:val="0"/>
        <w:ind w:leftChars="100" w:left="210"/>
        <w:jc w:val="center"/>
        <w:rPr>
          <w:rFonts w:ascii="Cambria" w:hAnsi="Cambria" w:cs="Calibri"/>
          <w:b/>
          <w:sz w:val="28"/>
          <w:szCs w:val="28"/>
          <w:lang w:val="ru-RU"/>
          <w14:glow w14:rad="228600">
            <w14:schemeClr w14:val="accent1">
              <w14:alpha w14:val="60000"/>
              <w14:satMod w14:val="175000"/>
            </w14:schemeClr>
          </w14:glow>
        </w:rPr>
      </w:pPr>
      <w:r w:rsidRPr="00604A12">
        <w:rPr>
          <w:rFonts w:ascii="Cambria" w:hAnsi="Cambria"/>
          <w:b/>
          <w:sz w:val="28"/>
          <w:szCs w:val="28"/>
          <w:lang w:val="ru-RU"/>
        </w:rPr>
        <w:t xml:space="preserve">Размещение </w:t>
      </w:r>
      <w:proofErr w:type="gramStart"/>
      <w:r w:rsidRPr="00604A12">
        <w:rPr>
          <w:rFonts w:ascii="Cambria" w:hAnsi="Cambria"/>
          <w:b/>
          <w:sz w:val="28"/>
          <w:szCs w:val="28"/>
          <w:lang w:val="ru-RU"/>
        </w:rPr>
        <w:t>в</w:t>
      </w:r>
      <w:proofErr w:type="gramEnd"/>
      <w:r w:rsidRPr="00604A12">
        <w:rPr>
          <w:rFonts w:ascii="Cambria" w:hAnsi="Cambria"/>
          <w:b/>
          <w:sz w:val="28"/>
          <w:szCs w:val="28"/>
          <w:lang w:val="ru-RU"/>
        </w:rPr>
        <w:t xml:space="preserve"> </w:t>
      </w:r>
      <w:proofErr w:type="gramStart"/>
      <w:r w:rsidRPr="00604A12">
        <w:rPr>
          <w:rFonts w:ascii="Cambria" w:hAnsi="Cambria"/>
          <w:b/>
          <w:sz w:val="28"/>
          <w:szCs w:val="28"/>
          <w:lang w:val="ru-RU"/>
        </w:rPr>
        <w:t>эконом</w:t>
      </w:r>
      <w:proofErr w:type="gramEnd"/>
      <w:r w:rsidRPr="00604A12">
        <w:rPr>
          <w:rFonts w:ascii="Cambria" w:hAnsi="Cambria"/>
          <w:b/>
          <w:sz w:val="28"/>
          <w:szCs w:val="28"/>
          <w:lang w:val="ru-RU"/>
        </w:rPr>
        <w:t xml:space="preserve"> отелях 3*</w:t>
      </w:r>
    </w:p>
    <w:p w:rsidR="005B15D8" w:rsidRPr="00604A12" w:rsidRDefault="000923B7" w:rsidP="005B15D8">
      <w:pPr>
        <w:snapToGrid w:val="0"/>
        <w:ind w:leftChars="100" w:left="210"/>
        <w:jc w:val="center"/>
        <w:rPr>
          <w:rFonts w:ascii="Cambria" w:hAnsi="Cambria"/>
          <w:b/>
          <w:sz w:val="28"/>
          <w:szCs w:val="28"/>
          <w:lang w:val="ru-RU"/>
        </w:rPr>
      </w:pPr>
      <w:r>
        <w:rPr>
          <w:rFonts w:ascii="Cambria" w:hAnsi="Cambria"/>
          <w:b/>
          <w:sz w:val="28"/>
          <w:szCs w:val="28"/>
          <w:lang w:val="ru-RU"/>
        </w:rPr>
        <w:t xml:space="preserve">Трехместное размещение </w:t>
      </w:r>
      <w:r w:rsidRPr="00604A12">
        <w:rPr>
          <w:rFonts w:ascii="Cambria" w:hAnsi="Cambria"/>
          <w:b/>
          <w:sz w:val="28"/>
          <w:szCs w:val="28"/>
          <w:lang w:val="ru-RU"/>
        </w:rPr>
        <w:t>не предусмотрено</w:t>
      </w:r>
      <w:r w:rsidR="005B15D8" w:rsidRPr="00604A12">
        <w:rPr>
          <w:rFonts w:ascii="Cambria" w:hAnsi="Cambria"/>
          <w:b/>
          <w:sz w:val="28"/>
          <w:szCs w:val="28"/>
          <w:lang w:val="ru-RU"/>
        </w:rPr>
        <w:t>.</w:t>
      </w:r>
    </w:p>
    <w:tbl>
      <w:tblPr>
        <w:tblStyle w:val="GridTable5DarkAccent1"/>
        <w:tblpPr w:leftFromText="142" w:rightFromText="142" w:vertAnchor="text" w:horzAnchor="margin" w:tblpXSpec="center" w:tblpY="143"/>
        <w:tblW w:w="6779" w:type="dxa"/>
        <w:tblLayout w:type="fixed"/>
        <w:tblLook w:val="0420" w:firstRow="1" w:lastRow="0" w:firstColumn="0" w:lastColumn="0" w:noHBand="0" w:noVBand="1"/>
      </w:tblPr>
      <w:tblGrid>
        <w:gridCol w:w="1271"/>
        <w:gridCol w:w="1332"/>
        <w:gridCol w:w="1332"/>
        <w:gridCol w:w="1422"/>
        <w:gridCol w:w="1422"/>
      </w:tblGrid>
      <w:tr w:rsidR="005B15D8" w:rsidRPr="000923B7" w:rsidTr="00CE5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tcW w:w="1271" w:type="dxa"/>
            <w:noWrap/>
            <w:vAlign w:val="center"/>
          </w:tcPr>
          <w:p w:rsidR="005B15D8" w:rsidRPr="00274830" w:rsidRDefault="005B15D8" w:rsidP="00CE5F4D">
            <w:pPr>
              <w:widowControl/>
              <w:snapToGrid w:val="0"/>
              <w:jc w:val="center"/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  <w:lang w:val="ru-RU"/>
              </w:rPr>
            </w:pPr>
            <w:r w:rsidRPr="001C3DA6">
              <w:rPr>
                <w:rFonts w:ascii="Cambria" w:eastAsia="MS PGothic" w:hAnsi="Cambria" w:cs="Calibri"/>
                <w:b w:val="0"/>
                <w:kern w:val="0"/>
                <w:sz w:val="20"/>
                <w:szCs w:val="22"/>
                <w:lang w:val="ru-RU"/>
              </w:rPr>
              <w:t>Кол-во чел. в группе</w:t>
            </w:r>
          </w:p>
        </w:tc>
        <w:tc>
          <w:tcPr>
            <w:tcW w:w="1332" w:type="dxa"/>
            <w:noWrap/>
            <w:vAlign w:val="center"/>
          </w:tcPr>
          <w:p w:rsidR="005B15D8" w:rsidRPr="00274830" w:rsidRDefault="005B15D8" w:rsidP="00CE5F4D">
            <w:pPr>
              <w:widowControl/>
              <w:snapToGrid w:val="0"/>
              <w:jc w:val="center"/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</w:rPr>
            </w:pPr>
            <w:r w:rsidRPr="00274830"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</w:rPr>
              <w:t>TWN</w:t>
            </w:r>
          </w:p>
          <w:p w:rsidR="005B15D8" w:rsidRPr="00274830" w:rsidRDefault="005B15D8" w:rsidP="00CE5F4D">
            <w:pPr>
              <w:widowControl/>
              <w:snapToGrid w:val="0"/>
              <w:jc w:val="center"/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  <w:lang w:val="ru-RU"/>
              </w:rPr>
            </w:pPr>
            <w:r w:rsidRPr="00274830"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</w:rPr>
              <w:t>ADULT</w:t>
            </w:r>
          </w:p>
        </w:tc>
        <w:tc>
          <w:tcPr>
            <w:tcW w:w="1332" w:type="dxa"/>
            <w:noWrap/>
            <w:vAlign w:val="center"/>
          </w:tcPr>
          <w:p w:rsidR="005B15D8" w:rsidRPr="00274830" w:rsidRDefault="005B15D8" w:rsidP="00CE5F4D">
            <w:pPr>
              <w:widowControl/>
              <w:snapToGrid w:val="0"/>
              <w:jc w:val="center"/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  <w:lang w:val="ru-RU"/>
              </w:rPr>
            </w:pPr>
            <w:r w:rsidRPr="00274830"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</w:rPr>
              <w:t>TWN</w:t>
            </w:r>
          </w:p>
          <w:p w:rsidR="005B15D8" w:rsidRPr="00274830" w:rsidRDefault="005B15D8" w:rsidP="00CE5F4D">
            <w:pPr>
              <w:widowControl/>
              <w:snapToGrid w:val="0"/>
              <w:jc w:val="center"/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  <w:lang w:val="ru-RU"/>
              </w:rPr>
            </w:pPr>
            <w:r w:rsidRPr="00274830"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</w:rPr>
              <w:t>CHILD</w:t>
            </w:r>
          </w:p>
        </w:tc>
        <w:tc>
          <w:tcPr>
            <w:tcW w:w="1422" w:type="dxa"/>
            <w:vAlign w:val="center"/>
          </w:tcPr>
          <w:p w:rsidR="005B15D8" w:rsidRPr="00274830" w:rsidRDefault="005B15D8" w:rsidP="00CE5F4D">
            <w:pPr>
              <w:widowControl/>
              <w:snapToGrid w:val="0"/>
              <w:jc w:val="center"/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  <w:lang w:val="ru-RU"/>
              </w:rPr>
            </w:pPr>
            <w:r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</w:rPr>
              <w:t>SINGLE</w:t>
            </w:r>
          </w:p>
          <w:p w:rsidR="005B15D8" w:rsidRPr="00274830" w:rsidRDefault="005B15D8" w:rsidP="00CE5F4D">
            <w:pPr>
              <w:widowControl/>
              <w:snapToGrid w:val="0"/>
              <w:jc w:val="center"/>
              <w:rPr>
                <w:rFonts w:ascii="Cambria" w:eastAsia="MS PGothic" w:hAnsi="Cambria" w:cs="Calibri"/>
                <w:b w:val="0"/>
                <w:kern w:val="0"/>
                <w:sz w:val="22"/>
                <w:szCs w:val="22"/>
                <w:lang w:val="ru-RU"/>
              </w:rPr>
            </w:pPr>
          </w:p>
        </w:tc>
        <w:tc>
          <w:tcPr>
            <w:tcW w:w="1422" w:type="dxa"/>
            <w:vAlign w:val="center"/>
          </w:tcPr>
          <w:p w:rsidR="005B15D8" w:rsidRPr="001C3DA6" w:rsidRDefault="005B15D8" w:rsidP="00CE5F4D">
            <w:pPr>
              <w:widowControl/>
              <w:snapToGrid w:val="0"/>
              <w:jc w:val="center"/>
              <w:rPr>
                <w:rFonts w:ascii="Cambria" w:eastAsia="MS PGothic" w:hAnsi="Cambria" w:cs="Calibri"/>
                <w:b w:val="0"/>
                <w:kern w:val="0"/>
                <w:sz w:val="20"/>
                <w:szCs w:val="20"/>
                <w:lang w:val="ru-RU"/>
              </w:rPr>
            </w:pPr>
            <w:r w:rsidRPr="001C3DA6">
              <w:rPr>
                <w:rFonts w:ascii="Cambria" w:eastAsia="MS PGothic" w:hAnsi="Cambria" w:cs="Calibri"/>
                <w:b w:val="0"/>
                <w:kern w:val="0"/>
                <w:sz w:val="20"/>
                <w:szCs w:val="20"/>
              </w:rPr>
              <w:t>CHD</w:t>
            </w:r>
            <w:r w:rsidRPr="001C3DA6">
              <w:rPr>
                <w:rFonts w:ascii="Cambria" w:eastAsia="MS PGothic" w:hAnsi="Cambria" w:cs="Calibri"/>
                <w:b w:val="0"/>
                <w:kern w:val="0"/>
                <w:sz w:val="20"/>
                <w:szCs w:val="20"/>
                <w:lang w:val="ru-RU"/>
              </w:rPr>
              <w:t>/</w:t>
            </w:r>
            <w:r w:rsidRPr="001C3DA6">
              <w:rPr>
                <w:rFonts w:ascii="Cambria" w:eastAsia="MS PGothic" w:hAnsi="Cambria" w:cs="Calibri"/>
                <w:b w:val="0"/>
                <w:kern w:val="0"/>
                <w:sz w:val="20"/>
                <w:szCs w:val="20"/>
              </w:rPr>
              <w:t>NO</w:t>
            </w:r>
            <w:r w:rsidRPr="001C3DA6">
              <w:rPr>
                <w:rFonts w:ascii="Cambria" w:eastAsia="MS PGothic" w:hAnsi="Cambria" w:cs="Calibri"/>
                <w:b w:val="0"/>
                <w:kern w:val="0"/>
                <w:sz w:val="20"/>
                <w:szCs w:val="20"/>
                <w:lang w:val="ru-RU"/>
              </w:rPr>
              <w:t xml:space="preserve"> </w:t>
            </w:r>
            <w:r w:rsidRPr="001C3DA6">
              <w:rPr>
                <w:rFonts w:ascii="Cambria" w:eastAsia="MS PGothic" w:hAnsi="Cambria" w:cs="Calibri"/>
                <w:b w:val="0"/>
                <w:kern w:val="0"/>
                <w:sz w:val="20"/>
                <w:szCs w:val="20"/>
              </w:rPr>
              <w:t>BED</w:t>
            </w:r>
          </w:p>
          <w:p w:rsidR="005B15D8" w:rsidRPr="001C3DA6" w:rsidRDefault="005B15D8" w:rsidP="00CE5F4D">
            <w:pPr>
              <w:widowControl/>
              <w:snapToGrid w:val="0"/>
              <w:jc w:val="center"/>
              <w:rPr>
                <w:rFonts w:ascii="Cambria" w:eastAsia="MS PGothic" w:hAnsi="Cambria" w:cs="Calibri"/>
                <w:b w:val="0"/>
                <w:kern w:val="0"/>
                <w:sz w:val="20"/>
                <w:szCs w:val="20"/>
                <w:lang w:val="ru-RU"/>
              </w:rPr>
            </w:pPr>
            <w:r>
              <w:rPr>
                <w:rFonts w:ascii="Cambria" w:eastAsia="MS PGothic" w:hAnsi="Cambria"/>
                <w:sz w:val="20"/>
                <w:szCs w:val="20"/>
                <w:lang w:val="ru-RU"/>
              </w:rPr>
              <w:t xml:space="preserve">С 2 до 12 </w:t>
            </w:r>
            <w:r w:rsidRPr="001C3DA6">
              <w:rPr>
                <w:rFonts w:ascii="Cambria" w:eastAsia="MS PGothic" w:hAnsi="Cambria"/>
                <w:sz w:val="20"/>
                <w:szCs w:val="20"/>
                <w:lang w:val="ru-RU"/>
              </w:rPr>
              <w:t>лет</w:t>
            </w:r>
          </w:p>
        </w:tc>
      </w:tr>
      <w:tr w:rsidR="005B15D8" w:rsidRPr="00274830" w:rsidTr="00CE5F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tcW w:w="1271" w:type="dxa"/>
            <w:noWrap/>
            <w:vAlign w:val="center"/>
          </w:tcPr>
          <w:p w:rsidR="005B15D8" w:rsidRPr="00274830" w:rsidRDefault="005B15D8" w:rsidP="000923B7">
            <w:pPr>
              <w:widowControl/>
              <w:snapToGrid w:val="0"/>
              <w:jc w:val="center"/>
              <w:rPr>
                <w:rFonts w:ascii="Cambria" w:eastAsia="MS PGothic" w:hAnsi="Cambria" w:cs="Calibri"/>
                <w:b/>
                <w:kern w:val="0"/>
                <w:sz w:val="22"/>
                <w:szCs w:val="22"/>
                <w:lang w:val="ru-RU"/>
              </w:rPr>
            </w:pPr>
            <w:r>
              <w:rPr>
                <w:rFonts w:ascii="Cambria" w:eastAsia="MS PGothic" w:hAnsi="Cambria" w:cs="Calibri"/>
                <w:b/>
                <w:kern w:val="0"/>
                <w:sz w:val="22"/>
                <w:szCs w:val="22"/>
                <w:lang w:val="ru-RU"/>
              </w:rPr>
              <w:t>1</w:t>
            </w:r>
            <w:r w:rsidRPr="00274830">
              <w:rPr>
                <w:rFonts w:ascii="Cambria" w:eastAsia="MS PGothic" w:hAnsi="Cambria" w:cs="Calibri"/>
                <w:b/>
                <w:kern w:val="0"/>
                <w:sz w:val="22"/>
                <w:szCs w:val="22"/>
                <w:lang w:val="ru-RU"/>
              </w:rPr>
              <w:t xml:space="preserve"> чел.</w:t>
            </w:r>
          </w:p>
        </w:tc>
        <w:tc>
          <w:tcPr>
            <w:tcW w:w="1332" w:type="dxa"/>
            <w:noWrap/>
            <w:vAlign w:val="bottom"/>
          </w:tcPr>
          <w:p w:rsidR="005B15D8" w:rsidRPr="000923B7" w:rsidRDefault="000923B7" w:rsidP="000923B7"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80600</w:t>
            </w:r>
          </w:p>
        </w:tc>
        <w:tc>
          <w:tcPr>
            <w:tcW w:w="1332" w:type="dxa"/>
            <w:noWrap/>
            <w:vAlign w:val="bottom"/>
          </w:tcPr>
          <w:p w:rsidR="005B15D8" w:rsidRPr="000923B7" w:rsidRDefault="000923B7" w:rsidP="00092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77200</w:t>
            </w:r>
          </w:p>
        </w:tc>
        <w:tc>
          <w:tcPr>
            <w:tcW w:w="1422" w:type="dxa"/>
            <w:vAlign w:val="bottom"/>
          </w:tcPr>
          <w:p w:rsidR="005B15D8" w:rsidRPr="003D50BA" w:rsidRDefault="003D50BA" w:rsidP="00092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98800</w:t>
            </w:r>
          </w:p>
        </w:tc>
        <w:tc>
          <w:tcPr>
            <w:tcW w:w="1422" w:type="dxa"/>
            <w:vAlign w:val="bottom"/>
          </w:tcPr>
          <w:p w:rsidR="005B15D8" w:rsidRPr="003D50BA" w:rsidRDefault="003D50BA" w:rsidP="000923B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31500</w:t>
            </w:r>
          </w:p>
        </w:tc>
      </w:tr>
    </w:tbl>
    <w:p w:rsidR="005B15D8" w:rsidRDefault="005B15D8" w:rsidP="005B15D8">
      <w:pPr>
        <w:snapToGrid w:val="0"/>
        <w:ind w:leftChars="200" w:left="420" w:rightChars="296" w:right="622"/>
        <w:rPr>
          <w:rFonts w:ascii="Cambria" w:hAnsi="Cambria"/>
          <w:sz w:val="20"/>
          <w:szCs w:val="22"/>
          <w:u w:val="single"/>
          <w:lang w:val="ru-RU"/>
        </w:rPr>
      </w:pPr>
      <w:r w:rsidRPr="005566DF">
        <w:rPr>
          <w:noProof/>
          <w:lang w:val="ru-RU" w:eastAsia="ru-RU"/>
        </w:rPr>
        <w:drawing>
          <wp:anchor distT="0" distB="0" distL="114300" distR="114300" simplePos="0" relativeHeight="251861504" behindDoc="0" locked="0" layoutInCell="1" allowOverlap="1" wp14:anchorId="7E36CD90" wp14:editId="1778F8D6">
            <wp:simplePos x="0" y="0"/>
            <wp:positionH relativeFrom="column">
              <wp:posOffset>6007735</wp:posOffset>
            </wp:positionH>
            <wp:positionV relativeFrom="paragraph">
              <wp:posOffset>67945</wp:posOffset>
            </wp:positionV>
            <wp:extent cx="916940" cy="916940"/>
            <wp:effectExtent l="0" t="0" r="0" b="0"/>
            <wp:wrapNone/>
            <wp:docPr id="16" name="図 16" descr="Image result for 正月 イラス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正月 イラスト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940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15D8" w:rsidRDefault="005B15D8" w:rsidP="005B15D8">
      <w:pPr>
        <w:snapToGrid w:val="0"/>
        <w:ind w:leftChars="200" w:left="420" w:rightChars="296" w:right="622"/>
        <w:rPr>
          <w:rFonts w:ascii="Cambria" w:hAnsi="Cambria"/>
          <w:sz w:val="20"/>
          <w:szCs w:val="22"/>
          <w:u w:val="single"/>
          <w:lang w:val="ru-RU"/>
        </w:rPr>
      </w:pPr>
    </w:p>
    <w:p w:rsidR="005B15D8" w:rsidRDefault="005B15D8" w:rsidP="005B15D8">
      <w:pPr>
        <w:snapToGrid w:val="0"/>
        <w:ind w:leftChars="200" w:left="420" w:rightChars="296" w:right="622"/>
        <w:rPr>
          <w:rFonts w:ascii="Cambria" w:hAnsi="Cambria"/>
          <w:sz w:val="20"/>
          <w:szCs w:val="22"/>
          <w:u w:val="single"/>
          <w:lang w:val="ru-RU"/>
        </w:rPr>
      </w:pPr>
    </w:p>
    <w:p w:rsidR="005B15D8" w:rsidRDefault="005B15D8" w:rsidP="005B15D8">
      <w:pPr>
        <w:snapToGrid w:val="0"/>
        <w:ind w:leftChars="200" w:left="420" w:rightChars="296" w:right="622"/>
        <w:rPr>
          <w:rFonts w:ascii="Cambria" w:hAnsi="Cambria"/>
          <w:sz w:val="20"/>
          <w:szCs w:val="22"/>
          <w:u w:val="single"/>
          <w:lang w:val="ru-RU"/>
        </w:rPr>
      </w:pPr>
    </w:p>
    <w:p w:rsidR="005B15D8" w:rsidRDefault="005B15D8" w:rsidP="005B15D8">
      <w:pPr>
        <w:snapToGrid w:val="0"/>
        <w:ind w:leftChars="200" w:left="420" w:rightChars="296" w:right="622"/>
        <w:rPr>
          <w:rFonts w:ascii="Cambria" w:hAnsi="Cambria"/>
          <w:sz w:val="20"/>
          <w:szCs w:val="22"/>
          <w:u w:val="single"/>
          <w:lang w:val="ru-RU"/>
        </w:rPr>
      </w:pPr>
    </w:p>
    <w:p w:rsidR="00604A12" w:rsidRDefault="00604A12" w:rsidP="005B15D8">
      <w:pPr>
        <w:snapToGrid w:val="0"/>
        <w:ind w:leftChars="200" w:left="420" w:rightChars="296" w:right="622"/>
        <w:rPr>
          <w:rFonts w:ascii="Cambria" w:hAnsi="Cambria"/>
          <w:sz w:val="20"/>
          <w:szCs w:val="22"/>
          <w:u w:val="single"/>
          <w:lang w:val="ru-RU"/>
        </w:rPr>
      </w:pPr>
    </w:p>
    <w:p w:rsidR="005B15D8" w:rsidRDefault="005B15D8" w:rsidP="005B15D8">
      <w:pPr>
        <w:snapToGrid w:val="0"/>
        <w:ind w:leftChars="200" w:left="420" w:rightChars="296" w:right="622"/>
        <w:rPr>
          <w:rFonts w:ascii="Cambria" w:hAnsi="Cambria"/>
          <w:sz w:val="20"/>
          <w:szCs w:val="22"/>
          <w:u w:val="single"/>
          <w:lang w:val="ru-RU"/>
        </w:rPr>
      </w:pPr>
    </w:p>
    <w:p w:rsidR="005B15D8" w:rsidRPr="00604A12" w:rsidRDefault="005B15D8" w:rsidP="005B15D8">
      <w:pPr>
        <w:snapToGrid w:val="0"/>
        <w:ind w:leftChars="200" w:left="420" w:rightChars="296" w:right="622"/>
        <w:rPr>
          <w:rFonts w:ascii="Cambria" w:hAnsi="Cambria"/>
          <w:b/>
          <w:sz w:val="22"/>
          <w:szCs w:val="22"/>
          <w:u w:val="single"/>
          <w:lang w:val="ru-RU"/>
        </w:rPr>
      </w:pPr>
      <w:r w:rsidRPr="00604A12">
        <w:rPr>
          <w:rFonts w:ascii="Cambria" w:hAnsi="Cambria"/>
          <w:b/>
          <w:sz w:val="22"/>
          <w:szCs w:val="22"/>
          <w:u w:val="single"/>
          <w:lang w:val="ru-RU"/>
        </w:rPr>
        <w:t>Пояснение:</w:t>
      </w:r>
    </w:p>
    <w:p w:rsidR="00A57BC2" w:rsidRPr="00604A12" w:rsidRDefault="00A57BC2" w:rsidP="00A57BC2">
      <w:pPr>
        <w:snapToGrid w:val="0"/>
        <w:ind w:leftChars="200" w:left="420" w:rightChars="296" w:right="622"/>
        <w:rPr>
          <w:rFonts w:ascii="Cambria" w:hAnsi="Cambria"/>
          <w:sz w:val="22"/>
          <w:szCs w:val="22"/>
          <w:lang w:val="ru-RU"/>
        </w:rPr>
      </w:pPr>
      <w:r w:rsidRPr="00604A12">
        <w:rPr>
          <w:rFonts w:ascii="Cambria" w:hAnsi="Cambria"/>
          <w:sz w:val="22"/>
          <w:szCs w:val="22"/>
          <w:lang w:val="ru-RU"/>
        </w:rPr>
        <w:t>** В случае невозможности предоставления номеров</w:t>
      </w:r>
      <w:r w:rsidR="00BE69C5" w:rsidRPr="00604A12">
        <w:rPr>
          <w:rFonts w:ascii="Cambria" w:hAnsi="Cambria"/>
          <w:sz w:val="22"/>
          <w:szCs w:val="22"/>
          <w:lang w:val="ru-RU"/>
        </w:rPr>
        <w:t xml:space="preserve"> </w:t>
      </w:r>
      <w:r w:rsidR="00115828" w:rsidRPr="00604A12">
        <w:rPr>
          <w:rFonts w:ascii="Cambria" w:hAnsi="Cambria"/>
          <w:sz w:val="22"/>
          <w:szCs w:val="22"/>
          <w:lang w:val="ru-RU"/>
        </w:rPr>
        <w:t>вышеуказанных</w:t>
      </w:r>
      <w:r w:rsidRPr="00604A12">
        <w:rPr>
          <w:rFonts w:ascii="Cambria" w:hAnsi="Cambria"/>
          <w:sz w:val="22"/>
          <w:szCs w:val="22"/>
          <w:lang w:val="ru-RU"/>
        </w:rPr>
        <w:t xml:space="preserve"> отелях, мы предложим другие отели одинакового класса</w:t>
      </w:r>
    </w:p>
    <w:p w:rsidR="00115828" w:rsidRPr="00604A12" w:rsidRDefault="00115828" w:rsidP="00A57BC2">
      <w:pPr>
        <w:snapToGrid w:val="0"/>
        <w:ind w:leftChars="200" w:left="420" w:rightChars="296" w:right="622"/>
        <w:rPr>
          <w:rFonts w:ascii="Cambria" w:hAnsi="Cambria"/>
          <w:sz w:val="22"/>
          <w:szCs w:val="22"/>
          <w:lang w:val="ru-RU"/>
        </w:rPr>
      </w:pPr>
      <w:r w:rsidRPr="00604A12">
        <w:rPr>
          <w:rFonts w:ascii="Cambria" w:hAnsi="Cambria"/>
          <w:sz w:val="22"/>
          <w:szCs w:val="22"/>
          <w:lang w:val="ru-RU"/>
        </w:rPr>
        <w:t>При размещении в отелях 3*, размещение ребенка без места возможно только до 6 лет</w:t>
      </w:r>
      <w:r w:rsidR="00033F86" w:rsidRPr="00604A12">
        <w:rPr>
          <w:rFonts w:ascii="Cambria" w:hAnsi="Cambria"/>
          <w:sz w:val="22"/>
          <w:szCs w:val="22"/>
          <w:lang w:val="ru-RU"/>
        </w:rPr>
        <w:t xml:space="preserve"> завтраки оплачиваются дополнительно</w:t>
      </w:r>
      <w:r w:rsidRPr="00604A12">
        <w:rPr>
          <w:rFonts w:ascii="Cambria" w:hAnsi="Cambria"/>
          <w:sz w:val="22"/>
          <w:szCs w:val="22"/>
          <w:lang w:val="ru-RU"/>
        </w:rPr>
        <w:t>.</w:t>
      </w:r>
    </w:p>
    <w:p w:rsidR="00115828" w:rsidRPr="00604A12" w:rsidRDefault="00115828" w:rsidP="00A57BC2">
      <w:pPr>
        <w:snapToGrid w:val="0"/>
        <w:ind w:leftChars="200" w:left="420" w:rightChars="296" w:right="622"/>
        <w:rPr>
          <w:rFonts w:ascii="Cambria" w:hAnsi="Cambria"/>
          <w:sz w:val="22"/>
          <w:szCs w:val="22"/>
          <w:lang w:val="ru-RU"/>
        </w:rPr>
      </w:pPr>
      <w:r w:rsidRPr="00604A12">
        <w:rPr>
          <w:rFonts w:ascii="Cambria" w:hAnsi="Cambria"/>
          <w:sz w:val="22"/>
          <w:szCs w:val="22"/>
          <w:lang w:val="ru-RU"/>
        </w:rPr>
        <w:t xml:space="preserve">При размещении в отелях сети </w:t>
      </w:r>
      <w:proofErr w:type="spellStart"/>
      <w:r w:rsidRPr="00604A12">
        <w:rPr>
          <w:rFonts w:ascii="Cambria" w:hAnsi="Cambria"/>
          <w:sz w:val="22"/>
          <w:szCs w:val="22"/>
        </w:rPr>
        <w:t>Toyokoin</w:t>
      </w:r>
      <w:proofErr w:type="spellEnd"/>
      <w:r w:rsidRPr="00604A12">
        <w:rPr>
          <w:rFonts w:ascii="Cambria" w:hAnsi="Cambria"/>
          <w:sz w:val="22"/>
          <w:szCs w:val="22"/>
          <w:lang w:val="ru-RU"/>
        </w:rPr>
        <w:t xml:space="preserve"> </w:t>
      </w:r>
    </w:p>
    <w:p w:rsidR="00A57BC2" w:rsidRPr="00604A12" w:rsidRDefault="00A57BC2" w:rsidP="00A57BC2">
      <w:pPr>
        <w:snapToGrid w:val="0"/>
        <w:ind w:leftChars="200" w:left="420" w:rightChars="296" w:right="622"/>
        <w:rPr>
          <w:rFonts w:ascii="Cambria" w:hAnsi="Cambria"/>
          <w:sz w:val="22"/>
          <w:szCs w:val="22"/>
          <w:lang w:val="ru-RU"/>
        </w:rPr>
      </w:pPr>
      <w:r w:rsidRPr="00604A12">
        <w:rPr>
          <w:rFonts w:ascii="Cambria" w:hAnsi="Cambria"/>
          <w:sz w:val="22"/>
          <w:szCs w:val="22"/>
          <w:lang w:val="ru-RU"/>
        </w:rPr>
        <w:t xml:space="preserve">** </w:t>
      </w:r>
      <w:r w:rsidRPr="00604A12">
        <w:rPr>
          <w:rFonts w:ascii="Cambria" w:hAnsi="Cambria"/>
          <w:sz w:val="22"/>
          <w:szCs w:val="22"/>
        </w:rPr>
        <w:t>CHD</w:t>
      </w:r>
      <w:r w:rsidRPr="00604A12">
        <w:rPr>
          <w:rFonts w:ascii="Cambria" w:hAnsi="Cambria"/>
          <w:sz w:val="22"/>
          <w:szCs w:val="22"/>
          <w:lang w:val="ru-RU"/>
        </w:rPr>
        <w:t xml:space="preserve"> </w:t>
      </w:r>
      <w:r w:rsidRPr="00604A12">
        <w:rPr>
          <w:rFonts w:ascii="Cambria" w:hAnsi="Cambria"/>
          <w:sz w:val="22"/>
          <w:szCs w:val="22"/>
        </w:rPr>
        <w:t>TWIN</w:t>
      </w:r>
      <w:r w:rsidR="00615C50" w:rsidRPr="00604A12">
        <w:rPr>
          <w:rFonts w:ascii="Cambria" w:hAnsi="Cambria"/>
          <w:sz w:val="22"/>
          <w:szCs w:val="22"/>
          <w:lang w:val="ru-RU"/>
        </w:rPr>
        <w:t xml:space="preserve"> ребенок (с 4 до </w:t>
      </w:r>
      <w:r w:rsidR="00BE69C5" w:rsidRPr="00604A12">
        <w:rPr>
          <w:rFonts w:ascii="Cambria" w:hAnsi="Cambria"/>
          <w:sz w:val="22"/>
          <w:szCs w:val="22"/>
          <w:lang w:val="ru-RU"/>
        </w:rPr>
        <w:t>12</w:t>
      </w:r>
      <w:r w:rsidRPr="00604A12">
        <w:rPr>
          <w:rFonts w:ascii="Cambria" w:hAnsi="Cambria"/>
          <w:sz w:val="22"/>
          <w:szCs w:val="22"/>
          <w:lang w:val="ru-RU"/>
        </w:rPr>
        <w:t xml:space="preserve"> лет), предоставляются все услуги</w:t>
      </w:r>
    </w:p>
    <w:p w:rsidR="00A57BC2" w:rsidRPr="00604A12" w:rsidRDefault="00A57BC2" w:rsidP="00A57BC2">
      <w:pPr>
        <w:snapToGrid w:val="0"/>
        <w:ind w:leftChars="200" w:left="420" w:rightChars="296" w:right="622"/>
        <w:rPr>
          <w:rFonts w:ascii="Cambria" w:hAnsi="Cambria"/>
          <w:sz w:val="22"/>
          <w:szCs w:val="22"/>
          <w:lang w:val="ru-RU"/>
        </w:rPr>
      </w:pPr>
      <w:r w:rsidRPr="00604A12">
        <w:rPr>
          <w:rFonts w:ascii="Cambria" w:hAnsi="Cambria"/>
          <w:sz w:val="22"/>
          <w:szCs w:val="22"/>
          <w:lang w:val="ru-RU"/>
        </w:rPr>
        <w:t>**</w:t>
      </w:r>
      <w:r w:rsidRPr="00604A12">
        <w:rPr>
          <w:rFonts w:ascii="Cambria" w:hAnsi="Cambria"/>
          <w:sz w:val="22"/>
          <w:szCs w:val="22"/>
        </w:rPr>
        <w:t>CHD</w:t>
      </w:r>
      <w:r w:rsidRPr="00604A12">
        <w:rPr>
          <w:rFonts w:ascii="Cambria" w:hAnsi="Cambria"/>
          <w:sz w:val="22"/>
          <w:szCs w:val="22"/>
          <w:lang w:val="ru-RU"/>
        </w:rPr>
        <w:t xml:space="preserve"> </w:t>
      </w:r>
      <w:r w:rsidRPr="00604A12">
        <w:rPr>
          <w:rFonts w:ascii="Cambria" w:hAnsi="Cambria"/>
          <w:sz w:val="22"/>
          <w:szCs w:val="22"/>
        </w:rPr>
        <w:t>NO</w:t>
      </w:r>
      <w:r w:rsidRPr="00604A12">
        <w:rPr>
          <w:rFonts w:ascii="Cambria" w:hAnsi="Cambria"/>
          <w:sz w:val="22"/>
          <w:szCs w:val="22"/>
          <w:lang w:val="ru-RU"/>
        </w:rPr>
        <w:t xml:space="preserve"> </w:t>
      </w:r>
      <w:r w:rsidRPr="00604A12">
        <w:rPr>
          <w:rFonts w:ascii="Cambria" w:hAnsi="Cambria"/>
          <w:sz w:val="22"/>
          <w:szCs w:val="22"/>
        </w:rPr>
        <w:t>BED</w:t>
      </w:r>
      <w:r w:rsidRPr="00604A12">
        <w:rPr>
          <w:rFonts w:ascii="Cambria" w:hAnsi="Cambria"/>
          <w:sz w:val="22"/>
          <w:szCs w:val="22"/>
          <w:lang w:val="ru-RU"/>
        </w:rPr>
        <w:t xml:space="preserve"> ребенок (с 2 до </w:t>
      </w:r>
      <w:r w:rsidR="00DA09AD" w:rsidRPr="00604A12">
        <w:rPr>
          <w:rFonts w:ascii="Cambria" w:hAnsi="Cambria"/>
          <w:sz w:val="22"/>
          <w:szCs w:val="22"/>
          <w:lang w:val="ru-RU"/>
        </w:rPr>
        <w:t>12</w:t>
      </w:r>
      <w:r w:rsidRPr="00604A12">
        <w:rPr>
          <w:rFonts w:ascii="Cambria" w:hAnsi="Cambria"/>
          <w:sz w:val="22"/>
          <w:szCs w:val="22"/>
          <w:lang w:val="ru-RU"/>
        </w:rPr>
        <w:t xml:space="preserve"> лет) предоставляются только входные билеты и переезд на шаттле Грин </w:t>
      </w:r>
      <w:proofErr w:type="spellStart"/>
      <w:r w:rsidRPr="00604A12">
        <w:rPr>
          <w:rFonts w:ascii="Cambria" w:hAnsi="Cambria"/>
          <w:sz w:val="22"/>
          <w:szCs w:val="22"/>
          <w:lang w:val="ru-RU"/>
        </w:rPr>
        <w:t>томато</w:t>
      </w:r>
      <w:proofErr w:type="spellEnd"/>
      <w:r w:rsidRPr="00604A12">
        <w:rPr>
          <w:rFonts w:ascii="Cambria" w:hAnsi="Cambria"/>
          <w:sz w:val="22"/>
          <w:szCs w:val="22"/>
          <w:lang w:val="ru-RU"/>
        </w:rPr>
        <w:t xml:space="preserve"> с местом и без завтрака.</w:t>
      </w:r>
    </w:p>
    <w:p w:rsidR="00A57BC2" w:rsidRPr="00604A12" w:rsidRDefault="00EA3CAB" w:rsidP="00A57BC2">
      <w:pPr>
        <w:snapToGrid w:val="0"/>
        <w:ind w:leftChars="200" w:left="420" w:rightChars="296" w:right="622"/>
        <w:rPr>
          <w:rFonts w:ascii="Cambria" w:hAnsi="Cambria"/>
          <w:sz w:val="22"/>
          <w:szCs w:val="22"/>
          <w:lang w:val="ru-RU"/>
        </w:rPr>
      </w:pPr>
      <w:r w:rsidRPr="00604A12">
        <w:rPr>
          <w:rFonts w:ascii="Cambria" w:hAnsi="Cambria"/>
          <w:sz w:val="22"/>
          <w:szCs w:val="22"/>
          <w:lang w:val="ru-RU"/>
        </w:rPr>
        <w:t xml:space="preserve"> </w:t>
      </w:r>
      <w:r w:rsidR="00A57BC2" w:rsidRPr="00604A12">
        <w:rPr>
          <w:rFonts w:ascii="Cambria" w:hAnsi="Cambria"/>
          <w:sz w:val="22"/>
          <w:szCs w:val="22"/>
          <w:lang w:val="ru-RU"/>
        </w:rPr>
        <w:t>***</w:t>
      </w:r>
      <w:r w:rsidR="00A57BC2" w:rsidRPr="00604A12">
        <w:rPr>
          <w:rFonts w:ascii="Cambria" w:hAnsi="Cambria"/>
          <w:sz w:val="22"/>
          <w:szCs w:val="22"/>
        </w:rPr>
        <w:t>CHD</w:t>
      </w:r>
      <w:r w:rsidR="00A57BC2" w:rsidRPr="00604A12">
        <w:rPr>
          <w:rFonts w:ascii="Cambria" w:hAnsi="Cambria"/>
          <w:sz w:val="22"/>
          <w:szCs w:val="22"/>
          <w:lang w:val="ru-RU"/>
        </w:rPr>
        <w:t xml:space="preserve"> </w:t>
      </w:r>
      <w:r w:rsidR="00A57BC2" w:rsidRPr="00604A12">
        <w:rPr>
          <w:rFonts w:ascii="Cambria" w:hAnsi="Cambria"/>
          <w:sz w:val="22"/>
          <w:szCs w:val="22"/>
        </w:rPr>
        <w:t>NO</w:t>
      </w:r>
      <w:r w:rsidR="00A57BC2" w:rsidRPr="00604A12">
        <w:rPr>
          <w:rFonts w:ascii="Cambria" w:hAnsi="Cambria"/>
          <w:sz w:val="22"/>
          <w:szCs w:val="22"/>
          <w:lang w:val="ru-RU"/>
        </w:rPr>
        <w:t xml:space="preserve"> </w:t>
      </w:r>
      <w:r w:rsidR="00A57BC2" w:rsidRPr="00604A12">
        <w:rPr>
          <w:rFonts w:ascii="Cambria" w:hAnsi="Cambria"/>
          <w:sz w:val="22"/>
          <w:szCs w:val="22"/>
        </w:rPr>
        <w:t>BED</w:t>
      </w:r>
      <w:r w:rsidR="00A57BC2" w:rsidRPr="00604A12">
        <w:rPr>
          <w:rFonts w:ascii="Cambria" w:hAnsi="Cambria"/>
          <w:sz w:val="22"/>
          <w:szCs w:val="22"/>
          <w:lang w:val="ru-RU"/>
        </w:rPr>
        <w:t xml:space="preserve"> ребенок (до 2 лет) бесплатно без мест в автобусе и входных билетов и без завтрака  </w:t>
      </w:r>
    </w:p>
    <w:p w:rsidR="00604A12" w:rsidRDefault="00A57BC2" w:rsidP="00604A12">
      <w:pPr>
        <w:snapToGrid w:val="0"/>
        <w:ind w:leftChars="200" w:left="420" w:rightChars="296" w:right="622"/>
        <w:rPr>
          <w:rFonts w:ascii="Cambria" w:hAnsi="Cambria"/>
          <w:sz w:val="22"/>
          <w:szCs w:val="22"/>
          <w:lang w:val="ru-RU"/>
        </w:rPr>
      </w:pPr>
      <w:r w:rsidRPr="00604A12">
        <w:rPr>
          <w:rFonts w:ascii="Cambria" w:hAnsi="Cambria"/>
          <w:sz w:val="22"/>
          <w:szCs w:val="22"/>
          <w:lang w:val="ru-RU"/>
        </w:rPr>
        <w:t>***Все экскурсии начинаются с отеля, где живет основная группа</w:t>
      </w:r>
      <w:r w:rsidR="00604A12">
        <w:rPr>
          <w:rFonts w:ascii="Cambria" w:hAnsi="Cambria"/>
          <w:sz w:val="22"/>
          <w:szCs w:val="22"/>
          <w:lang w:val="ru-RU"/>
        </w:rPr>
        <w:t xml:space="preserve"> </w:t>
      </w:r>
    </w:p>
    <w:p w:rsidR="00A57BC2" w:rsidRPr="00604A12" w:rsidRDefault="00A57BC2" w:rsidP="00604A12">
      <w:pPr>
        <w:snapToGrid w:val="0"/>
        <w:ind w:leftChars="200" w:left="420" w:rightChars="296" w:right="622"/>
        <w:rPr>
          <w:rFonts w:ascii="Cambria" w:hAnsi="Cambria"/>
          <w:sz w:val="22"/>
          <w:szCs w:val="22"/>
          <w:lang w:val="ru-RU"/>
        </w:rPr>
      </w:pPr>
      <w:r w:rsidRPr="00604A12">
        <w:rPr>
          <w:rFonts w:ascii="Cambria" w:hAnsi="Cambria"/>
          <w:sz w:val="22"/>
          <w:szCs w:val="22"/>
          <w:lang w:val="ru-RU"/>
        </w:rPr>
        <w:t xml:space="preserve">В случае размещения в отеле отдельном от основной группы необходимо добраться до основного </w:t>
      </w:r>
      <w:r w:rsidRPr="00604A12">
        <w:rPr>
          <w:rFonts w:ascii="Cambria" w:hAnsi="Cambria"/>
          <w:sz w:val="22"/>
          <w:szCs w:val="22"/>
          <w:lang w:val="ru-RU"/>
        </w:rPr>
        <w:lastRenderedPageBreak/>
        <w:t>отеля самостоятельно или заказать гида на трансфер (в случае экскурсий на общественном транспорте)</w:t>
      </w:r>
    </w:p>
    <w:p w:rsidR="003C1587" w:rsidRPr="00654ACA" w:rsidRDefault="003C1587" w:rsidP="00654ACA">
      <w:pPr>
        <w:snapToGrid w:val="0"/>
        <w:rPr>
          <w:rFonts w:asciiTheme="majorHAnsi" w:hAnsiTheme="majorHAnsi" w:cstheme="majorHAnsi"/>
          <w:b/>
          <w:color w:val="FFFFFF" w:themeColor="background1"/>
          <w:sz w:val="16"/>
          <w:szCs w:val="16"/>
          <w:lang w:val="ru-RU"/>
        </w:rPr>
      </w:pPr>
    </w:p>
    <w:p w:rsidR="00810593" w:rsidRDefault="00810593" w:rsidP="00654ACA">
      <w:pPr>
        <w:snapToGrid w:val="0"/>
        <w:jc w:val="left"/>
        <w:rPr>
          <w:rFonts w:ascii="Cambria" w:hAnsi="Cambria"/>
          <w:lang w:val="ru-RU"/>
        </w:rPr>
      </w:pPr>
    </w:p>
    <w:p w:rsidR="00810593" w:rsidRDefault="00810593" w:rsidP="00654ACA">
      <w:pPr>
        <w:snapToGrid w:val="0"/>
        <w:jc w:val="left"/>
        <w:rPr>
          <w:rFonts w:ascii="Cambria" w:hAnsi="Cambria"/>
          <w:lang w:val="ru-RU"/>
        </w:rPr>
      </w:pPr>
    </w:p>
    <w:tbl>
      <w:tblPr>
        <w:tblStyle w:val="GridTable5DarkAccent3"/>
        <w:tblpPr w:leftFromText="180" w:rightFromText="180" w:vertAnchor="text" w:horzAnchor="margin" w:tblpY="-213"/>
        <w:tblW w:w="10257" w:type="dxa"/>
        <w:tblLook w:val="0420" w:firstRow="1" w:lastRow="0" w:firstColumn="0" w:lastColumn="0" w:noHBand="0" w:noVBand="1"/>
      </w:tblPr>
      <w:tblGrid>
        <w:gridCol w:w="5098"/>
        <w:gridCol w:w="5159"/>
      </w:tblGrid>
      <w:tr w:rsidR="000E3A6C" w:rsidRPr="000923B7" w:rsidTr="00EE76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1"/>
        </w:trPr>
        <w:tc>
          <w:tcPr>
            <w:tcW w:w="5098" w:type="dxa"/>
          </w:tcPr>
          <w:p w:rsidR="000E3A6C" w:rsidRDefault="000E3A6C" w:rsidP="00EE769A">
            <w:pPr>
              <w:snapToGrid w:val="0"/>
              <w:jc w:val="center"/>
              <w:rPr>
                <w:rFonts w:ascii="Cambria" w:hAnsi="Cambria"/>
                <w:b w:val="0"/>
                <w:sz w:val="22"/>
                <w:szCs w:val="22"/>
              </w:rPr>
            </w:pPr>
            <w:r w:rsidRPr="00A36E12">
              <w:rPr>
                <w:rFonts w:ascii="Cambria" w:hAnsi="Cambria"/>
                <w:bCs w:val="0"/>
                <w:sz w:val="22"/>
                <w:szCs w:val="22"/>
              </w:rPr>
              <w:t xml:space="preserve">В </w:t>
            </w:r>
            <w:proofErr w:type="spellStart"/>
            <w:r w:rsidRPr="00A36E12">
              <w:rPr>
                <w:rFonts w:ascii="Cambria" w:hAnsi="Cambria"/>
                <w:bCs w:val="0"/>
                <w:sz w:val="22"/>
                <w:szCs w:val="22"/>
              </w:rPr>
              <w:t>стоимость</w:t>
            </w:r>
            <w:proofErr w:type="spellEnd"/>
            <w:r w:rsidRPr="00A36E12">
              <w:rPr>
                <w:rFonts w:ascii="Cambria" w:hAnsi="Cambria"/>
                <w:bCs w:val="0"/>
                <w:sz w:val="22"/>
                <w:szCs w:val="22"/>
              </w:rPr>
              <w:t xml:space="preserve"> </w:t>
            </w:r>
            <w:proofErr w:type="spellStart"/>
            <w:r w:rsidRPr="00A36E12">
              <w:rPr>
                <w:rFonts w:ascii="Cambria" w:hAnsi="Cambria"/>
                <w:bCs w:val="0"/>
                <w:sz w:val="22"/>
                <w:szCs w:val="22"/>
              </w:rPr>
              <w:t>тура</w:t>
            </w:r>
            <w:proofErr w:type="spellEnd"/>
            <w:r w:rsidRPr="00A36E12">
              <w:rPr>
                <w:rFonts w:ascii="Cambria" w:hAnsi="Cambria"/>
                <w:bCs w:val="0"/>
                <w:sz w:val="22"/>
                <w:szCs w:val="22"/>
              </w:rPr>
              <w:t xml:space="preserve"> </w:t>
            </w:r>
            <w:proofErr w:type="spellStart"/>
            <w:r w:rsidRPr="00A36E12">
              <w:rPr>
                <w:rFonts w:ascii="Cambria" w:hAnsi="Cambria"/>
                <w:bCs w:val="0"/>
                <w:sz w:val="22"/>
                <w:szCs w:val="22"/>
              </w:rPr>
              <w:t>включено</w:t>
            </w:r>
            <w:proofErr w:type="spellEnd"/>
            <w:r w:rsidRPr="00A36E12">
              <w:rPr>
                <w:rFonts w:ascii="Cambria" w:hAnsi="Cambria"/>
                <w:bCs w:val="0"/>
                <w:sz w:val="22"/>
                <w:szCs w:val="22"/>
              </w:rPr>
              <w:t>:</w:t>
            </w:r>
          </w:p>
          <w:p w:rsidR="00604A12" w:rsidRPr="00A36E12" w:rsidRDefault="00604A12" w:rsidP="00EE769A">
            <w:pPr>
              <w:snapToGrid w:val="0"/>
              <w:jc w:val="center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</w:p>
        </w:tc>
        <w:tc>
          <w:tcPr>
            <w:tcW w:w="5159" w:type="dxa"/>
          </w:tcPr>
          <w:p w:rsidR="000E3A6C" w:rsidRPr="00A36E12" w:rsidRDefault="000E3A6C" w:rsidP="00EE769A">
            <w:pPr>
              <w:snapToGrid w:val="0"/>
              <w:jc w:val="center"/>
              <w:rPr>
                <w:rFonts w:ascii="Cambria" w:hAnsi="Cambria"/>
                <w:b w:val="0"/>
                <w:bCs w:val="0"/>
                <w:sz w:val="22"/>
                <w:szCs w:val="22"/>
                <w:lang w:val="ru-RU"/>
              </w:rPr>
            </w:pPr>
            <w:r w:rsidRPr="00A36E12">
              <w:rPr>
                <w:rFonts w:ascii="Cambria" w:hAnsi="Cambria"/>
                <w:bCs w:val="0"/>
                <w:sz w:val="22"/>
                <w:szCs w:val="22"/>
                <w:lang w:val="ru-RU"/>
              </w:rPr>
              <w:t>В стоимость тура не включено:</w:t>
            </w:r>
          </w:p>
        </w:tc>
      </w:tr>
      <w:tr w:rsidR="000E3A6C" w:rsidRPr="00A36E12" w:rsidTr="00EE76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4"/>
        </w:trPr>
        <w:tc>
          <w:tcPr>
            <w:tcW w:w="5098" w:type="dxa"/>
          </w:tcPr>
          <w:p w:rsidR="000E3A6C" w:rsidRPr="00604A12" w:rsidRDefault="000E3A6C" w:rsidP="00EE769A">
            <w:pPr>
              <w:widowControl/>
              <w:numPr>
                <w:ilvl w:val="0"/>
                <w:numId w:val="9"/>
              </w:numPr>
              <w:snapToGrid w:val="0"/>
              <w:jc w:val="left"/>
              <w:rPr>
                <w:rFonts w:ascii="Cambria" w:hAnsi="Cambria"/>
                <w:sz w:val="22"/>
                <w:szCs w:val="22"/>
                <w:lang w:val="ru-RU"/>
              </w:rPr>
            </w:pPr>
            <w:r w:rsidRPr="00604A12">
              <w:rPr>
                <w:rFonts w:ascii="Cambria" w:hAnsi="Cambria"/>
                <w:sz w:val="22"/>
                <w:szCs w:val="22"/>
                <w:lang w:val="ru-RU"/>
              </w:rPr>
              <w:t xml:space="preserve">Проживание в </w:t>
            </w:r>
            <w:r w:rsidR="00604A12" w:rsidRPr="00604A12">
              <w:rPr>
                <w:rFonts w:ascii="Cambria" w:hAnsi="Cambria"/>
                <w:sz w:val="22"/>
                <w:szCs w:val="22"/>
                <w:lang w:val="ru-RU"/>
              </w:rPr>
              <w:t>Токио 7</w:t>
            </w:r>
            <w:r w:rsidRPr="00604A12">
              <w:rPr>
                <w:rFonts w:ascii="Cambria" w:hAnsi="Cambria"/>
                <w:sz w:val="22"/>
                <w:szCs w:val="22"/>
                <w:lang w:val="ru-RU"/>
              </w:rPr>
              <w:t xml:space="preserve"> ночей.</w:t>
            </w:r>
          </w:p>
          <w:p w:rsidR="000E3A6C" w:rsidRPr="00604A12" w:rsidRDefault="000E3A6C" w:rsidP="00EE769A">
            <w:pPr>
              <w:widowControl/>
              <w:numPr>
                <w:ilvl w:val="0"/>
                <w:numId w:val="9"/>
              </w:numPr>
              <w:snapToGrid w:val="0"/>
              <w:jc w:val="left"/>
              <w:rPr>
                <w:rFonts w:ascii="Cambria" w:hAnsi="Cambria"/>
                <w:sz w:val="22"/>
                <w:szCs w:val="22"/>
              </w:rPr>
            </w:pPr>
            <w:r w:rsidRPr="00604A12">
              <w:rPr>
                <w:rFonts w:ascii="Cambria" w:eastAsia="GulimChe" w:hAnsi="Cambria"/>
                <w:sz w:val="22"/>
                <w:szCs w:val="22"/>
                <w:lang w:val="ru-RU"/>
              </w:rPr>
              <w:t>п</w:t>
            </w:r>
            <w:proofErr w:type="spellStart"/>
            <w:r w:rsidRPr="00604A12">
              <w:rPr>
                <w:rFonts w:ascii="Cambria" w:eastAsia="GulimChe" w:hAnsi="Cambria"/>
                <w:sz w:val="22"/>
                <w:szCs w:val="22"/>
              </w:rPr>
              <w:t>итание</w:t>
            </w:r>
            <w:proofErr w:type="spellEnd"/>
            <w:proofErr w:type="gramStart"/>
            <w:r w:rsidRPr="00604A12">
              <w:rPr>
                <w:rFonts w:ascii="Cambria" w:eastAsia="GulimChe" w:hAnsi="Cambria"/>
                <w:sz w:val="22"/>
                <w:szCs w:val="22"/>
              </w:rPr>
              <w:t xml:space="preserve"> :</w:t>
            </w:r>
            <w:proofErr w:type="gramEnd"/>
            <w:r w:rsidRPr="00604A12">
              <w:rPr>
                <w:rFonts w:ascii="Cambria" w:eastAsia="GulimChe" w:hAnsi="Cambria"/>
                <w:sz w:val="22"/>
                <w:szCs w:val="22"/>
              </w:rPr>
              <w:t xml:space="preserve"> </w:t>
            </w:r>
            <w:proofErr w:type="spellStart"/>
            <w:r w:rsidRPr="00604A12">
              <w:rPr>
                <w:rFonts w:ascii="Cambria" w:eastAsia="GulimChe" w:hAnsi="Cambria"/>
                <w:sz w:val="22"/>
                <w:szCs w:val="22"/>
              </w:rPr>
              <w:t>завтрак</w:t>
            </w:r>
            <w:proofErr w:type="spellEnd"/>
            <w:r w:rsidRPr="00604A12">
              <w:rPr>
                <w:rFonts w:ascii="Cambria" w:eastAsia="GulimChe" w:hAnsi="Cambria"/>
                <w:sz w:val="22"/>
                <w:szCs w:val="22"/>
              </w:rPr>
              <w:t xml:space="preserve"> 7/ </w:t>
            </w:r>
            <w:proofErr w:type="spellStart"/>
            <w:r w:rsidRPr="00604A12">
              <w:rPr>
                <w:rFonts w:ascii="Cambria" w:eastAsia="GulimChe" w:hAnsi="Cambria"/>
                <w:sz w:val="22"/>
                <w:szCs w:val="22"/>
              </w:rPr>
              <w:t>обед</w:t>
            </w:r>
            <w:proofErr w:type="spellEnd"/>
            <w:r w:rsidRPr="00604A12">
              <w:rPr>
                <w:rFonts w:ascii="Cambria" w:eastAsia="GulimChe" w:hAnsi="Cambria"/>
                <w:sz w:val="22"/>
                <w:szCs w:val="22"/>
              </w:rPr>
              <w:t xml:space="preserve"> </w:t>
            </w:r>
            <w:r w:rsidR="00604A12" w:rsidRPr="00604A12">
              <w:rPr>
                <w:rFonts w:ascii="Cambria" w:eastAsia="GulimChe" w:hAnsi="Cambria"/>
                <w:sz w:val="22"/>
                <w:szCs w:val="22"/>
              </w:rPr>
              <w:t>2</w:t>
            </w:r>
            <w:r w:rsidRPr="00604A12">
              <w:rPr>
                <w:rFonts w:ascii="Cambria" w:eastAsia="GulimChe" w:hAnsi="Cambria"/>
                <w:sz w:val="22"/>
                <w:szCs w:val="22"/>
              </w:rPr>
              <w:t xml:space="preserve"> / </w:t>
            </w:r>
            <w:proofErr w:type="spellStart"/>
            <w:r w:rsidRPr="00604A12">
              <w:rPr>
                <w:rFonts w:ascii="Cambria" w:eastAsia="GulimChe" w:hAnsi="Cambria"/>
                <w:sz w:val="22"/>
                <w:szCs w:val="22"/>
              </w:rPr>
              <w:t>ужин</w:t>
            </w:r>
            <w:proofErr w:type="spellEnd"/>
            <w:r w:rsidRPr="00604A12">
              <w:rPr>
                <w:rFonts w:ascii="Cambria" w:eastAsia="GulimChe" w:hAnsi="Cambria"/>
                <w:sz w:val="22"/>
                <w:szCs w:val="22"/>
              </w:rPr>
              <w:t xml:space="preserve"> </w:t>
            </w:r>
            <w:r w:rsidRPr="00604A12">
              <w:rPr>
                <w:rFonts w:ascii="Cambria" w:hAnsi="Cambria"/>
                <w:sz w:val="22"/>
                <w:szCs w:val="22"/>
              </w:rPr>
              <w:t>0</w:t>
            </w:r>
            <w:r w:rsidRPr="00604A12">
              <w:rPr>
                <w:rFonts w:ascii="Cambria" w:hAnsi="Cambria"/>
                <w:sz w:val="22"/>
                <w:szCs w:val="22"/>
                <w:lang w:val="ru-RU"/>
              </w:rPr>
              <w:t>;</w:t>
            </w:r>
          </w:p>
          <w:p w:rsidR="000E3A6C" w:rsidRPr="00604A12" w:rsidRDefault="000E3A6C" w:rsidP="00EE769A">
            <w:pPr>
              <w:widowControl/>
              <w:numPr>
                <w:ilvl w:val="0"/>
                <w:numId w:val="9"/>
              </w:numPr>
              <w:snapToGrid w:val="0"/>
              <w:jc w:val="left"/>
              <w:rPr>
                <w:rFonts w:ascii="Cambria" w:hAnsi="Cambria"/>
                <w:sz w:val="22"/>
                <w:szCs w:val="22"/>
                <w:lang w:val="ru-RU"/>
              </w:rPr>
            </w:pPr>
            <w:r w:rsidRPr="00604A12">
              <w:rPr>
                <w:rFonts w:ascii="Cambria" w:hAnsi="Cambria"/>
                <w:sz w:val="22"/>
                <w:szCs w:val="22"/>
                <w:lang w:val="ru-RU"/>
              </w:rPr>
              <w:t>работа русскоговорящего гида по программе;</w:t>
            </w:r>
          </w:p>
          <w:p w:rsidR="000E3A6C" w:rsidRPr="00604A12" w:rsidRDefault="000E3A6C" w:rsidP="00EE769A">
            <w:pPr>
              <w:widowControl/>
              <w:numPr>
                <w:ilvl w:val="0"/>
                <w:numId w:val="9"/>
              </w:numPr>
              <w:snapToGrid w:val="0"/>
              <w:jc w:val="left"/>
              <w:rPr>
                <w:rFonts w:ascii="Cambria" w:hAnsi="Cambria"/>
                <w:sz w:val="22"/>
                <w:szCs w:val="22"/>
              </w:rPr>
            </w:pPr>
            <w:r w:rsidRPr="00604A12">
              <w:rPr>
                <w:rFonts w:ascii="Cambria" w:hAnsi="Cambria"/>
                <w:sz w:val="22"/>
                <w:szCs w:val="22"/>
                <w:lang w:val="ru-RU"/>
              </w:rPr>
              <w:t>о</w:t>
            </w:r>
            <w:proofErr w:type="spellStart"/>
            <w:r w:rsidRPr="00604A12">
              <w:rPr>
                <w:rFonts w:ascii="Cambria" w:hAnsi="Cambria"/>
                <w:sz w:val="22"/>
                <w:szCs w:val="22"/>
              </w:rPr>
              <w:t>бщественный</w:t>
            </w:r>
            <w:proofErr w:type="spellEnd"/>
            <w:r w:rsidRPr="00604A12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04A12">
              <w:rPr>
                <w:rFonts w:ascii="Cambria" w:hAnsi="Cambria"/>
                <w:sz w:val="22"/>
                <w:szCs w:val="22"/>
              </w:rPr>
              <w:t>транспорт</w:t>
            </w:r>
            <w:proofErr w:type="spellEnd"/>
            <w:r w:rsidRPr="00604A12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04A12">
              <w:rPr>
                <w:rFonts w:ascii="Cambria" w:hAnsi="Cambria"/>
                <w:sz w:val="22"/>
                <w:szCs w:val="22"/>
              </w:rPr>
              <w:t>по</w:t>
            </w:r>
            <w:proofErr w:type="spellEnd"/>
            <w:r w:rsidRPr="00604A12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04A12">
              <w:rPr>
                <w:rFonts w:ascii="Cambria" w:hAnsi="Cambria"/>
                <w:sz w:val="22"/>
                <w:szCs w:val="22"/>
              </w:rPr>
              <w:t>программе</w:t>
            </w:r>
            <w:proofErr w:type="spellEnd"/>
            <w:r w:rsidRPr="00604A12">
              <w:rPr>
                <w:rFonts w:ascii="Cambria" w:hAnsi="Cambria"/>
                <w:sz w:val="22"/>
                <w:szCs w:val="22"/>
                <w:lang w:val="ru-RU"/>
              </w:rPr>
              <w:t>;</w:t>
            </w:r>
          </w:p>
          <w:p w:rsidR="000E3A6C" w:rsidRPr="00604A12" w:rsidRDefault="000E3A6C" w:rsidP="00EE769A">
            <w:pPr>
              <w:widowControl/>
              <w:numPr>
                <w:ilvl w:val="0"/>
                <w:numId w:val="9"/>
              </w:numPr>
              <w:snapToGrid w:val="0"/>
              <w:jc w:val="left"/>
              <w:rPr>
                <w:rFonts w:ascii="Cambria" w:hAnsi="Cambria"/>
                <w:sz w:val="22"/>
                <w:szCs w:val="22"/>
              </w:rPr>
            </w:pPr>
            <w:r w:rsidRPr="00604A12">
              <w:rPr>
                <w:rFonts w:ascii="Cambria" w:hAnsi="Cambria"/>
                <w:sz w:val="22"/>
                <w:szCs w:val="22"/>
              </w:rPr>
              <w:t xml:space="preserve">GREEN TOMATO APT-HTL-APT </w:t>
            </w:r>
          </w:p>
          <w:p w:rsidR="000E3A6C" w:rsidRPr="003D50BA" w:rsidRDefault="000E3A6C" w:rsidP="00EE769A">
            <w:pPr>
              <w:widowControl/>
              <w:numPr>
                <w:ilvl w:val="0"/>
                <w:numId w:val="9"/>
              </w:numPr>
              <w:snapToGrid w:val="0"/>
              <w:jc w:val="left"/>
              <w:rPr>
                <w:rFonts w:ascii="Cambria" w:hAnsi="Cambria"/>
                <w:sz w:val="22"/>
                <w:szCs w:val="22"/>
              </w:rPr>
            </w:pPr>
            <w:r w:rsidRPr="00604A12">
              <w:rPr>
                <w:rFonts w:ascii="Cambria" w:hAnsi="Cambria"/>
                <w:sz w:val="22"/>
                <w:szCs w:val="22"/>
                <w:lang w:val="ru-RU"/>
              </w:rPr>
              <w:t>в</w:t>
            </w:r>
            <w:proofErr w:type="spellStart"/>
            <w:r w:rsidRPr="00604A12">
              <w:rPr>
                <w:rFonts w:ascii="Cambria" w:hAnsi="Cambria"/>
                <w:sz w:val="22"/>
                <w:szCs w:val="22"/>
              </w:rPr>
              <w:t>ходные</w:t>
            </w:r>
            <w:proofErr w:type="spellEnd"/>
            <w:r w:rsidRPr="00604A12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04A12">
              <w:rPr>
                <w:rFonts w:ascii="Cambria" w:hAnsi="Cambria"/>
                <w:sz w:val="22"/>
                <w:szCs w:val="22"/>
              </w:rPr>
              <w:t>билеты</w:t>
            </w:r>
            <w:proofErr w:type="spellEnd"/>
            <w:r w:rsidRPr="00604A12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04A12">
              <w:rPr>
                <w:rFonts w:ascii="Cambria" w:hAnsi="Cambria"/>
                <w:sz w:val="22"/>
                <w:szCs w:val="22"/>
              </w:rPr>
              <w:t>по</w:t>
            </w:r>
            <w:proofErr w:type="spellEnd"/>
            <w:r w:rsidRPr="00604A12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604A12">
              <w:rPr>
                <w:rFonts w:ascii="Cambria" w:hAnsi="Cambria"/>
                <w:sz w:val="22"/>
                <w:szCs w:val="22"/>
              </w:rPr>
              <w:t>программе</w:t>
            </w:r>
            <w:proofErr w:type="spellEnd"/>
            <w:r w:rsidRPr="00604A12">
              <w:rPr>
                <w:rFonts w:ascii="Cambria" w:hAnsi="Cambria"/>
                <w:sz w:val="22"/>
                <w:szCs w:val="22"/>
                <w:lang w:val="ru-RU"/>
              </w:rPr>
              <w:t>;</w:t>
            </w:r>
          </w:p>
          <w:p w:rsidR="003D50BA" w:rsidRPr="00604A12" w:rsidRDefault="003D50BA" w:rsidP="00EE769A">
            <w:pPr>
              <w:widowControl/>
              <w:numPr>
                <w:ilvl w:val="0"/>
                <w:numId w:val="9"/>
              </w:numPr>
              <w:snapToGrid w:val="0"/>
              <w:jc w:val="left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ru-RU"/>
              </w:rPr>
              <w:t>оформление визы</w:t>
            </w:r>
          </w:p>
          <w:p w:rsidR="000E3A6C" w:rsidRPr="00A36E12" w:rsidRDefault="000E3A6C" w:rsidP="003D50BA">
            <w:pPr>
              <w:widowControl/>
              <w:snapToGrid w:val="0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5159" w:type="dxa"/>
          </w:tcPr>
          <w:p w:rsidR="000E3A6C" w:rsidRPr="003D50BA" w:rsidRDefault="000E3A6C" w:rsidP="00EE769A">
            <w:pPr>
              <w:widowControl/>
              <w:numPr>
                <w:ilvl w:val="0"/>
                <w:numId w:val="9"/>
              </w:numPr>
              <w:snapToGrid w:val="0"/>
              <w:jc w:val="left"/>
              <w:rPr>
                <w:rFonts w:ascii="Cambria" w:hAnsi="Cambria"/>
                <w:sz w:val="22"/>
                <w:szCs w:val="22"/>
                <w:lang w:val="ru-RU"/>
              </w:rPr>
            </w:pPr>
            <w:r w:rsidRPr="003D50BA">
              <w:rPr>
                <w:rFonts w:ascii="Cambria" w:hAnsi="Cambria"/>
                <w:sz w:val="22"/>
                <w:szCs w:val="22"/>
                <w:lang w:val="ru-RU"/>
              </w:rPr>
              <w:t>Авиаперелет со сборами</w:t>
            </w:r>
            <w:r w:rsidR="003D50BA">
              <w:rPr>
                <w:rFonts w:ascii="Cambria" w:hAnsi="Cambria"/>
                <w:sz w:val="22"/>
                <w:szCs w:val="22"/>
                <w:lang w:val="ru-RU"/>
              </w:rPr>
              <w:t xml:space="preserve">  блок 16500 руб.</w:t>
            </w:r>
          </w:p>
          <w:p w:rsidR="000E3A6C" w:rsidRPr="00A36E12" w:rsidRDefault="000E3A6C" w:rsidP="00EE769A">
            <w:pPr>
              <w:widowControl/>
              <w:numPr>
                <w:ilvl w:val="0"/>
                <w:numId w:val="9"/>
              </w:numPr>
              <w:snapToGrid w:val="0"/>
              <w:jc w:val="left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A36E12">
              <w:rPr>
                <w:rFonts w:ascii="Cambria" w:hAnsi="Cambria"/>
                <w:sz w:val="22"/>
                <w:szCs w:val="22"/>
              </w:rPr>
              <w:t>Страховка</w:t>
            </w:r>
            <w:proofErr w:type="spellEnd"/>
            <w:r w:rsidR="003D50BA">
              <w:rPr>
                <w:rFonts w:ascii="Cambria" w:hAnsi="Cambria"/>
                <w:sz w:val="22"/>
                <w:szCs w:val="22"/>
                <w:lang w:val="ru-RU"/>
              </w:rPr>
              <w:t xml:space="preserve"> 1000 руб.</w:t>
            </w:r>
          </w:p>
          <w:p w:rsidR="000E3A6C" w:rsidRPr="00A36E12" w:rsidRDefault="000E3A6C" w:rsidP="00EE769A">
            <w:pPr>
              <w:widowControl/>
              <w:numPr>
                <w:ilvl w:val="0"/>
                <w:numId w:val="9"/>
              </w:numPr>
              <w:snapToGrid w:val="0"/>
              <w:jc w:val="left"/>
              <w:rPr>
                <w:rFonts w:ascii="Cambria" w:hAnsi="Cambria"/>
                <w:sz w:val="22"/>
                <w:szCs w:val="22"/>
                <w:lang w:val="ru-RU"/>
              </w:rPr>
            </w:pPr>
            <w:r w:rsidRPr="00A36E12">
              <w:rPr>
                <w:rFonts w:ascii="Cambria" w:hAnsi="Cambria"/>
                <w:sz w:val="22"/>
                <w:szCs w:val="22"/>
                <w:lang w:val="ru-RU"/>
              </w:rPr>
              <w:t xml:space="preserve">Питание, кроме </w:t>
            </w:r>
            <w:proofErr w:type="gramStart"/>
            <w:r w:rsidRPr="00A36E12">
              <w:rPr>
                <w:rFonts w:ascii="Cambria" w:hAnsi="Cambria"/>
                <w:sz w:val="22"/>
                <w:szCs w:val="22"/>
                <w:lang w:val="ru-RU"/>
              </w:rPr>
              <w:t>указанного</w:t>
            </w:r>
            <w:proofErr w:type="gramEnd"/>
            <w:r w:rsidRPr="00A36E12">
              <w:rPr>
                <w:rFonts w:ascii="Cambria" w:hAnsi="Cambria"/>
                <w:sz w:val="22"/>
                <w:szCs w:val="22"/>
                <w:lang w:val="ru-RU"/>
              </w:rPr>
              <w:t xml:space="preserve"> в программе</w:t>
            </w:r>
          </w:p>
          <w:p w:rsidR="000E3A6C" w:rsidRPr="00A36E12" w:rsidRDefault="000E3A6C" w:rsidP="00EE769A">
            <w:pPr>
              <w:widowControl/>
              <w:numPr>
                <w:ilvl w:val="0"/>
                <w:numId w:val="9"/>
              </w:numPr>
              <w:snapToGrid w:val="0"/>
              <w:jc w:val="left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A36E12">
              <w:rPr>
                <w:rFonts w:ascii="Cambria" w:hAnsi="Cambria"/>
                <w:sz w:val="22"/>
                <w:szCs w:val="22"/>
              </w:rPr>
              <w:t>Дополнительные</w:t>
            </w:r>
            <w:proofErr w:type="spellEnd"/>
            <w:r w:rsidRPr="00A36E12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A36E12">
              <w:rPr>
                <w:rFonts w:ascii="Cambria" w:hAnsi="Cambria"/>
                <w:sz w:val="22"/>
                <w:szCs w:val="22"/>
              </w:rPr>
              <w:t>экскурсии</w:t>
            </w:r>
            <w:proofErr w:type="spellEnd"/>
          </w:p>
          <w:p w:rsidR="000E3A6C" w:rsidRDefault="000E3A6C" w:rsidP="00EE769A">
            <w:pPr>
              <w:widowControl/>
              <w:numPr>
                <w:ilvl w:val="0"/>
                <w:numId w:val="9"/>
              </w:numPr>
              <w:snapToGrid w:val="0"/>
              <w:jc w:val="left"/>
              <w:rPr>
                <w:rFonts w:ascii="Cambria" w:hAnsi="Cambria"/>
                <w:sz w:val="22"/>
                <w:szCs w:val="22"/>
              </w:rPr>
            </w:pPr>
            <w:proofErr w:type="spellStart"/>
            <w:r w:rsidRPr="00A36E12">
              <w:rPr>
                <w:rFonts w:ascii="Cambria" w:hAnsi="Cambria"/>
                <w:sz w:val="22"/>
                <w:szCs w:val="22"/>
              </w:rPr>
              <w:t>Другие</w:t>
            </w:r>
            <w:proofErr w:type="spellEnd"/>
            <w:r w:rsidRPr="00A36E12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A36E12">
              <w:rPr>
                <w:rFonts w:ascii="Cambria" w:hAnsi="Cambria"/>
                <w:sz w:val="22"/>
                <w:szCs w:val="22"/>
              </w:rPr>
              <w:t>личные</w:t>
            </w:r>
            <w:proofErr w:type="spellEnd"/>
            <w:r w:rsidRPr="00A36E12">
              <w:rPr>
                <w:rFonts w:ascii="Cambria" w:hAnsi="Cambria"/>
                <w:sz w:val="22"/>
                <w:szCs w:val="22"/>
              </w:rPr>
              <w:t xml:space="preserve"> </w:t>
            </w:r>
            <w:proofErr w:type="spellStart"/>
            <w:r w:rsidRPr="00A36E12">
              <w:rPr>
                <w:rFonts w:ascii="Cambria" w:hAnsi="Cambria"/>
                <w:sz w:val="22"/>
                <w:szCs w:val="22"/>
              </w:rPr>
              <w:t>расходы</w:t>
            </w:r>
            <w:proofErr w:type="spellEnd"/>
          </w:p>
          <w:p w:rsidR="000E3A6C" w:rsidRPr="00A36E12" w:rsidRDefault="000E3A6C" w:rsidP="003D50BA">
            <w:pPr>
              <w:widowControl/>
              <w:snapToGrid w:val="0"/>
              <w:ind w:left="502"/>
              <w:jc w:val="left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CE2BA4" w:rsidRDefault="00CE2BA4" w:rsidP="00654ACA">
      <w:pPr>
        <w:snapToGrid w:val="0"/>
        <w:jc w:val="left"/>
        <w:rPr>
          <w:rFonts w:ascii="Cambria" w:hAnsi="Cambria"/>
          <w:lang w:val="ru-RU"/>
        </w:rPr>
      </w:pPr>
    </w:p>
    <w:p w:rsidR="00DA6C07" w:rsidRDefault="00DA6C07" w:rsidP="00654ACA">
      <w:pPr>
        <w:snapToGrid w:val="0"/>
        <w:jc w:val="left"/>
        <w:rPr>
          <w:rFonts w:ascii="Cambria" w:hAnsi="Cambria"/>
          <w:lang w:val="ru-RU"/>
        </w:rPr>
      </w:pPr>
    </w:p>
    <w:p w:rsidR="00DA6C07" w:rsidRDefault="00DA6C07" w:rsidP="00654ACA">
      <w:pPr>
        <w:snapToGrid w:val="0"/>
        <w:jc w:val="left"/>
        <w:rPr>
          <w:rFonts w:ascii="Cambria" w:hAnsi="Cambria"/>
          <w:lang w:val="ru-RU"/>
        </w:rPr>
      </w:pPr>
    </w:p>
    <w:p w:rsidR="00DA6C07" w:rsidRDefault="00DA6C07" w:rsidP="00654ACA">
      <w:pPr>
        <w:snapToGrid w:val="0"/>
        <w:jc w:val="left"/>
        <w:rPr>
          <w:rFonts w:ascii="Cambria" w:hAnsi="Cambria"/>
          <w:lang w:val="ru-RU"/>
        </w:rPr>
      </w:pPr>
    </w:p>
    <w:p w:rsidR="00DA6C07" w:rsidRDefault="00DA6C07" w:rsidP="00654ACA">
      <w:pPr>
        <w:snapToGrid w:val="0"/>
        <w:jc w:val="left"/>
        <w:rPr>
          <w:rFonts w:ascii="Cambria" w:hAnsi="Cambria"/>
          <w:lang w:val="ru-RU"/>
        </w:rPr>
      </w:pPr>
    </w:p>
    <w:p w:rsidR="00DA6C07" w:rsidRDefault="00DA6C07" w:rsidP="00654ACA">
      <w:pPr>
        <w:snapToGrid w:val="0"/>
        <w:jc w:val="left"/>
        <w:rPr>
          <w:rFonts w:ascii="Cambria" w:hAnsi="Cambria"/>
          <w:lang w:val="ru-RU"/>
        </w:rPr>
      </w:pPr>
    </w:p>
    <w:p w:rsidR="00DA6C07" w:rsidRDefault="00DA6C07" w:rsidP="00654ACA">
      <w:pPr>
        <w:snapToGrid w:val="0"/>
        <w:jc w:val="left"/>
        <w:rPr>
          <w:rFonts w:ascii="Cambria" w:hAnsi="Cambria"/>
          <w:lang w:val="ru-RU"/>
        </w:rPr>
      </w:pPr>
    </w:p>
    <w:p w:rsidR="00DA6C07" w:rsidRDefault="00DA6C07" w:rsidP="00654ACA">
      <w:pPr>
        <w:snapToGrid w:val="0"/>
        <w:jc w:val="left"/>
        <w:rPr>
          <w:rFonts w:ascii="Cambria" w:hAnsi="Cambria"/>
          <w:lang w:val="ru-RU"/>
        </w:rPr>
      </w:pPr>
    </w:p>
    <w:p w:rsidR="00DA6C07" w:rsidRDefault="00DA6C07" w:rsidP="00654ACA">
      <w:pPr>
        <w:snapToGrid w:val="0"/>
        <w:jc w:val="left"/>
        <w:rPr>
          <w:rFonts w:ascii="Cambria" w:hAnsi="Cambria"/>
          <w:lang w:val="ru-RU"/>
        </w:rPr>
      </w:pPr>
    </w:p>
    <w:p w:rsidR="00DA6C07" w:rsidRDefault="00DA6C07" w:rsidP="00654ACA">
      <w:pPr>
        <w:snapToGrid w:val="0"/>
        <w:jc w:val="left"/>
        <w:rPr>
          <w:rFonts w:ascii="Cambria" w:hAnsi="Cambria"/>
          <w:lang w:val="ru-RU"/>
        </w:rPr>
      </w:pPr>
    </w:p>
    <w:p w:rsidR="00DA6C07" w:rsidRDefault="00DA6C07" w:rsidP="00654ACA">
      <w:pPr>
        <w:snapToGrid w:val="0"/>
        <w:jc w:val="left"/>
        <w:rPr>
          <w:rFonts w:ascii="Cambria" w:hAnsi="Cambria"/>
          <w:lang w:val="ru-RU"/>
        </w:rPr>
      </w:pPr>
    </w:p>
    <w:p w:rsidR="00DA6C07" w:rsidRDefault="00DA6C07" w:rsidP="00654ACA">
      <w:pPr>
        <w:snapToGrid w:val="0"/>
        <w:jc w:val="left"/>
        <w:rPr>
          <w:rFonts w:ascii="Cambria" w:hAnsi="Cambria"/>
          <w:lang w:val="ru-RU"/>
        </w:rPr>
      </w:pPr>
    </w:p>
    <w:p w:rsidR="00DA6C07" w:rsidRDefault="00DA6C07" w:rsidP="00654ACA">
      <w:pPr>
        <w:snapToGrid w:val="0"/>
        <w:jc w:val="left"/>
        <w:rPr>
          <w:rFonts w:ascii="Cambria" w:hAnsi="Cambria"/>
          <w:lang w:val="ru-RU"/>
        </w:rPr>
      </w:pPr>
    </w:p>
    <w:p w:rsidR="00DA6C07" w:rsidRDefault="00DA6C07" w:rsidP="00654ACA">
      <w:pPr>
        <w:snapToGrid w:val="0"/>
        <w:jc w:val="left"/>
        <w:rPr>
          <w:rFonts w:ascii="Cambria" w:hAnsi="Cambria"/>
          <w:lang w:val="ru-RU"/>
        </w:rPr>
      </w:pPr>
    </w:p>
    <w:p w:rsidR="00DA6C07" w:rsidRDefault="00DA6C07" w:rsidP="00654ACA">
      <w:pPr>
        <w:snapToGrid w:val="0"/>
        <w:jc w:val="left"/>
        <w:rPr>
          <w:rFonts w:ascii="Cambria" w:hAnsi="Cambria"/>
          <w:lang w:val="ru-RU"/>
        </w:rPr>
      </w:pPr>
    </w:p>
    <w:p w:rsidR="00DA6C07" w:rsidRDefault="00DA6C07" w:rsidP="00654ACA">
      <w:pPr>
        <w:snapToGrid w:val="0"/>
        <w:jc w:val="left"/>
        <w:rPr>
          <w:rFonts w:ascii="Cambria" w:hAnsi="Cambria"/>
          <w:lang w:val="ru-RU"/>
        </w:rPr>
      </w:pPr>
    </w:p>
    <w:p w:rsidR="00DA6C07" w:rsidRDefault="00DA6C07" w:rsidP="00654ACA">
      <w:pPr>
        <w:snapToGrid w:val="0"/>
        <w:jc w:val="left"/>
        <w:rPr>
          <w:rFonts w:ascii="Cambria" w:hAnsi="Cambria"/>
          <w:lang w:val="ru-RU"/>
        </w:rPr>
      </w:pPr>
    </w:p>
    <w:p w:rsidR="00DA6C07" w:rsidRDefault="00DA6C07" w:rsidP="00654ACA">
      <w:pPr>
        <w:snapToGrid w:val="0"/>
        <w:jc w:val="left"/>
        <w:rPr>
          <w:rFonts w:ascii="Cambria" w:hAnsi="Cambria"/>
          <w:lang w:val="ru-RU"/>
        </w:rPr>
      </w:pPr>
    </w:p>
    <w:p w:rsidR="00DA6C07" w:rsidRPr="005566DF" w:rsidRDefault="00DA6C07" w:rsidP="00654ACA">
      <w:pPr>
        <w:snapToGrid w:val="0"/>
        <w:jc w:val="left"/>
        <w:rPr>
          <w:rFonts w:ascii="Cambria" w:hAnsi="Cambria"/>
          <w:lang w:val="ru-RU"/>
        </w:rPr>
      </w:pPr>
    </w:p>
    <w:p w:rsidR="0036174B" w:rsidRPr="00A36E12" w:rsidRDefault="0036174B" w:rsidP="00B80267">
      <w:pPr>
        <w:snapToGrid w:val="0"/>
        <w:rPr>
          <w:rFonts w:ascii="Cambria" w:hAnsi="Cambria"/>
          <w:lang w:val="ru-RU"/>
        </w:rPr>
      </w:pPr>
      <w:bookmarkStart w:id="0" w:name="_GoBack"/>
      <w:bookmarkEnd w:id="0"/>
    </w:p>
    <w:sectPr w:rsidR="0036174B" w:rsidRPr="00A36E12" w:rsidSect="00A30C20">
      <w:headerReference w:type="default" r:id="rId14"/>
      <w:pgSz w:w="11906" w:h="16838" w:code="9"/>
      <w:pgMar w:top="720" w:right="397" w:bottom="397" w:left="397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60B" w:rsidRDefault="00FD760B" w:rsidP="00267451">
      <w:r>
        <w:separator/>
      </w:r>
    </w:p>
  </w:endnote>
  <w:endnote w:type="continuationSeparator" w:id="0">
    <w:p w:rsidR="00FD760B" w:rsidRDefault="00FD760B" w:rsidP="00267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ulimChe"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60B" w:rsidRDefault="00FD760B" w:rsidP="00267451">
      <w:r>
        <w:separator/>
      </w:r>
    </w:p>
  </w:footnote>
  <w:footnote w:type="continuationSeparator" w:id="0">
    <w:p w:rsidR="00FD760B" w:rsidRDefault="00FD760B" w:rsidP="002674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738" w:rsidRPr="003F4738" w:rsidRDefault="000923B7">
    <w:pPr>
      <w:pStyle w:val="a7"/>
      <w:rPr>
        <w:lang w:val="ru-RU"/>
      </w:rPr>
    </w:pPr>
    <w:r>
      <w:rPr>
        <w:noProof/>
        <w:lang w:val="ru-RU" w:eastAsia="ru-RU"/>
      </w:rPr>
      <w:drawing>
        <wp:inline distT="0" distB="0" distL="0" distR="0">
          <wp:extent cx="6943725" cy="1123950"/>
          <wp:effectExtent l="0" t="0" r="9525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7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C1501"/>
    <w:multiLevelType w:val="hybridMultilevel"/>
    <w:tmpl w:val="A6DCE416"/>
    <w:lvl w:ilvl="0" w:tplc="B11AC52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0306DB6"/>
    <w:multiLevelType w:val="hybridMultilevel"/>
    <w:tmpl w:val="588C731C"/>
    <w:lvl w:ilvl="0" w:tplc="04090001">
      <w:start w:val="1"/>
      <w:numFmt w:val="bullet"/>
      <w:lvlText w:val="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83F59"/>
    <w:multiLevelType w:val="hybridMultilevel"/>
    <w:tmpl w:val="9308183C"/>
    <w:lvl w:ilvl="0" w:tplc="9B9C274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427EDB"/>
    <w:multiLevelType w:val="hybridMultilevel"/>
    <w:tmpl w:val="65C83D84"/>
    <w:lvl w:ilvl="0" w:tplc="54968E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301EC2"/>
    <w:multiLevelType w:val="hybridMultilevel"/>
    <w:tmpl w:val="5C7A42E2"/>
    <w:lvl w:ilvl="0" w:tplc="5C36F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FE63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8E84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04B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CEA9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C833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A64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7882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34F2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CA6713"/>
    <w:multiLevelType w:val="hybridMultilevel"/>
    <w:tmpl w:val="5D7CB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81404D"/>
    <w:multiLevelType w:val="hybridMultilevel"/>
    <w:tmpl w:val="831C5E16"/>
    <w:lvl w:ilvl="0" w:tplc="5CCEC0A8">
      <w:start w:val="1"/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45643F"/>
    <w:multiLevelType w:val="hybridMultilevel"/>
    <w:tmpl w:val="1416E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F31686"/>
    <w:multiLevelType w:val="hybridMultilevel"/>
    <w:tmpl w:val="EFAE8A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653E70"/>
    <w:multiLevelType w:val="multilevel"/>
    <w:tmpl w:val="3BE2DE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0">
    <w:nsid w:val="6A3F2DEB"/>
    <w:multiLevelType w:val="hybridMultilevel"/>
    <w:tmpl w:val="B2ECACE6"/>
    <w:lvl w:ilvl="0" w:tplc="C9A42FB6">
      <w:start w:val="1"/>
      <w:numFmt w:val="decimal"/>
      <w:lvlText w:val="%1)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11">
    <w:nsid w:val="7421722D"/>
    <w:multiLevelType w:val="hybridMultilevel"/>
    <w:tmpl w:val="C1C2C4F6"/>
    <w:lvl w:ilvl="0" w:tplc="8B7EF1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11"/>
  </w:num>
  <w:num w:numId="8">
    <w:abstractNumId w:val="10"/>
  </w:num>
  <w:num w:numId="9">
    <w:abstractNumId w:val="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 fill="f" fillcolor="white" stroke="f">
      <v:fill color="white" on="f"/>
      <v:stroke on="f"/>
      <v:textbox inset="5.85pt,.7pt,5.85pt,.7pt"/>
      <o:colormru v:ext="edit" colors="#c9f,#f6f,#009,#36c,#33f,#f9f,#fcf,#f9c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0D"/>
    <w:rsid w:val="00006F7E"/>
    <w:rsid w:val="00025486"/>
    <w:rsid w:val="00033F86"/>
    <w:rsid w:val="00044E82"/>
    <w:rsid w:val="000675EC"/>
    <w:rsid w:val="00067837"/>
    <w:rsid w:val="00067F00"/>
    <w:rsid w:val="000923B7"/>
    <w:rsid w:val="000A65A9"/>
    <w:rsid w:val="000C050C"/>
    <w:rsid w:val="000E1584"/>
    <w:rsid w:val="000E3A6C"/>
    <w:rsid w:val="000F41E8"/>
    <w:rsid w:val="001046C1"/>
    <w:rsid w:val="00107735"/>
    <w:rsid w:val="00115828"/>
    <w:rsid w:val="001358A9"/>
    <w:rsid w:val="00152AE3"/>
    <w:rsid w:val="0015735D"/>
    <w:rsid w:val="00172042"/>
    <w:rsid w:val="001728DD"/>
    <w:rsid w:val="00172A4F"/>
    <w:rsid w:val="00184628"/>
    <w:rsid w:val="0018540D"/>
    <w:rsid w:val="00193D0C"/>
    <w:rsid w:val="001A0906"/>
    <w:rsid w:val="001C3DA6"/>
    <w:rsid w:val="001D12F6"/>
    <w:rsid w:val="001D2B76"/>
    <w:rsid w:val="001E302A"/>
    <w:rsid w:val="001E55F2"/>
    <w:rsid w:val="001E67B2"/>
    <w:rsid w:val="001E79A5"/>
    <w:rsid w:val="0020375E"/>
    <w:rsid w:val="00212CB7"/>
    <w:rsid w:val="0021375E"/>
    <w:rsid w:val="00216709"/>
    <w:rsid w:val="002201D2"/>
    <w:rsid w:val="00222C18"/>
    <w:rsid w:val="00227EA9"/>
    <w:rsid w:val="00240C1C"/>
    <w:rsid w:val="0026174A"/>
    <w:rsid w:val="00267451"/>
    <w:rsid w:val="00274830"/>
    <w:rsid w:val="002A1849"/>
    <w:rsid w:val="002B2DE1"/>
    <w:rsid w:val="002E7DB8"/>
    <w:rsid w:val="002F43E0"/>
    <w:rsid w:val="003106D6"/>
    <w:rsid w:val="00337364"/>
    <w:rsid w:val="00340DD3"/>
    <w:rsid w:val="003411FF"/>
    <w:rsid w:val="00343A4B"/>
    <w:rsid w:val="00353FA4"/>
    <w:rsid w:val="0036174B"/>
    <w:rsid w:val="003709FD"/>
    <w:rsid w:val="003A4A19"/>
    <w:rsid w:val="003B613C"/>
    <w:rsid w:val="003C1587"/>
    <w:rsid w:val="003D3CCA"/>
    <w:rsid w:val="003D50BA"/>
    <w:rsid w:val="003D5EC2"/>
    <w:rsid w:val="003F4738"/>
    <w:rsid w:val="003F558E"/>
    <w:rsid w:val="004059B3"/>
    <w:rsid w:val="00410426"/>
    <w:rsid w:val="00423E7D"/>
    <w:rsid w:val="00432594"/>
    <w:rsid w:val="00441345"/>
    <w:rsid w:val="00442294"/>
    <w:rsid w:val="0045461A"/>
    <w:rsid w:val="004751F7"/>
    <w:rsid w:val="00475D63"/>
    <w:rsid w:val="00486133"/>
    <w:rsid w:val="00492976"/>
    <w:rsid w:val="004C7E5A"/>
    <w:rsid w:val="004D7DF2"/>
    <w:rsid w:val="005027FD"/>
    <w:rsid w:val="00521BCD"/>
    <w:rsid w:val="00544F52"/>
    <w:rsid w:val="005566DF"/>
    <w:rsid w:val="0056212F"/>
    <w:rsid w:val="005700EB"/>
    <w:rsid w:val="00570136"/>
    <w:rsid w:val="00580390"/>
    <w:rsid w:val="00583932"/>
    <w:rsid w:val="005A060B"/>
    <w:rsid w:val="005A4820"/>
    <w:rsid w:val="005B15D8"/>
    <w:rsid w:val="005C53AC"/>
    <w:rsid w:val="005F0486"/>
    <w:rsid w:val="00604A12"/>
    <w:rsid w:val="00611BC7"/>
    <w:rsid w:val="00612F53"/>
    <w:rsid w:val="00615C50"/>
    <w:rsid w:val="00644154"/>
    <w:rsid w:val="00654ACA"/>
    <w:rsid w:val="00655225"/>
    <w:rsid w:val="00656EBB"/>
    <w:rsid w:val="006579A2"/>
    <w:rsid w:val="0066262D"/>
    <w:rsid w:val="00666D30"/>
    <w:rsid w:val="006715FF"/>
    <w:rsid w:val="00681C5C"/>
    <w:rsid w:val="006837EE"/>
    <w:rsid w:val="00685B7C"/>
    <w:rsid w:val="00687003"/>
    <w:rsid w:val="006C2060"/>
    <w:rsid w:val="006D0729"/>
    <w:rsid w:val="006D5517"/>
    <w:rsid w:val="006D6DBE"/>
    <w:rsid w:val="006E544C"/>
    <w:rsid w:val="006F4763"/>
    <w:rsid w:val="00711B87"/>
    <w:rsid w:val="0071335B"/>
    <w:rsid w:val="00721D3B"/>
    <w:rsid w:val="007236DA"/>
    <w:rsid w:val="00735236"/>
    <w:rsid w:val="0073537F"/>
    <w:rsid w:val="0074128B"/>
    <w:rsid w:val="0074604A"/>
    <w:rsid w:val="00776C50"/>
    <w:rsid w:val="00792427"/>
    <w:rsid w:val="00792620"/>
    <w:rsid w:val="00795254"/>
    <w:rsid w:val="007B3DB0"/>
    <w:rsid w:val="007B537F"/>
    <w:rsid w:val="007C0072"/>
    <w:rsid w:val="007D24E8"/>
    <w:rsid w:val="007E3022"/>
    <w:rsid w:val="007F0C61"/>
    <w:rsid w:val="00800E56"/>
    <w:rsid w:val="0080423B"/>
    <w:rsid w:val="00810593"/>
    <w:rsid w:val="008124B9"/>
    <w:rsid w:val="008160CC"/>
    <w:rsid w:val="008209A5"/>
    <w:rsid w:val="0083540F"/>
    <w:rsid w:val="00860A7F"/>
    <w:rsid w:val="00862801"/>
    <w:rsid w:val="00863BB3"/>
    <w:rsid w:val="008842DC"/>
    <w:rsid w:val="00885DC1"/>
    <w:rsid w:val="00892ECD"/>
    <w:rsid w:val="00893D55"/>
    <w:rsid w:val="00903B7E"/>
    <w:rsid w:val="0090600E"/>
    <w:rsid w:val="00913DA8"/>
    <w:rsid w:val="00922238"/>
    <w:rsid w:val="00927681"/>
    <w:rsid w:val="0096779A"/>
    <w:rsid w:val="00971F77"/>
    <w:rsid w:val="0097408D"/>
    <w:rsid w:val="009771EE"/>
    <w:rsid w:val="00977975"/>
    <w:rsid w:val="0099224A"/>
    <w:rsid w:val="00993EFF"/>
    <w:rsid w:val="009A3A07"/>
    <w:rsid w:val="009A3C65"/>
    <w:rsid w:val="009B39CA"/>
    <w:rsid w:val="009C0D0C"/>
    <w:rsid w:val="009C4617"/>
    <w:rsid w:val="009E59AC"/>
    <w:rsid w:val="00A1528A"/>
    <w:rsid w:val="00A24498"/>
    <w:rsid w:val="00A26BB6"/>
    <w:rsid w:val="00A26EED"/>
    <w:rsid w:val="00A30C20"/>
    <w:rsid w:val="00A36E12"/>
    <w:rsid w:val="00A57BC2"/>
    <w:rsid w:val="00A607AA"/>
    <w:rsid w:val="00A65A23"/>
    <w:rsid w:val="00A76655"/>
    <w:rsid w:val="00AA54D3"/>
    <w:rsid w:val="00AB3849"/>
    <w:rsid w:val="00AD6B86"/>
    <w:rsid w:val="00AF0F6F"/>
    <w:rsid w:val="00AF1EE4"/>
    <w:rsid w:val="00AF490A"/>
    <w:rsid w:val="00B01404"/>
    <w:rsid w:val="00B0147D"/>
    <w:rsid w:val="00B0615F"/>
    <w:rsid w:val="00B201BB"/>
    <w:rsid w:val="00B2657D"/>
    <w:rsid w:val="00B433E5"/>
    <w:rsid w:val="00B65FC7"/>
    <w:rsid w:val="00B66AD6"/>
    <w:rsid w:val="00B70724"/>
    <w:rsid w:val="00B710D7"/>
    <w:rsid w:val="00B80267"/>
    <w:rsid w:val="00B82643"/>
    <w:rsid w:val="00B82FD7"/>
    <w:rsid w:val="00B8332C"/>
    <w:rsid w:val="00B91844"/>
    <w:rsid w:val="00B94AE1"/>
    <w:rsid w:val="00BB35F3"/>
    <w:rsid w:val="00BB6594"/>
    <w:rsid w:val="00BB6603"/>
    <w:rsid w:val="00BC0D07"/>
    <w:rsid w:val="00BC5418"/>
    <w:rsid w:val="00BD5E0D"/>
    <w:rsid w:val="00BE69C5"/>
    <w:rsid w:val="00C036C8"/>
    <w:rsid w:val="00C10810"/>
    <w:rsid w:val="00C2054C"/>
    <w:rsid w:val="00C23F02"/>
    <w:rsid w:val="00C36AFB"/>
    <w:rsid w:val="00C4066C"/>
    <w:rsid w:val="00C50CED"/>
    <w:rsid w:val="00C52AFC"/>
    <w:rsid w:val="00C57627"/>
    <w:rsid w:val="00C70160"/>
    <w:rsid w:val="00C938F1"/>
    <w:rsid w:val="00CC5865"/>
    <w:rsid w:val="00CD1256"/>
    <w:rsid w:val="00CE2BA4"/>
    <w:rsid w:val="00CE3DC1"/>
    <w:rsid w:val="00D03FEE"/>
    <w:rsid w:val="00D140F8"/>
    <w:rsid w:val="00D16B5A"/>
    <w:rsid w:val="00D50881"/>
    <w:rsid w:val="00D62EF6"/>
    <w:rsid w:val="00D80AED"/>
    <w:rsid w:val="00DA09AD"/>
    <w:rsid w:val="00DA2D8B"/>
    <w:rsid w:val="00DA6C07"/>
    <w:rsid w:val="00DB5A46"/>
    <w:rsid w:val="00DD1445"/>
    <w:rsid w:val="00E11081"/>
    <w:rsid w:val="00E14596"/>
    <w:rsid w:val="00E14B5F"/>
    <w:rsid w:val="00E3664A"/>
    <w:rsid w:val="00E4578D"/>
    <w:rsid w:val="00E711E0"/>
    <w:rsid w:val="00E85F33"/>
    <w:rsid w:val="00E86E82"/>
    <w:rsid w:val="00E90229"/>
    <w:rsid w:val="00EA3CAB"/>
    <w:rsid w:val="00EC6304"/>
    <w:rsid w:val="00ED3B3D"/>
    <w:rsid w:val="00ED68A2"/>
    <w:rsid w:val="00EE15F2"/>
    <w:rsid w:val="00EE18E3"/>
    <w:rsid w:val="00EE45CA"/>
    <w:rsid w:val="00F0256B"/>
    <w:rsid w:val="00F12092"/>
    <w:rsid w:val="00F22457"/>
    <w:rsid w:val="00F3031B"/>
    <w:rsid w:val="00F317BF"/>
    <w:rsid w:val="00F35738"/>
    <w:rsid w:val="00F55C87"/>
    <w:rsid w:val="00F6550F"/>
    <w:rsid w:val="00F67EF3"/>
    <w:rsid w:val="00F72C8C"/>
    <w:rsid w:val="00F81688"/>
    <w:rsid w:val="00F81AF8"/>
    <w:rsid w:val="00F973AB"/>
    <w:rsid w:val="00FA1AAF"/>
    <w:rsid w:val="00FB7646"/>
    <w:rsid w:val="00FD0AAD"/>
    <w:rsid w:val="00FD6849"/>
    <w:rsid w:val="00FD760B"/>
    <w:rsid w:val="00FD7A67"/>
    <w:rsid w:val="00FE3A95"/>
    <w:rsid w:val="00FE5EEE"/>
    <w:rsid w:val="00FE6531"/>
    <w:rsid w:val="00FF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  <o:colormru v:ext="edit" colors="#c9f,#f6f,#009,#36c,#33f,#f9f,#fcf,#f9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olor w:val="3366FF"/>
      <w:sz w:val="32"/>
      <w:szCs w:val="32"/>
      <w:lang w:val="ru-RU"/>
    </w:rPr>
  </w:style>
  <w:style w:type="paragraph" w:styleId="3">
    <w:name w:val="heading 3"/>
    <w:basedOn w:val="a"/>
    <w:next w:val="a"/>
    <w:qFormat/>
    <w:pPr>
      <w:keepNext/>
      <w:ind w:firstLine="360"/>
      <w:jc w:val="center"/>
      <w:outlineLvl w:val="2"/>
    </w:pPr>
    <w:rPr>
      <w:rFonts w:ascii="Palatino Linotype" w:hAnsi="Palatino Linotype"/>
      <w:b/>
      <w:color w:val="FF0000"/>
      <w:sz w:val="20"/>
      <w:szCs w:val="20"/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styleId="a4">
    <w:name w:val="Emphasis"/>
    <w:uiPriority w:val="20"/>
    <w:qFormat/>
    <w:rPr>
      <w:i/>
      <w:iCs/>
    </w:rPr>
  </w:style>
  <w:style w:type="character" w:customStyle="1" w:styleId="apple-converted-space">
    <w:name w:val="apple-converted-space"/>
    <w:basedOn w:val="a0"/>
  </w:style>
  <w:style w:type="character" w:styleId="a5">
    <w:name w:val="Hyperlink"/>
    <w:unhideWhenUsed/>
    <w:rPr>
      <w:color w:val="0000FF"/>
      <w:u w:val="single"/>
    </w:rPr>
  </w:style>
  <w:style w:type="paragraph" w:customStyle="1" w:styleId="10">
    <w:name w:val="Без интервала1"/>
    <w:qFormat/>
    <w:rPr>
      <w:rFonts w:ascii="Calibri" w:hAnsi="Calibri"/>
      <w:sz w:val="22"/>
      <w:szCs w:val="22"/>
      <w:lang w:val="ru-RU" w:eastAsia="en-US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267451"/>
    <w:pPr>
      <w:tabs>
        <w:tab w:val="center" w:pos="4252"/>
        <w:tab w:val="right" w:pos="8504"/>
      </w:tabs>
      <w:snapToGrid w:val="0"/>
    </w:pPr>
  </w:style>
  <w:style w:type="character" w:customStyle="1" w:styleId="a8">
    <w:name w:val="Верхний колонтитул Знак"/>
    <w:link w:val="a7"/>
    <w:uiPriority w:val="99"/>
    <w:rsid w:val="00267451"/>
    <w:rPr>
      <w:rFonts w:ascii="Century" w:hAnsi="Century"/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67451"/>
    <w:pPr>
      <w:tabs>
        <w:tab w:val="center" w:pos="4252"/>
        <w:tab w:val="right" w:pos="8504"/>
      </w:tabs>
      <w:snapToGrid w:val="0"/>
    </w:pPr>
  </w:style>
  <w:style w:type="character" w:customStyle="1" w:styleId="aa">
    <w:name w:val="Нижний колонтитул Знак"/>
    <w:link w:val="a9"/>
    <w:uiPriority w:val="99"/>
    <w:rsid w:val="00267451"/>
    <w:rPr>
      <w:rFonts w:ascii="Century" w:hAnsi="Century"/>
      <w:kern w:val="2"/>
      <w:sz w:val="21"/>
      <w:szCs w:val="24"/>
    </w:rPr>
  </w:style>
  <w:style w:type="table" w:customStyle="1" w:styleId="GridTable5DarkAccent3">
    <w:name w:val="Grid Table 5 Dark Accent 3"/>
    <w:basedOn w:val="a1"/>
    <w:uiPriority w:val="50"/>
    <w:rsid w:val="003F4738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3106D6"/>
    <w:rPr>
      <w:rFonts w:ascii="Arial" w:eastAsia="MS Gothic" w:hAnsi="Arial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3106D6"/>
    <w:rPr>
      <w:rFonts w:ascii="Arial" w:eastAsia="MS Gothic" w:hAnsi="Arial" w:cs="Times New Roman"/>
      <w:kern w:val="2"/>
      <w:sz w:val="18"/>
      <w:szCs w:val="18"/>
    </w:rPr>
  </w:style>
  <w:style w:type="table" w:customStyle="1" w:styleId="GridTable5DarkAccent4">
    <w:name w:val="Grid Table 5 Dark Accent 4"/>
    <w:basedOn w:val="a1"/>
    <w:uiPriority w:val="50"/>
    <w:rsid w:val="00A36E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6">
    <w:name w:val="Grid Table 5 Dark Accent 6"/>
    <w:basedOn w:val="a1"/>
    <w:uiPriority w:val="50"/>
    <w:rsid w:val="002748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Accent5">
    <w:name w:val="Grid Table 5 Dark Accent 5"/>
    <w:basedOn w:val="a1"/>
    <w:uiPriority w:val="50"/>
    <w:rsid w:val="00F6550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ad">
    <w:name w:val="List Paragraph"/>
    <w:basedOn w:val="a"/>
    <w:uiPriority w:val="34"/>
    <w:qFormat/>
    <w:rsid w:val="009771EE"/>
    <w:pPr>
      <w:ind w:leftChars="400" w:left="840"/>
    </w:pPr>
  </w:style>
  <w:style w:type="paragraph" w:styleId="ae">
    <w:name w:val="Normal (Web)"/>
    <w:basedOn w:val="a"/>
    <w:uiPriority w:val="99"/>
    <w:semiHidden/>
    <w:unhideWhenUsed/>
    <w:rsid w:val="00B91844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</w:rPr>
  </w:style>
  <w:style w:type="table" w:customStyle="1" w:styleId="GridTable4Accent2">
    <w:name w:val="Grid Table 4 Accent 2"/>
    <w:basedOn w:val="a1"/>
    <w:uiPriority w:val="49"/>
    <w:rsid w:val="00E3664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Accent2">
    <w:name w:val="Grid Table 5 Dark Accent 2"/>
    <w:basedOn w:val="a1"/>
    <w:uiPriority w:val="50"/>
    <w:rsid w:val="00E366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1">
    <w:name w:val="Grid Table 5 Dark Accent 1"/>
    <w:basedOn w:val="a1"/>
    <w:uiPriority w:val="50"/>
    <w:rsid w:val="007926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11">
    <w:name w:val="スタイル1"/>
    <w:basedOn w:val="a"/>
    <w:link w:val="12"/>
    <w:qFormat/>
    <w:rsid w:val="00B70724"/>
    <w:pPr>
      <w:widowControl/>
    </w:pPr>
    <w:rPr>
      <w:rFonts w:ascii="Times New Roman" w:eastAsia="Times New Roman" w:hAnsi="Times New Roman"/>
      <w:b/>
      <w:color w:val="657C9C" w:themeColor="text2" w:themeTint="BF"/>
      <w:kern w:val="0"/>
      <w:sz w:val="32"/>
      <w:lang w:val="ru-RU"/>
      <w14:textOutline w14:w="0" w14:cap="flat" w14:cmpd="sng" w14:algn="ctr">
        <w14:noFill/>
        <w14:prstDash w14:val="solid"/>
        <w14:round/>
      </w14:textOutline>
      <w14:props3d w14:extrusionH="57150" w14:contourW="0" w14:prstMaterial="softEdge">
        <w14:bevelT w14:w="25400" w14:h="38100" w14:prst="circle"/>
      </w14:props3d>
    </w:rPr>
  </w:style>
  <w:style w:type="character" w:customStyle="1" w:styleId="12">
    <w:name w:val="スタイル1 (文字)"/>
    <w:basedOn w:val="a0"/>
    <w:link w:val="11"/>
    <w:rsid w:val="00B70724"/>
    <w:rPr>
      <w:rFonts w:eastAsia="Times New Roman"/>
      <w:b/>
      <w:color w:val="657C9C" w:themeColor="text2" w:themeTint="BF"/>
      <w:sz w:val="32"/>
      <w:szCs w:val="24"/>
      <w:lang w:val="ru-RU"/>
      <w14:textOutline w14:w="0" w14:cap="flat" w14:cmpd="sng" w14:algn="ctr">
        <w14:noFill/>
        <w14:prstDash w14:val="solid"/>
        <w14:round/>
      </w14:textOutline>
      <w14:props3d w14:extrusionH="57150" w14:contourW="0" w14:prstMaterial="softEdge">
        <w14:bevelT w14:w="25400" w14:h="38100" w14:prst="circle"/>
      </w14:props3d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olor w:val="3366FF"/>
      <w:sz w:val="32"/>
      <w:szCs w:val="32"/>
      <w:lang w:val="ru-RU"/>
    </w:rPr>
  </w:style>
  <w:style w:type="paragraph" w:styleId="3">
    <w:name w:val="heading 3"/>
    <w:basedOn w:val="a"/>
    <w:next w:val="a"/>
    <w:qFormat/>
    <w:pPr>
      <w:keepNext/>
      <w:ind w:firstLine="360"/>
      <w:jc w:val="center"/>
      <w:outlineLvl w:val="2"/>
    </w:pPr>
    <w:rPr>
      <w:rFonts w:ascii="Palatino Linotype" w:hAnsi="Palatino Linotype"/>
      <w:b/>
      <w:color w:val="FF0000"/>
      <w:sz w:val="20"/>
      <w:szCs w:val="20"/>
      <w:u w:val="single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styleId="a4">
    <w:name w:val="Emphasis"/>
    <w:uiPriority w:val="20"/>
    <w:qFormat/>
    <w:rPr>
      <w:i/>
      <w:iCs/>
    </w:rPr>
  </w:style>
  <w:style w:type="character" w:customStyle="1" w:styleId="apple-converted-space">
    <w:name w:val="apple-converted-space"/>
    <w:basedOn w:val="a0"/>
  </w:style>
  <w:style w:type="character" w:styleId="a5">
    <w:name w:val="Hyperlink"/>
    <w:unhideWhenUsed/>
    <w:rPr>
      <w:color w:val="0000FF"/>
      <w:u w:val="single"/>
    </w:rPr>
  </w:style>
  <w:style w:type="paragraph" w:customStyle="1" w:styleId="10">
    <w:name w:val="Без интервала1"/>
    <w:qFormat/>
    <w:rPr>
      <w:rFonts w:ascii="Calibri" w:hAnsi="Calibri"/>
      <w:sz w:val="22"/>
      <w:szCs w:val="22"/>
      <w:lang w:val="ru-RU" w:eastAsia="en-US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link w:val="a8"/>
    <w:uiPriority w:val="99"/>
    <w:unhideWhenUsed/>
    <w:rsid w:val="00267451"/>
    <w:pPr>
      <w:tabs>
        <w:tab w:val="center" w:pos="4252"/>
        <w:tab w:val="right" w:pos="8504"/>
      </w:tabs>
      <w:snapToGrid w:val="0"/>
    </w:pPr>
  </w:style>
  <w:style w:type="character" w:customStyle="1" w:styleId="a8">
    <w:name w:val="Верхний колонтитул Знак"/>
    <w:link w:val="a7"/>
    <w:uiPriority w:val="99"/>
    <w:rsid w:val="00267451"/>
    <w:rPr>
      <w:rFonts w:ascii="Century" w:hAnsi="Century"/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267451"/>
    <w:pPr>
      <w:tabs>
        <w:tab w:val="center" w:pos="4252"/>
        <w:tab w:val="right" w:pos="8504"/>
      </w:tabs>
      <w:snapToGrid w:val="0"/>
    </w:pPr>
  </w:style>
  <w:style w:type="character" w:customStyle="1" w:styleId="aa">
    <w:name w:val="Нижний колонтитул Знак"/>
    <w:link w:val="a9"/>
    <w:uiPriority w:val="99"/>
    <w:rsid w:val="00267451"/>
    <w:rPr>
      <w:rFonts w:ascii="Century" w:hAnsi="Century"/>
      <w:kern w:val="2"/>
      <w:sz w:val="21"/>
      <w:szCs w:val="24"/>
    </w:rPr>
  </w:style>
  <w:style w:type="table" w:customStyle="1" w:styleId="GridTable5DarkAccent3">
    <w:name w:val="Grid Table 5 Dark Accent 3"/>
    <w:basedOn w:val="a1"/>
    <w:uiPriority w:val="50"/>
    <w:rsid w:val="003F4738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3106D6"/>
    <w:rPr>
      <w:rFonts w:ascii="Arial" w:eastAsia="MS Gothic" w:hAnsi="Arial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3106D6"/>
    <w:rPr>
      <w:rFonts w:ascii="Arial" w:eastAsia="MS Gothic" w:hAnsi="Arial" w:cs="Times New Roman"/>
      <w:kern w:val="2"/>
      <w:sz w:val="18"/>
      <w:szCs w:val="18"/>
    </w:rPr>
  </w:style>
  <w:style w:type="table" w:customStyle="1" w:styleId="GridTable5DarkAccent4">
    <w:name w:val="Grid Table 5 Dark Accent 4"/>
    <w:basedOn w:val="a1"/>
    <w:uiPriority w:val="50"/>
    <w:rsid w:val="00A36E1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Accent6">
    <w:name w:val="Grid Table 5 Dark Accent 6"/>
    <w:basedOn w:val="a1"/>
    <w:uiPriority w:val="50"/>
    <w:rsid w:val="0027483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Accent5">
    <w:name w:val="Grid Table 5 Dark Accent 5"/>
    <w:basedOn w:val="a1"/>
    <w:uiPriority w:val="50"/>
    <w:rsid w:val="00F6550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ad">
    <w:name w:val="List Paragraph"/>
    <w:basedOn w:val="a"/>
    <w:uiPriority w:val="34"/>
    <w:qFormat/>
    <w:rsid w:val="009771EE"/>
    <w:pPr>
      <w:ind w:leftChars="400" w:left="840"/>
    </w:pPr>
  </w:style>
  <w:style w:type="paragraph" w:styleId="ae">
    <w:name w:val="Normal (Web)"/>
    <w:basedOn w:val="a"/>
    <w:uiPriority w:val="99"/>
    <w:semiHidden/>
    <w:unhideWhenUsed/>
    <w:rsid w:val="00B91844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</w:rPr>
  </w:style>
  <w:style w:type="table" w:customStyle="1" w:styleId="GridTable4Accent2">
    <w:name w:val="Grid Table 4 Accent 2"/>
    <w:basedOn w:val="a1"/>
    <w:uiPriority w:val="49"/>
    <w:rsid w:val="00E3664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5DarkAccent2">
    <w:name w:val="Grid Table 5 Dark Accent 2"/>
    <w:basedOn w:val="a1"/>
    <w:uiPriority w:val="50"/>
    <w:rsid w:val="00E3664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Accent1">
    <w:name w:val="Grid Table 5 Dark Accent 1"/>
    <w:basedOn w:val="a1"/>
    <w:uiPriority w:val="50"/>
    <w:rsid w:val="0079262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customStyle="1" w:styleId="11">
    <w:name w:val="スタイル1"/>
    <w:basedOn w:val="a"/>
    <w:link w:val="12"/>
    <w:qFormat/>
    <w:rsid w:val="00B70724"/>
    <w:pPr>
      <w:widowControl/>
    </w:pPr>
    <w:rPr>
      <w:rFonts w:ascii="Times New Roman" w:eastAsia="Times New Roman" w:hAnsi="Times New Roman"/>
      <w:b/>
      <w:color w:val="657C9C" w:themeColor="text2" w:themeTint="BF"/>
      <w:kern w:val="0"/>
      <w:sz w:val="32"/>
      <w:lang w:val="ru-RU"/>
      <w14:textOutline w14:w="0" w14:cap="flat" w14:cmpd="sng" w14:algn="ctr">
        <w14:noFill/>
        <w14:prstDash w14:val="solid"/>
        <w14:round/>
      </w14:textOutline>
      <w14:props3d w14:extrusionH="57150" w14:contourW="0" w14:prstMaterial="softEdge">
        <w14:bevelT w14:w="25400" w14:h="38100" w14:prst="circle"/>
      </w14:props3d>
    </w:rPr>
  </w:style>
  <w:style w:type="character" w:customStyle="1" w:styleId="12">
    <w:name w:val="スタイル1 (文字)"/>
    <w:basedOn w:val="a0"/>
    <w:link w:val="11"/>
    <w:rsid w:val="00B70724"/>
    <w:rPr>
      <w:rFonts w:eastAsia="Times New Roman"/>
      <w:b/>
      <w:color w:val="657C9C" w:themeColor="text2" w:themeTint="BF"/>
      <w:sz w:val="32"/>
      <w:szCs w:val="24"/>
      <w:lang w:val="ru-RU"/>
      <w14:textOutline w14:w="0" w14:cap="flat" w14:cmpd="sng" w14:algn="ctr">
        <w14:noFill/>
        <w14:prstDash w14:val="solid"/>
        <w14:round/>
      </w14:textOutline>
      <w14:props3d w14:extrusionH="57150" w14:contourW="0" w14:prstMaterial="softEdge">
        <w14:bevelT w14:w="25400" w14:h="38100" w14:prst="circle"/>
      </w14:props3d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8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5F235-3949-4513-B3BE-C370B541A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689</Words>
  <Characters>3928</Characters>
  <Application>Microsoft Office Word</Application>
  <DocSecurity>0</DocSecurity>
  <Lines>32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</vt:lpstr>
      <vt:lpstr> </vt:lpstr>
    </vt:vector>
  </TitlesOfParts>
  <Company>ООО "Акфа тур"</Company>
  <LinksUpToDate>false</LinksUpToDate>
  <CharactersWithSpaces>4608</CharactersWithSpaces>
  <SharedDoc>false</SharedDoc>
  <HLinks>
    <vt:vector size="60" baseType="variant">
      <vt:variant>
        <vt:i4>7209072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jp/url?sa=i&amp;rct=j&amp;q=%E3%82%AF%E3%83%AA%E3%82%B9%E3%83%9E%E3%82%B9&amp;source=images&amp;cd=&amp;cad=rja&amp;docid=GWJEYJ4HFrLUtM&amp;tbnid=tbEu1g6y3NRIAM:&amp;ved=0CAUQjRw&amp;url=http%3A%2F%2Fxn--pckuaa8b4hwce8l.biz%2F&amp;ei=StgJUoHRJ4fTkwWDxYCoAQ&amp;bvm=bv.50500085,d.cGE&amp;psig=AFQjCNEbUaNfuclflTtsjBXIwhe3d94iHg&amp;ust=1376463252281994</vt:lpwstr>
      </vt:variant>
      <vt:variant>
        <vt:lpwstr/>
      </vt:variant>
      <vt:variant>
        <vt:i4>917550</vt:i4>
      </vt:variant>
      <vt:variant>
        <vt:i4>-1</vt:i4>
      </vt:variant>
      <vt:variant>
        <vt:i4>1137</vt:i4>
      </vt:variant>
      <vt:variant>
        <vt:i4>4</vt:i4>
      </vt:variant>
      <vt:variant>
        <vt:lpwstr>http://www.google.co.jp/url?sa=i&amp;rct=j&amp;q=%E3%82%AF%E3%83%AA%E3%82%B9%E3%83%9E%E3%82%B9&amp;source=images&amp;cd=&amp;docid=a5SlGAfy3oMW_M&amp;tbnid=2PemP1SKRGZvJM:&amp;ved=0CAUQjRw&amp;url=http%3A%2F%2Fwww.witdeals.com%2Fornament%2Fp-5519.html&amp;ei=eesJUsz6ConhkAWJ2oHwDw&amp;bvm=bv.50500085,d.cGE&amp;psig=AFQjCNFHExaPI1LXY5hTmMcJ6RLVBI0wZw&amp;ust=1376467701073659</vt:lpwstr>
      </vt:variant>
      <vt:variant>
        <vt:lpwstr/>
      </vt:variant>
      <vt:variant>
        <vt:i4>3080313</vt:i4>
      </vt:variant>
      <vt:variant>
        <vt:i4>-1</vt:i4>
      </vt:variant>
      <vt:variant>
        <vt:i4>1137</vt:i4>
      </vt:variant>
      <vt:variant>
        <vt:i4>1</vt:i4>
      </vt:variant>
      <vt:variant>
        <vt:lpwstr>http://www.witdeals.com/images/p/m/121114/HJ01ZZ001600.jpg</vt:lpwstr>
      </vt:variant>
      <vt:variant>
        <vt:lpwstr/>
      </vt:variant>
      <vt:variant>
        <vt:i4>917550</vt:i4>
      </vt:variant>
      <vt:variant>
        <vt:i4>-1</vt:i4>
      </vt:variant>
      <vt:variant>
        <vt:i4>1138</vt:i4>
      </vt:variant>
      <vt:variant>
        <vt:i4>4</vt:i4>
      </vt:variant>
      <vt:variant>
        <vt:lpwstr>http://www.google.co.jp/url?sa=i&amp;rct=j&amp;q=%E3%82%AF%E3%83%AA%E3%82%B9%E3%83%9E%E3%82%B9&amp;source=images&amp;cd=&amp;docid=a5SlGAfy3oMW_M&amp;tbnid=2PemP1SKRGZvJM:&amp;ved=0CAUQjRw&amp;url=http%3A%2F%2Fwww.witdeals.com%2Fornament%2Fp-5519.html&amp;ei=eesJUsz6ConhkAWJ2oHwDw&amp;bvm=bv.50500085,d.cGE&amp;psig=AFQjCNFHExaPI1LXY5hTmMcJ6RLVBI0wZw&amp;ust=1376467701073659</vt:lpwstr>
      </vt:variant>
      <vt:variant>
        <vt:lpwstr/>
      </vt:variant>
      <vt:variant>
        <vt:i4>3080313</vt:i4>
      </vt:variant>
      <vt:variant>
        <vt:i4>-1</vt:i4>
      </vt:variant>
      <vt:variant>
        <vt:i4>1138</vt:i4>
      </vt:variant>
      <vt:variant>
        <vt:i4>1</vt:i4>
      </vt:variant>
      <vt:variant>
        <vt:lpwstr>http://www.witdeals.com/images/p/m/121114/HJ01ZZ001600.jpg</vt:lpwstr>
      </vt:variant>
      <vt:variant>
        <vt:lpwstr/>
      </vt:variant>
      <vt:variant>
        <vt:i4>917550</vt:i4>
      </vt:variant>
      <vt:variant>
        <vt:i4>-1</vt:i4>
      </vt:variant>
      <vt:variant>
        <vt:i4>1145</vt:i4>
      </vt:variant>
      <vt:variant>
        <vt:i4>4</vt:i4>
      </vt:variant>
      <vt:variant>
        <vt:lpwstr>http://www.google.co.jp/url?sa=i&amp;rct=j&amp;q=%E3%82%AF%E3%83%AA%E3%82%B9%E3%83%9E%E3%82%B9&amp;source=images&amp;cd=&amp;docid=a5SlGAfy3oMW_M&amp;tbnid=2PemP1SKRGZvJM:&amp;ved=0CAUQjRw&amp;url=http%3A%2F%2Fwww.witdeals.com%2Fornament%2Fp-5519.html&amp;ei=eesJUsz6ConhkAWJ2oHwDw&amp;bvm=bv.50500085,d.cGE&amp;psig=AFQjCNFHExaPI1LXY5hTmMcJ6RLVBI0wZw&amp;ust=1376467701073659</vt:lpwstr>
      </vt:variant>
      <vt:variant>
        <vt:lpwstr/>
      </vt:variant>
      <vt:variant>
        <vt:i4>3080313</vt:i4>
      </vt:variant>
      <vt:variant>
        <vt:i4>-1</vt:i4>
      </vt:variant>
      <vt:variant>
        <vt:i4>1145</vt:i4>
      </vt:variant>
      <vt:variant>
        <vt:i4>1</vt:i4>
      </vt:variant>
      <vt:variant>
        <vt:lpwstr>http://www.witdeals.com/images/p/m/121114/HJ01ZZ001600.jpg</vt:lpwstr>
      </vt:variant>
      <vt:variant>
        <vt:lpwstr/>
      </vt:variant>
      <vt:variant>
        <vt:i4>327782</vt:i4>
      </vt:variant>
      <vt:variant>
        <vt:i4>-1</vt:i4>
      </vt:variant>
      <vt:variant>
        <vt:i4>1146</vt:i4>
      </vt:variant>
      <vt:variant>
        <vt:i4>4</vt:i4>
      </vt:variant>
      <vt:variant>
        <vt:lpwstr>http://www.google.co.jp/url?sa=i&amp;rct=j&amp;q=%D0%A0%D0%BE%D0%B6%D0%B4%D0%B5%D1%81%D1%82%D0%B2%D0%B5%D0%BDc%D0%BA%D0%B8%D0%B5%20%D0%B2%D0%B5%D0%BD%D0%BA%D0%B8&amp;source=images&amp;cd=&amp;docid=4uhnucq95tOoPM&amp;tbnid=yw_j0H9NwoyUHM:&amp;ved=0CAUQjRw&amp;url=http%3A%2F%2Fchow-russia.ru%2Ftopic1326.html&amp;ei=EukJUtTzJYaGlAWV9oC4Cg&amp;psig=AFQjCNFk1a5b9doR7xnkwP7-Ogqy2iGlDQ&amp;ust=1376467591375315</vt:lpwstr>
      </vt:variant>
      <vt:variant>
        <vt:lpwstr/>
      </vt:variant>
      <vt:variant>
        <vt:i4>5374048</vt:i4>
      </vt:variant>
      <vt:variant>
        <vt:i4>-1</vt:i4>
      </vt:variant>
      <vt:variant>
        <vt:i4>1146</vt:i4>
      </vt:variant>
      <vt:variant>
        <vt:i4>1</vt:i4>
      </vt:variant>
      <vt:variant>
        <vt:lpwstr>http://t0.gstatic.com/images?q=tbn:ANd9GcRPaq_-Y2YFqrDjk9vlS6Cyv8GxhHNM4kix8qx6U3qTThObRvuq</vt:lpwstr>
      </vt:variant>
      <vt:variant>
        <vt:lpwstr/>
      </vt:variant>
      <vt:variant>
        <vt:i4>6422531</vt:i4>
      </vt:variant>
      <vt:variant>
        <vt:i4>-1</vt:i4>
      </vt:variant>
      <vt:variant>
        <vt:i4>1151</vt:i4>
      </vt:variant>
      <vt:variant>
        <vt:i4>1</vt:i4>
      </vt:variant>
      <vt:variant>
        <vt:lpwstr>http://www.wallcoo.net/holiday/Tokyo_Disneyland_Christmas_Fantasy_2007/images/wallcoo.com_Disneyland_Christmas_Night_Fantasy_tdl-xmas07-32.jpg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Елена Мельничук</cp:lastModifiedBy>
  <cp:revision>4</cp:revision>
  <cp:lastPrinted>2019-08-08T02:47:00Z</cp:lastPrinted>
  <dcterms:created xsi:type="dcterms:W3CDTF">2019-11-21T02:20:00Z</dcterms:created>
  <dcterms:modified xsi:type="dcterms:W3CDTF">2019-11-21T02:52:00Z</dcterms:modified>
</cp:coreProperties>
</file>