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0A" w:rsidRDefault="009B186B">
      <w:r>
        <w:rPr>
          <w:noProof/>
          <w:lang w:eastAsia="ru-RU"/>
        </w:rPr>
        <w:drawing>
          <wp:inline distT="0" distB="0" distL="0" distR="0" wp14:anchorId="2A383A61" wp14:editId="4A246E7C">
            <wp:extent cx="5940425" cy="961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6B" w:rsidRPr="009B186B" w:rsidRDefault="009B186B" w:rsidP="009B1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6B" w:rsidRPr="009B186B" w:rsidRDefault="009B186B" w:rsidP="009B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6B">
        <w:rPr>
          <w:rFonts w:ascii="Times New Roman" w:hAnsi="Times New Roman" w:cs="Times New Roman"/>
          <w:b/>
          <w:sz w:val="28"/>
          <w:szCs w:val="28"/>
        </w:rPr>
        <w:t>ГРУППОВОЙ ТУР УДИВИТЕЛЬНЫЙ СЕУЛ</w:t>
      </w:r>
    </w:p>
    <w:p w:rsidR="009B186B" w:rsidRPr="00C548D6" w:rsidRDefault="009B186B" w:rsidP="009B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6B">
        <w:rPr>
          <w:rFonts w:ascii="Times New Roman" w:hAnsi="Times New Roman" w:cs="Times New Roman"/>
          <w:b/>
          <w:sz w:val="28"/>
          <w:szCs w:val="28"/>
        </w:rPr>
        <w:t>25.03.19 - 31.03.2019</w:t>
      </w:r>
    </w:p>
    <w:p w:rsidR="00004AE0" w:rsidRPr="00004AE0" w:rsidRDefault="00004AE0" w:rsidP="009B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D6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дней</w:t>
      </w:r>
      <w:r w:rsidRPr="00C548D6">
        <w:rPr>
          <w:rFonts w:ascii="Times New Roman" w:hAnsi="Times New Roman" w:cs="Times New Roman"/>
          <w:b/>
          <w:sz w:val="28"/>
          <w:szCs w:val="28"/>
        </w:rPr>
        <w:t xml:space="preserve"> / 6</w:t>
      </w:r>
      <w:r>
        <w:rPr>
          <w:rFonts w:ascii="Times New Roman" w:hAnsi="Times New Roman" w:cs="Times New Roman"/>
          <w:b/>
          <w:sz w:val="28"/>
          <w:szCs w:val="28"/>
        </w:rPr>
        <w:t xml:space="preserve"> ночей</w:t>
      </w:r>
    </w:p>
    <w:p w:rsidR="009B186B" w:rsidRDefault="009B186B" w:rsidP="009B1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17" w:type="dxa"/>
        <w:tblInd w:w="-10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5725"/>
      </w:tblGrid>
      <w:tr w:rsidR="009B186B" w:rsidRPr="009B186B" w:rsidTr="009B186B"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9B186B" w:rsidRPr="009B186B" w:rsidTr="009B186B"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12:00 трансфер без гида: аэропорт Инчхон-Сеул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 можете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закзать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дополнительно одно из замечательных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сеульских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шоу</w:t>
            </w: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9B186B" w:rsidRPr="009B186B" w:rsidTr="009B186B"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09:30 </w:t>
            </w:r>
            <w:hyperlink r:id="rId7" w:tgtFrame="_blank" w:history="1">
              <w:r w:rsidRPr="00D67C93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Исторический центр (</w:t>
              </w:r>
              <w:proofErr w:type="gramStart"/>
              <w:r w:rsidRPr="00D67C93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пешеходная</w:t>
              </w:r>
              <w:proofErr w:type="gramEnd"/>
              <w:r w:rsidRPr="00D67C93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Пешеходная экскурсия по историческому центру Сеула. Начало от мэрии Сеула (станция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City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Hall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);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завершается экскурсия на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Инсадоне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(улица сувениров).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Маршрут около 6 км.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 время экскурсии, которая займет около 4 часов, вы узнаете, почему во дворе старейшего отеля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страны находится Храм неба; кому понадобилось поджигать Национальное достояние №1; за что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корейские короли массово казнили католиков; зачем 33 раза бьет главный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Сеульский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колокол; откуда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корейцев привычка обедать в универмагах...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Маршрут: Мэрия Сеула - старая и новая, висячие сады мэрии. Храм неба.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Императоский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дворец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Токсугун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(экскурсия по дворцу).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Суннемун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(крепостные ворота, Национальное достояние №1).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Рынок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Намдэмун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Здание первого универмага в Корее. Мекка шоппинга в Корее -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Мёндон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Главный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католический собор Кореи. Главный колокол Кореи. Рукотворный ручей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Чхонгечхон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Буддийский храм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Чогеса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 Улица лавочников и ремесленников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Инсадон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Парк "Пагода".</w:t>
            </w:r>
          </w:p>
        </w:tc>
      </w:tr>
      <w:tr w:rsidR="009B186B" w:rsidRPr="009B186B" w:rsidTr="009B186B"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09:30 </w:t>
            </w:r>
            <w:hyperlink r:id="rId8" w:tgtFrame="_blank" w:history="1">
              <w:r w:rsidRPr="00D67C93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DMZ: демилитаризованная зона</w:t>
              </w:r>
            </w:hyperlink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Демилитаризованная зона - 4-километровая зона, по 2 км от военно-демаркационной линии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(практически, - границы Северной и Южной Кореи). 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Эта зона является наследием Корейской войны, которая формально еще не закончена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(между сторонами подписано </w:t>
            </w:r>
            <w:r w:rsidRPr="00D67C93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перемирие</w:t>
            </w: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Демилитаризованная зона является одним из популярных туристических мест - вдоль нее построено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несколько т.н. </w:t>
            </w:r>
            <w:r w:rsidRPr="00D67C93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обсерваторий</w:t>
            </w: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откуда можно наблюдать за территорией Северной Кореи; кроме того,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 можете посетить инфильтрационные туннели (их было открыто четыре, хотя, возможно, </w:t>
            </w:r>
            <w:proofErr w:type="gramEnd"/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существуют и необнаруженные пока туннели).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данную экскурсию входит:</w:t>
            </w:r>
          </w:p>
          <w:p w:rsidR="009B186B" w:rsidRPr="00D67C93" w:rsidRDefault="009B186B" w:rsidP="009B1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обсерватория </w:t>
            </w:r>
            <w:proofErr w:type="spell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Торасан</w:t>
            </w:r>
            <w:proofErr w:type="spellEnd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откуда открывается вид на северокорейский город </w:t>
            </w:r>
            <w:proofErr w:type="spell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Кэсон</w:t>
            </w:r>
            <w:proofErr w:type="spellEnd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9B186B" w:rsidRPr="00D67C93" w:rsidRDefault="009B186B" w:rsidP="009B1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также </w:t>
            </w:r>
            <w:proofErr w:type="spell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Кэсонский</w:t>
            </w:r>
            <w:proofErr w:type="spellEnd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индустриальный комплекс - символ сотрудничества </w:t>
            </w:r>
            <w:proofErr w:type="gram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Северной</w:t>
            </w:r>
            <w:proofErr w:type="gramEnd"/>
          </w:p>
          <w:p w:rsidR="009B186B" w:rsidRPr="009B186B" w:rsidRDefault="009B186B" w:rsidP="009B1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Южной </w:t>
            </w:r>
            <w:proofErr w:type="spell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Корей</w:t>
            </w:r>
            <w:proofErr w:type="spellEnd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бизнеса</w:t>
            </w:r>
            <w:proofErr w:type="gramEnd"/>
          </w:p>
          <w:p w:rsidR="009B186B" w:rsidRPr="009B186B" w:rsidRDefault="009B186B" w:rsidP="009B1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3-го инфильтрационного туннеля</w:t>
            </w:r>
          </w:p>
          <w:p w:rsidR="009B186B" w:rsidRPr="009B186B" w:rsidRDefault="009B186B" w:rsidP="009B1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последняя железнодорожная станция Юга - </w:t>
            </w:r>
            <w:proofErr w:type="spell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Торасан</w:t>
            </w:r>
            <w:proofErr w:type="spellEnd"/>
          </w:p>
          <w:p w:rsidR="009B186B" w:rsidRPr="00D67C93" w:rsidRDefault="009B186B" w:rsidP="009B1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рекреационная зона </w:t>
            </w:r>
            <w:proofErr w:type="spell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Имчжингак</w:t>
            </w:r>
            <w:proofErr w:type="spellEnd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расположенная непосредственно у границы </w:t>
            </w:r>
          </w:p>
          <w:p w:rsidR="009B186B" w:rsidRPr="009B186B" w:rsidRDefault="009B186B" w:rsidP="009B1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Северной и Южной </w:t>
            </w:r>
            <w:proofErr w:type="spellStart"/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Корей</w:t>
            </w:r>
            <w:proofErr w:type="spellEnd"/>
          </w:p>
          <w:p w:rsidR="009B186B" w:rsidRPr="009B186B" w:rsidRDefault="009B186B" w:rsidP="009B18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 гида о причинах и ходе войны </w:t>
            </w:r>
          </w:p>
        </w:tc>
      </w:tr>
      <w:tr w:rsidR="009B186B" w:rsidRPr="009B186B" w:rsidTr="009B186B"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4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 этот день мы предлагаем вам </w:t>
            </w:r>
            <w:r w:rsidRPr="00D67C9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дополнительную</w:t>
            </w: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 экскурсию в парк </w:t>
            </w:r>
            <w:proofErr w:type="spellStart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Сораксан</w:t>
            </w:r>
            <w:proofErr w:type="spellEnd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67C9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Стоимость: 123 </w:t>
            </w:r>
            <w:proofErr w:type="spellStart"/>
            <w:proofErr w:type="gramStart"/>
            <w:r w:rsidRPr="00D67C9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долл</w:t>
            </w:r>
            <w:proofErr w:type="spellEnd"/>
            <w:proofErr w:type="gramEnd"/>
            <w:r w:rsidRPr="00D67C9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с человека</w:t>
            </w: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Национальный парк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Сораксан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(букв.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"Снежные вершины") считается самым красивым национальным</w:t>
            </w:r>
            <w:proofErr w:type="gramEnd"/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парком Южной Кореи.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парке имеется гондола, которой мы и воспользуемся, чтобы добраться почти до вершины одного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</w:t>
            </w:r>
            <w:proofErr w:type="gram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пиков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Сораксан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на котором расположены развалины древней крепости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Квонгымсон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(букв., "Крепость</w:t>
            </w:r>
            <w:proofErr w:type="gram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Гым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").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 самого пика мы добираемся пешком - это около 20-30 минут. С этой вершины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открывается великолепная панорама на Восточное море, курортный город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Сокчо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горный массив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парка.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Недалеко от нижней станции гондолы расположен храм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Синынса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(первоначально построен в 6 веке;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однако позднее много раз перестраивался).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Живописный маршрут ведет нас до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Хындыль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Пави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("качающаяся скала"). Огромная скала качнется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</w:t>
            </w:r>
            <w:proofErr w:type="gram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прикосновения одного человека. Желающим подняться на вершину горы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Ульсан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Пави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придется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немного напрячься - высота скалы составляет 873 м.</w:t>
            </w:r>
          </w:p>
        </w:tc>
      </w:tr>
      <w:tr w:rsidR="009B186B" w:rsidRPr="009B186B" w:rsidTr="009B186B"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09:30 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"https://intetour.com/ru/tour/excursions/176/" \t "_blank" </w:instrText>
            </w: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Тонгурын</w:t>
            </w:r>
            <w:proofErr w:type="spellEnd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, Сад утреннего спокойствия, храм </w:t>
            </w:r>
            <w:proofErr w:type="spellStart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Понсонса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</w:p>
          <w:p w:rsidR="009B186B" w:rsidRPr="00D67C93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Парк королевских захоронений </w:t>
            </w:r>
            <w:proofErr w:type="spellStart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Тонгурын</w:t>
            </w:r>
            <w:proofErr w:type="spellEnd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"Девять восточных королевских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курганов"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Крупнейший в стране парк королевских захоронений эпохи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Чосон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Тонгурын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буквально "Девять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королевских курганов, расположенных на востоке [от Сеула]", - это обширная территория, специально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отобранная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для устройства королевских курганов в соответствии с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приципами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пхунсу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фэньшуй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 курганам в этом парке можно познакомиться с интригующей историей Страны утренней свежести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Чосон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ведь здесь захоронены такие короли, как основатель династии -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Тхэчжо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Сончжо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именно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 нем страна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пержила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крупнейшее нашествие Японии;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Йончжо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долгожитель среди королей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династии, и другие.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парке можно встретить диких косуль - их здесь много, но они отличаются осторожностью, поэтому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 каждому выпадает такая удача...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Сад утреннего спокойствия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Сад Утреннего Спокойствия был основан г-ом Хан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Санггёном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1996 году. Это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часный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сад по праву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признается одним из красивейших в Южной Корее. Название происходит от поэтического названия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Кореи - "Страна Утреннего Спокойствия". Основатель и его команда постарались представить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посетителям естественную красоту Кореи, восточную таинственность и дух корейского народа. 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дизайне сада сделан акцент на кривых линиях, пространстве, балансе и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ассиметрии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уникальной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природной красоте, классической элегантности и неповторимости Кореи.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течение каждого из четырех сезонов - зимы, весны, лета, осени - вы найдете в саду отзвуки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определенноый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"темы" данного сезона...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Храм </w:t>
            </w:r>
            <w:proofErr w:type="spellStart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Понсонса</w:t>
            </w:r>
            <w:proofErr w:type="spell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Живописный храм, расположенный в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провиции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Кёнгидо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недалеко от Сеула, был основан в 969 г.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(государство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Корё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Национальным наставником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Побином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Первоначальное название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Унакса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(Храм </w:t>
            </w:r>
            <w:proofErr w:type="gram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Облачной Горы - по названию горы, у подножья которой он расположен).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 1469 года, с момента,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когда королева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Чонхи-ванху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вдова короля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Сечжо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утвердила место его захоронения, как раз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</w:t>
            </w:r>
            <w:proofErr w:type="gram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соседству с этим храмом, его название поменялось: </w:t>
            </w:r>
            <w:proofErr w:type="spellStart"/>
            <w:r w:rsidRPr="009B186B">
              <w:rPr>
                <w:rFonts w:ascii="MS Gothic" w:eastAsia="MS Gothic" w:hAnsi="MS Gothic" w:cs="MS Gothic"/>
                <w:sz w:val="21"/>
                <w:szCs w:val="21"/>
                <w:lang w:eastAsia="ru-RU"/>
              </w:rPr>
              <w:t>奉先寺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Понсонса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означает "Храм почитания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предка".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Колокол храма, сделанный по приказу королевы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Чонхи-ванху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сохранился в павильоне "Четырех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инструментов" и поныне,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также, как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картина с изображением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Трикаи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("трех тел Будды").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Статуя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боддхисатвы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Авалокитешвары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наоборот, привлекает внимание современными формами и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своеобразным обаянием.</w:t>
            </w:r>
          </w:p>
        </w:tc>
      </w:tr>
      <w:tr w:rsidR="009B186B" w:rsidRPr="009B186B" w:rsidTr="009B186B"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6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9B186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D67C93" w:rsidRDefault="009B186B" w:rsidP="009B186B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09:30 </w:t>
            </w:r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дворец </w:t>
            </w:r>
            <w:proofErr w:type="spellStart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Кёнбоккун</w:t>
            </w:r>
            <w:proofErr w:type="spellEnd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-фольклорный музей-улица лавочников и ремесленников </w:t>
            </w:r>
            <w:proofErr w:type="spellStart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Инсадон-будд</w:t>
            </w:r>
            <w:proofErr w:type="spellEnd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. </w:t>
            </w:r>
          </w:p>
          <w:p w:rsidR="009B186B" w:rsidRPr="009B186B" w:rsidRDefault="009B186B" w:rsidP="009B186B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храм </w:t>
            </w:r>
            <w:proofErr w:type="spellStart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Чогеса</w:t>
            </w:r>
            <w:proofErr w:type="spellEnd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 (</w:t>
            </w:r>
            <w:proofErr w:type="gramStart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пешеходная</w:t>
            </w:r>
            <w:proofErr w:type="gramEnd"/>
            <w:r w:rsidRPr="00D67C93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)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Маршрут: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Инсадон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храм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Чогеса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Центральная площадь перед воротами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Кванхвамун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дворец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Центральный государственный этнографический музей - президентский дворец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Чхонвадэ</w:t>
            </w:r>
            <w:proofErr w:type="spellEnd"/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(внешний осмотр).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Инсадон</w:t>
            </w:r>
            <w:proofErr w:type="spell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Прогулка по торгово-сувенирной улице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Инсадонг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сеульский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аналог "Арбата"), где можно попить чай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традиционных корейских чайных.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Буддийский храм </w:t>
            </w:r>
            <w:proofErr w:type="spellStart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Чогеса</w:t>
            </w:r>
            <w:proofErr w:type="spellEnd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Небольшой храм, расположенный в самом центре Сеула, является главным храмом самой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многочисленной школы буддизма направления </w:t>
            </w:r>
            <w:r w:rsidRPr="00D67C93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сон</w:t>
            </w: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(дзен). Данная школа носит тоже название </w:t>
            </w:r>
            <w:r w:rsidRPr="00D67C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–</w:t>
            </w: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67C93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чоге</w:t>
            </w:r>
            <w:proofErr w:type="spellEnd"/>
            <w:r w:rsidRPr="00D67C93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67C93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-</w:t>
            </w: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 и сам храм.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Комплекс площади </w:t>
            </w:r>
            <w:proofErr w:type="spellStart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Кванхвамун</w:t>
            </w:r>
            <w:proofErr w:type="spellEnd"/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Площадь перед главным королевским дворцом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является центральной осью симметрии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Сеула. Прекрасное место для прогулок и фотосессии, площадь, в действительности, - очень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широкий</w:t>
            </w:r>
            <w:proofErr w:type="gram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бульвар, с памятниками Великому королю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Сечжону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адмиралу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Сунсину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с фонтанами и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великолепными видами на королевский дворец и возвышающиеся за ним горы, а также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современную архитектуру с противоположной дворцу стороны площади.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Экскурсия по королевскому дворцу </w:t>
            </w:r>
            <w:proofErr w:type="spellStart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Кёнбоккун</w:t>
            </w:r>
            <w:proofErr w:type="spellEnd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Дворец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стал первой резиденцией новой династии Кореи -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Чосон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Строительство дворца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завершилось к 1395 году.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 время войны с Японией (1592-1598 гг.) дворец был практически полностью разрушен; однако он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был восстановлен в середине 19 века и вновь стал резиденцией корейских королей.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Во дворце регулярно проводится церемония смены караула, воссозданная в соответствии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дворцовым этикетом времен династии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и.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Практически, на территории дворца расположено 3 музея: собственно, дворец, Национальный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фольклорный (этнографический) музей и Национальный дворцовый музей.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Центральный государственный этнографический музей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Экскурсия в Национальный фольклорный музей также входит в этот тур. Здесь вы сможете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познакомиться с бытом, обрядами жизненного цикла, историей Кореи.</w:t>
            </w:r>
          </w:p>
          <w:p w:rsidR="009B186B" w:rsidRPr="009B186B" w:rsidRDefault="009B186B" w:rsidP="009B186B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Президентский дворец </w:t>
            </w:r>
            <w:proofErr w:type="spellStart"/>
            <w:r w:rsidRPr="009B186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Чхонвадэ</w:t>
            </w:r>
            <w:proofErr w:type="spellEnd"/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заключение мы можем сфотографироваться на фоне официальной резиденции президента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Южной Кореи - дворца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Чхонвадэ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После окончания экскурсии рекомендуем прогуляться по живописному кварталу </w:t>
            </w:r>
            <w:proofErr w:type="spell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Самчхон</w:t>
            </w:r>
            <w:proofErr w:type="spell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-дон, </w:t>
            </w:r>
          </w:p>
          <w:p w:rsidR="009B186B" w:rsidRPr="00D67C93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котором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сохранилось множество старых домов с черепичными крышами. Это район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небольших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кафешек, бутиков, простых (и стильных) ресторанов, невероятно </w:t>
            </w:r>
            <w:proofErr w:type="gramStart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фотогеничный</w:t>
            </w:r>
            <w:proofErr w:type="gramEnd"/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!</w:t>
            </w:r>
          </w:p>
        </w:tc>
      </w:tr>
      <w:tr w:rsidR="009B186B" w:rsidRPr="009B186B" w:rsidTr="009B186B"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186B" w:rsidRPr="009B186B" w:rsidRDefault="009B186B" w:rsidP="009B186B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186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09:30 трансфер без гида: Сеул-аэропорт Инчхон</w:t>
            </w:r>
          </w:p>
        </w:tc>
      </w:tr>
    </w:tbl>
    <w:p w:rsidR="009B186B" w:rsidRPr="007775D0" w:rsidRDefault="007775D0" w:rsidP="009B186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на человека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8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3851"/>
        <w:gridCol w:w="1103"/>
        <w:gridCol w:w="1663"/>
      </w:tblGrid>
      <w:tr w:rsidR="007775D0" w:rsidRPr="007775D0" w:rsidTr="007775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3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tabs>
                <w:tab w:val="left" w:pos="456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1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человек в номере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   </w:t>
            </w:r>
            <w:r w:rsidRPr="007775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7775D0" w:rsidRPr="007775D0" w:rsidTr="007775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775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6617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6665D4" w:rsidP="00777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9" w:tgtFrame="_blank" w:history="1">
              <w:proofErr w:type="spellStart"/>
              <w:r w:rsidR="007775D0" w:rsidRPr="007775D0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Kuretake</w:t>
              </w:r>
              <w:proofErr w:type="spellEnd"/>
              <w:r w:rsidR="007775D0" w:rsidRPr="007775D0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7775D0" w:rsidRPr="007775D0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Inn</w:t>
              </w:r>
              <w:proofErr w:type="spellEnd"/>
              <w:r w:rsidR="007775D0" w:rsidRPr="007775D0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7775D0" w:rsidRPr="007775D0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Insadong</w:t>
              </w:r>
              <w:proofErr w:type="spellEnd"/>
            </w:hyperlink>
          </w:p>
        </w:tc>
      </w:tr>
      <w:tr w:rsidR="007775D0" w:rsidRPr="007775D0" w:rsidTr="007775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Ребенок без места.</w:t>
            </w:r>
          </w:p>
        </w:tc>
        <w:tc>
          <w:tcPr>
            <w:tcW w:w="3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BB*</w:t>
            </w:r>
          </w:p>
        </w:tc>
        <w:tc>
          <w:tcPr>
            <w:tcW w:w="1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  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630</w:t>
            </w: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7775D0" w:rsidRPr="007775D0" w:rsidTr="007775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</w:p>
        </w:tc>
        <w:tc>
          <w:tcPr>
            <w:tcW w:w="3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  </w:t>
            </w: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$1 400.00</w:t>
            </w:r>
          </w:p>
        </w:tc>
      </w:tr>
      <w:tr w:rsidR="007775D0" w:rsidRPr="007775D0" w:rsidTr="007775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</w:p>
        </w:tc>
        <w:tc>
          <w:tcPr>
            <w:tcW w:w="3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  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790</w:t>
            </w: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7775D0" w:rsidRPr="007775D0" w:rsidTr="007775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TWN</w:t>
            </w:r>
          </w:p>
        </w:tc>
        <w:tc>
          <w:tcPr>
            <w:tcW w:w="3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  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90</w:t>
            </w: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7775D0" w:rsidRPr="007775D0" w:rsidTr="007775D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Triple</w:t>
            </w:r>
            <w:proofErr w:type="spellEnd"/>
          </w:p>
        </w:tc>
        <w:tc>
          <w:tcPr>
            <w:tcW w:w="38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10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75D0" w:rsidRPr="007775D0" w:rsidRDefault="007775D0" w:rsidP="00777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  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</w:t>
            </w:r>
            <w:r w:rsidR="00BA58C4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720</w:t>
            </w:r>
            <w:r w:rsidRPr="007775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</w:tbl>
    <w:p w:rsidR="009B186B" w:rsidRDefault="009B186B"/>
    <w:p w:rsidR="006665D4" w:rsidRDefault="006665D4"/>
    <w:p w:rsidR="006665D4" w:rsidRPr="006665D4" w:rsidRDefault="006665D4" w:rsidP="00666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D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8F8F8"/>
          <w:lang w:eastAsia="ru-RU"/>
        </w:rPr>
        <w:t>В стоимость включено:</w:t>
      </w:r>
    </w:p>
    <w:p w:rsidR="006665D4" w:rsidRPr="006665D4" w:rsidRDefault="006665D4" w:rsidP="006665D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экскурсии по программе с русскоязычным г</w:t>
      </w:r>
      <w:bookmarkStart w:id="0" w:name="_GoBack"/>
      <w:bookmarkEnd w:id="0"/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идом</w:t>
      </w:r>
    </w:p>
    <w:p w:rsidR="006665D4" w:rsidRPr="006665D4" w:rsidRDefault="006665D4" w:rsidP="006665D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трансферы по программе</w:t>
      </w:r>
    </w:p>
    <w:p w:rsidR="006665D4" w:rsidRPr="006665D4" w:rsidRDefault="006665D4" w:rsidP="006665D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проживание в отеле в выбранной категории номеров</w:t>
      </w:r>
    </w:p>
    <w:p w:rsidR="006665D4" w:rsidRPr="006665D4" w:rsidRDefault="006665D4" w:rsidP="006665D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завтраки, если выбрано проживание с завтраками</w:t>
      </w:r>
    </w:p>
    <w:p w:rsidR="006665D4" w:rsidRPr="006665D4" w:rsidRDefault="006665D4" w:rsidP="00666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D4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8F8F8"/>
          <w:lang w:eastAsia="ru-RU"/>
        </w:rPr>
        <w:t>В стоимость не включено:</w:t>
      </w:r>
    </w:p>
    <w:p w:rsidR="006665D4" w:rsidRPr="006665D4" w:rsidRDefault="006665D4" w:rsidP="006665D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авиабилеты</w:t>
      </w:r>
    </w:p>
    <w:p w:rsidR="006665D4" w:rsidRPr="006665D4" w:rsidRDefault="006665D4" w:rsidP="006665D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медицинская страховка</w:t>
      </w:r>
    </w:p>
    <w:p w:rsidR="006665D4" w:rsidRPr="006665D4" w:rsidRDefault="006665D4" w:rsidP="006665D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 личные расходы и прочие расходы, не указанные явно в программе тура</w:t>
      </w:r>
    </w:p>
    <w:p w:rsidR="006665D4" w:rsidRPr="006665D4" w:rsidRDefault="006665D4" w:rsidP="006665D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65D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питание, не указанное в программе</w:t>
      </w:r>
    </w:p>
    <w:p w:rsidR="006665D4" w:rsidRDefault="006665D4"/>
    <w:p w:rsidR="00C548D6" w:rsidRDefault="00C548D6" w:rsidP="00C5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Стоимость ориентировочная. Возможные сезонные доплаты по туру.</w:t>
      </w:r>
    </w:p>
    <w:p w:rsidR="00D67C93" w:rsidRDefault="00D67C93"/>
    <w:p w:rsidR="009B186B" w:rsidRDefault="009B186B"/>
    <w:p w:rsidR="009B186B" w:rsidRDefault="009B186B"/>
    <w:sectPr w:rsidR="009B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C7C"/>
    <w:multiLevelType w:val="multilevel"/>
    <w:tmpl w:val="537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7FD7"/>
    <w:multiLevelType w:val="multilevel"/>
    <w:tmpl w:val="6CE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565E2"/>
    <w:multiLevelType w:val="multilevel"/>
    <w:tmpl w:val="B900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B"/>
    <w:rsid w:val="00004AE0"/>
    <w:rsid w:val="006665D4"/>
    <w:rsid w:val="007775D0"/>
    <w:rsid w:val="009B186B"/>
    <w:rsid w:val="00A90E0A"/>
    <w:rsid w:val="00AE4C9B"/>
    <w:rsid w:val="00BA58C4"/>
    <w:rsid w:val="00C548D6"/>
    <w:rsid w:val="00D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1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B18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B1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B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186B"/>
    <w:rPr>
      <w:color w:val="0000FF"/>
      <w:u w:val="single"/>
    </w:rPr>
  </w:style>
  <w:style w:type="character" w:styleId="a7">
    <w:name w:val="Emphasis"/>
    <w:basedOn w:val="a0"/>
    <w:uiPriority w:val="20"/>
    <w:qFormat/>
    <w:rsid w:val="009B186B"/>
    <w:rPr>
      <w:i/>
      <w:iCs/>
    </w:rPr>
  </w:style>
  <w:style w:type="character" w:styleId="a8">
    <w:name w:val="Strong"/>
    <w:basedOn w:val="a0"/>
    <w:uiPriority w:val="22"/>
    <w:qFormat/>
    <w:rsid w:val="009B1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1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B18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B1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B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186B"/>
    <w:rPr>
      <w:color w:val="0000FF"/>
      <w:u w:val="single"/>
    </w:rPr>
  </w:style>
  <w:style w:type="character" w:styleId="a7">
    <w:name w:val="Emphasis"/>
    <w:basedOn w:val="a0"/>
    <w:uiPriority w:val="20"/>
    <w:qFormat/>
    <w:rsid w:val="009B186B"/>
    <w:rPr>
      <w:i/>
      <w:iCs/>
    </w:rPr>
  </w:style>
  <w:style w:type="character" w:styleId="a8">
    <w:name w:val="Strong"/>
    <w:basedOn w:val="a0"/>
    <w:uiPriority w:val="22"/>
    <w:qFormat/>
    <w:rsid w:val="009B1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5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  <w:div w:id="689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38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106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tour.com/ru/tour/excursions/14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tour/excursions/1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tour.com/ru/prices/hotel_price/3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8</cp:revision>
  <dcterms:created xsi:type="dcterms:W3CDTF">2018-12-18T01:05:00Z</dcterms:created>
  <dcterms:modified xsi:type="dcterms:W3CDTF">2018-12-18T02:26:00Z</dcterms:modified>
</cp:coreProperties>
</file>