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D96279" w:rsidRDefault="003F73F8" w:rsidP="003F73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F73F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"Гранд-тур по </w:t>
      </w:r>
      <w:r w:rsidR="00D9627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Карелии + Соловки" (6 дней / 5ночей)</w:t>
      </w:r>
    </w:p>
    <w:p w:rsidR="003F73F8" w:rsidRPr="003F73F8" w:rsidRDefault="003F73F8" w:rsidP="003F73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F73F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Кижи* – Валаам – </w:t>
      </w:r>
      <w:proofErr w:type="spellStart"/>
      <w:r w:rsidRPr="003F73F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Рускеала</w:t>
      </w:r>
      <w:proofErr w:type="spellEnd"/>
      <w:r w:rsidRPr="003F73F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– 3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дня на Соловках</w:t>
      </w:r>
    </w:p>
    <w:p w:rsidR="00D96279" w:rsidRDefault="00D96279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3F8" w:rsidRP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1-й день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понедельник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Встреча в Петрозаводске 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на ж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вокзале по прибытии поезда №18 (08.55) у здания ж/д вокзала со шпилем под часами со стороны перрона с табличкой «Гранд-тур по Карелии».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города.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 (экспозиция скульптур на набережной Онежского озера).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А.Невского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и прогулка по набережной Онежского озера.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 xml:space="preserve">Предлагаем за доп. плату: (Стоимость: 3 700 руб./чел.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Спец</w:t>
      </w:r>
      <w:proofErr w:type="gramStart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.ц</w:t>
      </w:r>
      <w:proofErr w:type="gramEnd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ена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 xml:space="preserve"> при покупке тура 2 900 руб./чел.)!!!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Поездка на «комете» на ОСТРОВ КИЖИ (1 час 20 мин. по Онежскому озеру. </w:t>
      </w:r>
      <w:proofErr w:type="gram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На острове – 4 часа).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Остров Кижи – жемчужина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Заонежья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расположен среди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Кижских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Кижского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Севера-церковь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Воскрешения Лазаря.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Для тех, кто не едет на Кижи: Размещение в выбранной гостинице с 14:00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(номера со всеми удобствами).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Петрозаводск, Кижи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Онежская набережная, Ансамбль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Кижского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погоста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Онежское озеро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2-й день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вторник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lastRenderedPageBreak/>
        <w:t>Ранний подъем.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(«ланч-бокс»).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Переезд в г. Сортавала (250 км). По пути,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посещение мемориала «Поклонный крест»,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установленного в память о Зимней войне.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Отправление по Ладожскому озеру на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остров Валаам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(45 мин. в пути на «метеоре»).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по Центральной усадьбе монастыря.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Валаам-Северный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Афон, святая обитель, волшебная земля. В свое время на Валааме любили бывать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Н.Рерих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И.Шишкин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А.Куинджи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Ф.Тютчев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представители династии Романовых, видные церковные деятели.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Вас Валаам не оставит равнодушным!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Возвращение 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Сортавала.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 в кафе.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Экскурсия в горный парк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Рускеала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– знаменитый мраморный каньон. Отвесные мраморные стены каньона производят сильнейшее впечатление на посетителей. После окончания экскурсии –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посещение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Тохминских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водопадов,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где снимался фильм «А Зори здесь тихие».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Позднее прибытие в Петрозаводск.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 (ланч-бокс). Обед.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Сортавала, Валаам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Горный парк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Рускеала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Мемориал «Крест Скорби» в Карелии, Валаамский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Спасо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-Преображенский монастырь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Ладожское озеро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3-й день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среда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гостиницы.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Отправление на комфортабельном автобусе в г. Кемь (470 км).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 пути –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Загородная Экскурсия в заповедник Кивач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водопад Карелии – Кивач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и дендрарий знаменитой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карельской березы.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Экскурсия к месту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древнего вулкана Гирвас,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возраст которого около 3 миллиардов лет. Сегодня былую мощь вулкана можно оценить благодаря окаменевшим лавовым потокам в осушенном русле реки.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 в кафе в пути.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Прибытие в Кемь,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размещение в гостинице «Причал»,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расположенной на берегу Белого моря (гостиница эконом, номера с удобствами).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водопад Кивач, вулкан Гирвас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4-й день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четверг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Ранний подъем.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гостиницы.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Отправление теплохода на Соловки.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Переход по Белому морю (в пути 2 часа). Прибытие на остров. Вещи на автобусе отправляем в камеру хранения отеля.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по Центральной усадьбе монастыря.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 в кафе.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Размещение в гостинице «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Соловецкая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Слобода».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Прогулка к Мысу лабиринтов на живописный берег Белого моря.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Здесь вы сможете увидеть пляшущие березки и лабиринты из камней.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lastRenderedPageBreak/>
        <w:t>Города: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район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кремль, Мыс Лабиринтов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Белое море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5-й день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пятница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гостинице.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Автобусная экскурсия на Секирную гору,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где во времена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соловецких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лагерей находился штрафной изолятор ‒ место наказания заключенных. Вы увидите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уникальную церковь-маяк.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Экскурсия «Ботанический сад ‒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Макарьевская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пустынь».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Вы увидите один из самых северных ботанических садов России, который расположен на территории бывшей монастырской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Макарьевской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пустыни.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Свободное время.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район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Гора Секирная, Свято-Вознесенский скит, Ботанический сад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Белое море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6-й день</w:t>
      </w:r>
    </w:p>
    <w:p w:rsidR="003F73F8" w:rsidRPr="003F73F8" w:rsidRDefault="003F73F8" w:rsidP="003F73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суббота</w:t>
      </w:r>
    </w:p>
    <w:p w:rsidR="003F73F8" w:rsidRPr="003F73F8" w:rsidRDefault="003F73F8" w:rsidP="003F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гостинице.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Освобождение номеров. Вещи можно оставить в камере хранения гостиницы.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Свободный день для изучения острова </w:t>
      </w:r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 xml:space="preserve">и дополнительных экскурсий (за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доп</w:t>
      </w:r>
      <w:proofErr w:type="gramStart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.п</w:t>
      </w:r>
      <w:proofErr w:type="gramEnd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лату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):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Если погода позволяет, Вы можете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покататься на лодках по уникальной озерно-канальной системе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Соловков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либо можно совершить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морскую экскурсию на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Заяцкий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остров.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При неблагоприятных погодных условиях советуем посетить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морской музей и музей Истории СЛОН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(Соловецкого лагеря особого назначения);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Объехать остров на велосипедах.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Трансфер на пристань.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16.00/19.00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Отправление теплохода в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Рабочеостровск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 В пути 2 часа.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(Время отправления </w:t>
      </w:r>
      <w:proofErr w:type="gram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</w:t>
      </w:r>
      <w:proofErr w:type="gram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Соловков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уточняйте при бронировании).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Прибытие в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Рабочеостровск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. Трансфер 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на ж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вокзал г. Кемь. Отъезд в Санкт-Петербург вечерним поездом, отъезд в Москву ночными поездами.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proofErr w:type="gram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ВОЗМОЖНО</w:t>
      </w:r>
      <w:proofErr w:type="gram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ЗАБРОНИРОВАТЬ ДОП. НОЧЬ В ГОСТИНИЦЕ «ПРИЧАЛ» с 6-го на 7-й день: (2-местный 2 700 руб.,1-местный 2 100 руб. Завтрак 300 руб./чел.).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район</w:t>
      </w:r>
    </w:p>
    <w:p w:rsidR="003F73F8" w:rsidRP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Большой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Заяцкий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остров</w:t>
      </w:r>
    </w:p>
    <w:p w:rsidR="003F73F8" w:rsidRDefault="003F73F8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Белое море</w:t>
      </w:r>
    </w:p>
    <w:p w:rsidR="00546427" w:rsidRPr="003F73F8" w:rsidRDefault="00546427" w:rsidP="003F73F8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</w:p>
    <w:p w:rsidR="003A62AB" w:rsidRDefault="00546427" w:rsidP="00251E65">
      <w:pP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Инфраструктура</w:t>
      </w:r>
    </w:p>
    <w:p w:rsidR="00546427" w:rsidRPr="003F73F8" w:rsidRDefault="00546427" w:rsidP="0054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lastRenderedPageBreak/>
        <w:t>В Кеми: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Туркомплекс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«Причал»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г. Кемь: 2-местные номера (душ, туалет, телевизор). Туристический комплекс находится в районе порта в пос.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Рабочеостровск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 100 метрах от берега Белого моря.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Инфраструктура: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кафе, сауна, охраняемая автостоянка, площадка для шашлыка.</w:t>
      </w:r>
    </w:p>
    <w:p w:rsidR="00546427" w:rsidRPr="003F73F8" w:rsidRDefault="00546427" w:rsidP="0054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На Соловках: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Гостиница </w:t>
      </w:r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«</w:t>
      </w:r>
      <w:proofErr w:type="spellStart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Соловецкая</w:t>
      </w:r>
      <w:proofErr w:type="spellEnd"/>
      <w:r w:rsidRPr="003F73F8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слобода»,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пос. Соловецкий: 2-, 3-, 4-местные стандартные номера и мансардные номера (1-спальные кровати (90х200)/2-спальная кровать, душ, туалет, прикроватные тумбочки, рабочий стол, стулья, спутниковое ТВ, телефон, 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Wi-Fi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.).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3F73F8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Инфраструктура: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ресторан (питание гостей организовано по предварительно утвержденному меню), бар, бильярд, сауна с бочкой-купелью, сувенирный киоск, частная баня, экскурсионный центр. 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Возможно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взять на прокат велосипед, пункт проката велосипедов находится в центре поселка, рядом с Кремлем.</w:t>
      </w:r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Гостиница «</w:t>
      </w:r>
      <w:proofErr w:type="spell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Соловецкая</w:t>
      </w:r>
      <w:proofErr w:type="spell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слобода» расположена в самом центре поселка </w:t>
      </w:r>
      <w:proofErr w:type="gramStart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Соловецкий</w:t>
      </w:r>
      <w:proofErr w:type="gramEnd"/>
      <w:r w:rsidRPr="003F73F8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в трех минутах ходьбы от всемирно известного Соловецкого монастыря, памятника истории и архитектуры.</w:t>
      </w:r>
    </w:p>
    <w:p w:rsidR="00546427" w:rsidRDefault="00546427" w:rsidP="00251E65">
      <w:pP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</w:p>
    <w:p w:rsidR="00251E65" w:rsidRPr="00251E65" w:rsidRDefault="003A62AB" w:rsidP="00251E65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6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включено</w:t>
      </w:r>
      <w:r w:rsidR="002F70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51E65" w:rsidRPr="00251E65" w:rsidRDefault="00251E65" w:rsidP="00251E65">
      <w:pPr>
        <w:shd w:val="clear" w:color="auto" w:fill="FFFFFF"/>
        <w:spacing w:after="525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Проживание по программе: в Петрозаводске в гостинице на выбор «Онежский замок» или «Фрегат», в Кеми (</w:t>
      </w:r>
      <w:proofErr w:type="spellStart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</w:t>
      </w:r>
      <w:proofErr w:type="gramStart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.Р</w:t>
      </w:r>
      <w:proofErr w:type="gramEnd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абочеостровск</w:t>
      </w:r>
      <w:proofErr w:type="spellEnd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) в гостинице «Причал», на Соловках в гостинице «</w:t>
      </w:r>
      <w:proofErr w:type="spellStart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Соловецкая</w:t>
      </w:r>
      <w:proofErr w:type="spellEnd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слобода»; экскурсионное, транспортное обслуживание и питание по программе, входные билеты в музеи.</w:t>
      </w:r>
    </w:p>
    <w:p w:rsidR="00251E65" w:rsidRPr="00251E65" w:rsidRDefault="00251E65" w:rsidP="00251E65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доплаты</w:t>
      </w:r>
      <w:r w:rsidR="002F70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51E65" w:rsidRDefault="00251E65" w:rsidP="00251E6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proofErr w:type="gramStart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Ж</w:t>
      </w:r>
      <w:proofErr w:type="gramEnd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билеты до г. Петрозаводск, обратные от г. Кемь.</w:t>
      </w:r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Экскурсия на о. Кижи: Стоимость: 3 700 руб./чел. </w:t>
      </w:r>
      <w:proofErr w:type="spellStart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Спец</w:t>
      </w:r>
      <w:proofErr w:type="gramStart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.ц</w:t>
      </w:r>
      <w:proofErr w:type="gramEnd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ена</w:t>
      </w:r>
      <w:proofErr w:type="spellEnd"/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при покупке тура 2 900 руб./чел.) В день заезда заявки на экскурсию и оплата не принимается.</w:t>
      </w:r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Доплата за номер с большой кроватью на Соловках 500 рублей/номер.</w:t>
      </w:r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Дополнительные экскурсии на Соловках (оплачиваются на месте).</w:t>
      </w:r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Ужины на Соловках (~600 руб./ужин).</w:t>
      </w:r>
      <w:r w:rsidRPr="00251E65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Сувениры.</w:t>
      </w:r>
    </w:p>
    <w:p w:rsidR="006B1BE9" w:rsidRDefault="006B1BE9" w:rsidP="00251E6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</w:p>
    <w:p w:rsidR="006B1BE9" w:rsidRPr="00122A8C" w:rsidRDefault="006B1BE9" w:rsidP="006B1B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6B1BE9" w:rsidRPr="00251E65" w:rsidRDefault="006B1BE9" w:rsidP="00251E6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</w:p>
    <w:p w:rsidR="00122A8C" w:rsidRPr="006B1BE9" w:rsidRDefault="00122A8C" w:rsidP="006B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E9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по программе ("Онежский замок"/"Причал"/"</w:t>
      </w:r>
      <w:proofErr w:type="spellStart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Соловецкая</w:t>
      </w:r>
      <w:proofErr w:type="spellEnd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Слобода" (</w:t>
      </w:r>
      <w:proofErr w:type="spellStart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Калева</w:t>
      </w:r>
      <w:proofErr w:type="spellEnd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тур) Г-</w:t>
      </w:r>
      <w:proofErr w:type="spellStart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04F8" w:rsidTr="00B204F8">
        <w:tc>
          <w:tcPr>
            <w:tcW w:w="2392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06.07-11.07.2020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13.07-18.07.2020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20.07-25.07.2020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27.07-01.08.2020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06.07-11.07.2020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13.07-18.07.2020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20.07-25.07.2020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27.07-01.08.2020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03.08-08.08.2020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10.08-15.08.2020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17.08-22.08.2020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  <w:tr w:rsidR="00B204F8" w:rsidTr="00AE5817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24.08-29.08.2020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48750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38900</w:t>
              </w:r>
            </w:hyperlink>
          </w:p>
        </w:tc>
      </w:tr>
    </w:tbl>
    <w:p w:rsidR="00B204F8" w:rsidRDefault="00B204F8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EC" w:rsidRDefault="00FC60EC" w:rsidP="006B1B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9808C"/>
          <w:sz w:val="24"/>
          <w:szCs w:val="24"/>
          <w:lang w:eastAsia="ru-RU"/>
        </w:rPr>
      </w:pPr>
    </w:p>
    <w:p w:rsidR="006B1BE9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по программе ("Фрегат"/"Причал"/"</w:t>
      </w:r>
      <w:proofErr w:type="spellStart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Соловецкая</w:t>
      </w:r>
      <w:proofErr w:type="spellEnd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Слобода" (</w:t>
      </w:r>
      <w:proofErr w:type="spellStart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Калева</w:t>
      </w:r>
      <w:proofErr w:type="spellEnd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тур) Г-</w:t>
      </w:r>
      <w:proofErr w:type="spellStart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6B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06.07-11.07.2020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13.07-18.07.2020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20.07-25.07.2020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27.07-01.08.2020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03.08-08.08.2020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10.08-15.08.2020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17.08-22.08.2020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  <w:tr w:rsidR="00B204F8" w:rsidRPr="00B204F8" w:rsidTr="00463CA5">
        <w:tc>
          <w:tcPr>
            <w:tcW w:w="2392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24.08-29.08.2020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5н.</w:t>
            </w:r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51650</w:t>
              </w:r>
            </w:hyperlink>
          </w:p>
        </w:tc>
        <w:tc>
          <w:tcPr>
            <w:tcW w:w="2393" w:type="dxa"/>
            <w:vAlign w:val="center"/>
          </w:tcPr>
          <w:p w:rsidR="00B204F8" w:rsidRPr="00B204F8" w:rsidRDefault="00B204F8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delfinweb" w:history="1">
              <w:r w:rsidRPr="00B204F8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40590</w:t>
              </w:r>
            </w:hyperlink>
          </w:p>
        </w:tc>
      </w:tr>
    </w:tbl>
    <w:p w:rsidR="00B204F8" w:rsidRDefault="00B204F8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E2B" w:rsidRDefault="00C76E2B">
      <w:bookmarkStart w:id="0" w:name="_GoBack"/>
      <w:bookmarkEnd w:id="0"/>
    </w:p>
    <w:p w:rsidR="00122A8C" w:rsidRPr="00122A8C" w:rsidRDefault="00122A8C">
      <w:pPr>
        <w:rPr>
          <w:rFonts w:ascii="Times New Roman" w:hAnsi="Times New Roman" w:cs="Times New Roman"/>
          <w:sz w:val="24"/>
          <w:szCs w:val="24"/>
        </w:rPr>
      </w:pPr>
      <w:r w:rsidRPr="00122A8C">
        <w:rPr>
          <w:rFonts w:ascii="Times New Roman" w:hAnsi="Times New Roman" w:cs="Times New Roman"/>
          <w:sz w:val="24"/>
          <w:szCs w:val="24"/>
        </w:rPr>
        <w:t>Внимание! Стоимость ориентировочная.</w:t>
      </w:r>
    </w:p>
    <w:p w:rsidR="00122A8C" w:rsidRPr="00122A8C" w:rsidRDefault="00122A8C">
      <w:pPr>
        <w:rPr>
          <w:rFonts w:ascii="Times New Roman" w:hAnsi="Times New Roman" w:cs="Times New Roman"/>
          <w:sz w:val="24"/>
          <w:szCs w:val="24"/>
        </w:rPr>
      </w:pPr>
      <w:r w:rsidRPr="00122A8C">
        <w:rPr>
          <w:rFonts w:ascii="Times New Roman" w:hAnsi="Times New Roman" w:cs="Times New Roman"/>
          <w:sz w:val="24"/>
          <w:szCs w:val="24"/>
        </w:rPr>
        <w:t>Точная стоимость после бронирования.</w:t>
      </w:r>
    </w:p>
    <w:sectPr w:rsidR="00122A8C" w:rsidRPr="0012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122A8C"/>
    <w:rsid w:val="00155F5E"/>
    <w:rsid w:val="00251E65"/>
    <w:rsid w:val="002F707B"/>
    <w:rsid w:val="003A62AB"/>
    <w:rsid w:val="003F73F8"/>
    <w:rsid w:val="00546427"/>
    <w:rsid w:val="0056632A"/>
    <w:rsid w:val="006B1BE9"/>
    <w:rsid w:val="00B204F8"/>
    <w:rsid w:val="00B2110C"/>
    <w:rsid w:val="00C76E2B"/>
    <w:rsid w:val="00D96279"/>
    <w:rsid w:val="00E45BFC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-tour.ru/booking1/delphi/BookingPage.html?ID=1129023495&amp;date=15.06.2020" TargetMode="External"/><Relationship Id="rId13" Type="http://schemas.openxmlformats.org/officeDocument/2006/relationships/hyperlink" Target="http://www.delfin-tour.ru/booking1/delphi/BookingPage.html?ID=1129023466&amp;date=29.06.2020" TargetMode="External"/><Relationship Id="rId18" Type="http://schemas.openxmlformats.org/officeDocument/2006/relationships/hyperlink" Target="http://www.delfin-tour.ru/booking1/delphi/BookingPage.html?ID=1129023491&amp;date=20.07.2020" TargetMode="External"/><Relationship Id="rId26" Type="http://schemas.openxmlformats.org/officeDocument/2006/relationships/hyperlink" Target="http://www.delfin-tour.ru/booking1/delphi/BookingPage.html?ID=1129023486&amp;date=17.08.2020" TargetMode="External"/><Relationship Id="rId39" Type="http://schemas.openxmlformats.org/officeDocument/2006/relationships/hyperlink" Target="http://www.delfin-tour.ru/booking1/delphi/BookingPage.html?ID=1129023512&amp;date=10.08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lfin-tour.ru/booking1/delphi/BookingPage.html?ID=1129023463&amp;date=27.07.2020" TargetMode="External"/><Relationship Id="rId34" Type="http://schemas.openxmlformats.org/officeDocument/2006/relationships/hyperlink" Target="http://www.delfin-tour.ru/booking1/delphi/BookingPage.html?ID=1129023503&amp;date=20.07.2020" TargetMode="External"/><Relationship Id="rId42" Type="http://schemas.openxmlformats.org/officeDocument/2006/relationships/hyperlink" Target="http://www.delfin-tour.ru/booking1/delphi/BookingPage.html?ID=1129023497&amp;date=17.08.202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delfin-tour.ru/booking1/delphi/BookingPage.html?ID=1129023468&amp;date=08.06.2020" TargetMode="External"/><Relationship Id="rId12" Type="http://schemas.openxmlformats.org/officeDocument/2006/relationships/hyperlink" Target="http://www.delfin-tour.ru/booking1/delphi/BookingPage.html?ID=1129023490&amp;date=29.06.2020" TargetMode="External"/><Relationship Id="rId17" Type="http://schemas.openxmlformats.org/officeDocument/2006/relationships/hyperlink" Target="http://www.delfin-tour.ru/booking1/delphi/BookingPage.html?ID=1129023461&amp;date=13.07.2020" TargetMode="External"/><Relationship Id="rId25" Type="http://schemas.openxmlformats.org/officeDocument/2006/relationships/hyperlink" Target="http://www.delfin-tour.ru/booking1/delphi/BookingPage.html?ID=1129023464&amp;date=10.08.2020" TargetMode="External"/><Relationship Id="rId33" Type="http://schemas.openxmlformats.org/officeDocument/2006/relationships/hyperlink" Target="http://www.delfin-tour.ru/booking1/delphi/BookingPage.html?ID=1129023515&amp;date=20.07.2020" TargetMode="External"/><Relationship Id="rId38" Type="http://schemas.openxmlformats.org/officeDocument/2006/relationships/hyperlink" Target="http://www.delfin-tour.ru/booking1/delphi/BookingPage.html?ID=1129023505&amp;date=03.08.202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elfin-tour.ru/booking1/delphi/BookingPage.html?ID=1129023485&amp;date=13.07.2020" TargetMode="External"/><Relationship Id="rId20" Type="http://schemas.openxmlformats.org/officeDocument/2006/relationships/hyperlink" Target="http://www.delfin-tour.ru/booking1/delphi/BookingPage.html?ID=1129023487&amp;date=27.07.2020" TargetMode="External"/><Relationship Id="rId29" Type="http://schemas.openxmlformats.org/officeDocument/2006/relationships/hyperlink" Target="http://www.delfin-tour.ru/booking1/delphi/BookingPage.html?ID=1129023472&amp;date=24.08.2020" TargetMode="External"/><Relationship Id="rId41" Type="http://schemas.openxmlformats.org/officeDocument/2006/relationships/hyperlink" Target="http://www.delfin-tour.ru/booking1/delphi/BookingPage.html?ID=1129023510&amp;date=17.08.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lfin-tour.ru/booking1/delphi/BookingPage.html?ID=1129023492&amp;date=08.06.2020" TargetMode="External"/><Relationship Id="rId11" Type="http://schemas.openxmlformats.org/officeDocument/2006/relationships/hyperlink" Target="http://www.delfin-tour.ru/booking1/delphi/BookingPage.html?ID=1129023465&amp;date=22.06.2020" TargetMode="External"/><Relationship Id="rId24" Type="http://schemas.openxmlformats.org/officeDocument/2006/relationships/hyperlink" Target="http://www.delfin-tour.ru/booking1/delphi/BookingPage.html?ID=1129023488&amp;date=10.08.2020" TargetMode="External"/><Relationship Id="rId32" Type="http://schemas.openxmlformats.org/officeDocument/2006/relationships/hyperlink" Target="http://www.delfin-tour.ru/booking1/delphi/BookingPage.html?ID=1129023498&amp;date=13.07.2020" TargetMode="External"/><Relationship Id="rId37" Type="http://schemas.openxmlformats.org/officeDocument/2006/relationships/hyperlink" Target="http://www.delfin-tour.ru/booking1/delphi/BookingPage.html?ID=1129023517&amp;date=03.08.2020" TargetMode="External"/><Relationship Id="rId40" Type="http://schemas.openxmlformats.org/officeDocument/2006/relationships/hyperlink" Target="http://www.delfin-tour.ru/booking1/delphi/BookingPage.html?ID=1129023500&amp;date=10.08.2020" TargetMode="External"/><Relationship Id="rId45" Type="http://schemas.openxmlformats.org/officeDocument/2006/relationships/hyperlink" Target="http://www.delfin-tour.ru/booking1/delphi/BookingPage.html?ID=1129023509&amp;date=13.07.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elfin-tour.ru/booking1/delphi/BookingPage.html?ID=1129023470&amp;date=06.07.2020" TargetMode="External"/><Relationship Id="rId23" Type="http://schemas.openxmlformats.org/officeDocument/2006/relationships/hyperlink" Target="http://www.delfin-tour.ru/booking1/delphi/BookingPage.html?ID=1129023469&amp;date=03.08.2020" TargetMode="External"/><Relationship Id="rId28" Type="http://schemas.openxmlformats.org/officeDocument/2006/relationships/hyperlink" Target="http://www.delfin-tour.ru/booking1/delphi/BookingPage.html?ID=1129023496&amp;date=24.08.2020" TargetMode="External"/><Relationship Id="rId36" Type="http://schemas.openxmlformats.org/officeDocument/2006/relationships/hyperlink" Target="http://www.delfin-tour.ru/booking1/delphi/BookingPage.html?ID=1129023499&amp;date=27.07.2020" TargetMode="External"/><Relationship Id="rId10" Type="http://schemas.openxmlformats.org/officeDocument/2006/relationships/hyperlink" Target="http://www.delfin-tour.ru/booking1/delphi/BookingPage.html?ID=1129023489&amp;date=22.06.2020" TargetMode="External"/><Relationship Id="rId19" Type="http://schemas.openxmlformats.org/officeDocument/2006/relationships/hyperlink" Target="http://www.delfin-tour.ru/booking1/delphi/BookingPage.html?ID=1129023467&amp;date=20.07.2020" TargetMode="External"/><Relationship Id="rId31" Type="http://schemas.openxmlformats.org/officeDocument/2006/relationships/hyperlink" Target="http://www.delfin-tour.ru/booking1/delphi/BookingPage.html?ID=1129023509&amp;date=13.07.2020" TargetMode="External"/><Relationship Id="rId44" Type="http://schemas.openxmlformats.org/officeDocument/2006/relationships/hyperlink" Target="http://www.delfin-tour.ru/booking1/delphi/BookingPage.html?ID=1129023508&amp;date=24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fin-tour.ru/booking1/delphi/BookingPage.html?ID=1129023471&amp;date=15.06.2020" TargetMode="External"/><Relationship Id="rId14" Type="http://schemas.openxmlformats.org/officeDocument/2006/relationships/hyperlink" Target="http://www.delfin-tour.ru/booking1/delphi/BookingPage.html?ID=1129023494&amp;date=06.07.2020" TargetMode="External"/><Relationship Id="rId22" Type="http://schemas.openxmlformats.org/officeDocument/2006/relationships/hyperlink" Target="http://www.delfin-tour.ru/booking1/delphi/BookingPage.html?ID=1129023493&amp;date=03.08.2020" TargetMode="External"/><Relationship Id="rId27" Type="http://schemas.openxmlformats.org/officeDocument/2006/relationships/hyperlink" Target="http://www.delfin-tour.ru/booking1/delphi/BookingPage.html?ID=1129023462&amp;date=17.08.2020" TargetMode="External"/><Relationship Id="rId30" Type="http://schemas.openxmlformats.org/officeDocument/2006/relationships/hyperlink" Target="http://www.delfin-tour.ru/booking1/delphi/BookingPage.html?ID=1129023506&amp;date=06.07.2020" TargetMode="External"/><Relationship Id="rId35" Type="http://schemas.openxmlformats.org/officeDocument/2006/relationships/hyperlink" Target="http://www.delfin-tour.ru/booking1/delphi/BookingPage.html?ID=1129023511&amp;date=27.07.2020" TargetMode="External"/><Relationship Id="rId43" Type="http://schemas.openxmlformats.org/officeDocument/2006/relationships/hyperlink" Target="http://www.delfin-tour.ru/booking1/delphi/BookingPage.html?ID=1129023520&amp;date=24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15</cp:revision>
  <dcterms:created xsi:type="dcterms:W3CDTF">2020-06-01T00:57:00Z</dcterms:created>
  <dcterms:modified xsi:type="dcterms:W3CDTF">2020-06-10T02:58:00Z</dcterms:modified>
</cp:coreProperties>
</file>