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F8" w:rsidRDefault="003F73F8" w:rsidP="003F7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50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082" w:rsidRDefault="002E0082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  <w:lang w:val="en-US"/>
        </w:rPr>
      </w:pPr>
      <w:r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>Новый год в Калининграде"</w:t>
      </w:r>
    </w:p>
    <w:p w:rsidR="002E0082" w:rsidRDefault="002E0082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  <w:lang w:val="en-US"/>
        </w:rPr>
      </w:pPr>
      <w:r w:rsidRPr="002E0082"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 xml:space="preserve">Светлогорск – Калининград – </w:t>
      </w:r>
      <w:proofErr w:type="spellStart"/>
      <w:r w:rsidRPr="002E0082"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>Курш</w:t>
      </w:r>
      <w:proofErr w:type="spellEnd"/>
      <w:r w:rsidRPr="002E0082"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>. коса – Балтийск</w:t>
      </w:r>
    </w:p>
    <w:p w:rsidR="00DE11A5" w:rsidRPr="00BF0373" w:rsidRDefault="002E0082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7</w:t>
      </w:r>
      <w:r w:rsidR="008D01BA"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дн</w:t>
      </w:r>
      <w:r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ей</w:t>
      </w:r>
      <w:r w:rsidR="008D01BA"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/ </w:t>
      </w:r>
      <w:r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6</w:t>
      </w:r>
      <w:r w:rsidR="008D01BA"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ноч</w:t>
      </w:r>
      <w:r>
        <w:rPr>
          <w:rStyle w:val="a4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8654"/>
      </w:tblGrid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</w:t>
            </w:r>
            <w:r w:rsidR="00B20782">
              <w:rPr>
                <w:sz w:val="31"/>
                <w:szCs w:val="31"/>
              </w:rPr>
              <w:t> </w:t>
            </w:r>
            <w:r w:rsidR="00B20782"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bookmarkStart w:id="0" w:name="_GoBack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Прибытие в аэропорт или </w:t>
            </w:r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на ж</w:t>
            </w:r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/д вокзал Калининграда.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По желанию за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доп</w:t>
            </w:r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.п</w:t>
            </w:r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лату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трансфер до гостиницы «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Falke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Resort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» 4* в Светлогорске.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Заселение в номера с 14:00.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373D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Внимание: в программе прописано точное время начала экскурсий (время местное).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4373D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Убедительная просьба не опаздывать, автобус отправляется по расписанию.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15:00 встреча с гидом в холле гостиницы «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Falke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Resort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» 4*.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Пешеходная экскурсия по Светлогорску.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Мы познакомимся с достопримечательностями Светлогорска -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Раушена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Курхаус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. Символами Светлогорска являются прекрасные работы немецкого скульптора Г.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Брахерта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—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Наверх за отдельную плату Вы сможете подняться по канатной дороге. Шоппинг, магазины янтаря.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373D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Города: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Светлогорск</w:t>
            </w:r>
          </w:p>
          <w:p w:rsidR="00B20782" w:rsidRPr="00F34887" w:rsidRDefault="002E0082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4373D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Курорт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Раушен</w:t>
            </w:r>
            <w:bookmarkEnd w:id="0"/>
            <w:proofErr w:type="spellEnd"/>
          </w:p>
        </w:tc>
      </w:tr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</w:t>
            </w:r>
            <w:r w:rsidR="00B20782">
              <w:rPr>
                <w:sz w:val="31"/>
                <w:szCs w:val="31"/>
              </w:rPr>
              <w:t> </w:t>
            </w:r>
            <w:r w:rsidR="00B20782"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 в отеле.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Экскурсия по Калининграду, 7 ч.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09:00 посадка от гостиницы.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Обзорная экскурсия по городу с выходами на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фотопаузы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. Вы увидите все основные достопримечательности Калининграда: старинные городские ворота, Кафедральный собор, могилу И. Канта у его стен, Рыбную деревню на островной части города, старые мосты над рекой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Преголя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церкви святого семейства и памяти королевы Луизы, ставшие областной филармонией и детским кукольным театром, центральную площадь Победы, главные общественные здания города Кенигсберг</w:t>
            </w:r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а-</w:t>
            </w:r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Калининграда. Мы будем проезжать мимо популярных мест отдыха зоопарка парков, стадионов, прудов. Вы увидите фортификационные сооружения: оборонительную казарму Кронпринц, бастионы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Грольман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Обертайх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. Посещение уникального музея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Фридландские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ворот</w:t>
            </w:r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а-</w:t>
            </w:r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просмотр Виртуальной прогулки по Кенигсбергу. Посещение музея Марципана в Бранденбургских воротах </w:t>
            </w:r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Кенигсберга-дегустация</w:t>
            </w:r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Возвращение в Светлогорск.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Питание: Завтрак.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Города: Калининград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Достопримечательности: Кафедральный собор, Рыбная деревня, Музей Марципана</w:t>
            </w:r>
          </w:p>
          <w:p w:rsidR="00B20782" w:rsidRPr="002E0082" w:rsidRDefault="00B20782" w:rsidP="002E008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E444F"/>
                <w:sz w:val="18"/>
                <w:szCs w:val="18"/>
              </w:rPr>
            </w:pPr>
          </w:p>
        </w:tc>
      </w:tr>
      <w:tr w:rsidR="00F34887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</w:tcPr>
          <w:p w:rsidR="00F34887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3 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 в отеле.</w:t>
            </w:r>
          </w:p>
          <w:p w:rsidR="002E0082" w:rsidRPr="002E0082" w:rsidRDefault="002E0082" w:rsidP="002E0082">
            <w:pPr>
              <w:shd w:val="clear" w:color="auto" w:fill="FFFFFF"/>
              <w:spacing w:after="45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Свободный день.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По желанию за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доп</w:t>
            </w:r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.п</w:t>
            </w:r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лату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экскурсия «Янтарное Эльдорадо», 4 ч,1000 руб./чел.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10:00 посадка от гостиницы.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Маршрут: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пос</w:t>
            </w:r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.Я</w:t>
            </w:r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нтарный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Знакомство с посёлком Янтарный, довоенный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Пальмникен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.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</w:t>
            </w:r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Исторический центр </w:t>
            </w:r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Янтарного</w:t>
            </w:r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расположен рядом с лютеранской церковью 1892г. Вы совершите прогулку к морю мимо здания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Шлосс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-Отеля, построенного в дворцовом стиле, через парк Беккера с вековыми деревьями. Этот пляж единственный в России в 2016 г получил голубой флаг – знак 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lastRenderedPageBreak/>
              <w:t>экологически чистого и обустроенного по мировым стандартам, пляжа.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Завтрак.</w:t>
            </w:r>
          </w:p>
          <w:p w:rsidR="00F34887" w:rsidRPr="00F34887" w:rsidRDefault="00F34887" w:rsidP="00F34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</w:tc>
      </w:tr>
      <w:tr w:rsidR="002E00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</w:tcPr>
          <w:p w:rsidR="002E0082" w:rsidRDefault="002E0082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lastRenderedPageBreak/>
              <w:t>4</w:t>
            </w:r>
            <w:r>
              <w:rPr>
                <w:sz w:val="31"/>
                <w:szCs w:val="31"/>
              </w:rPr>
              <w:t>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 в отеле.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Освобождение номеров.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Экскурсия в НП Куршская коса, 6-7 ч.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10:00 посадка от гостиницы.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Маршрут: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пос</w:t>
            </w:r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.Л</w:t>
            </w:r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есное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пос.Рыбачий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– Дюна Эфа.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 Танцующего леса, стволы деревьев здесь изгибаются самым причудливым образом. Посетите смотровую площадку на дюне Эфа, откуда открывается всё многообразие ландшафтов </w:t>
            </w:r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косы-море</w:t>
            </w:r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Трансфер в отель «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Kaiserhof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Hotel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» 4* , который располагается в самом центре Калининграда, напротив Кафедрального собора, в Рыбной деревне.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Заселение.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Ежедневное бесплатное пользование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аквазоной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отеля: на площади 2000 м² расположены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аэромассажный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бассейн с гейзерами и противотоками, бар на воде, пять видов сауны, солярий, фитнес-студия, и праздничная скидка 10% на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спа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-процедуры до конца тура.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Рыбачий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Национальный парк "Куршская коса", Танцующий лес, Дюна Эфа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</w:tc>
      </w:tr>
      <w:tr w:rsidR="002E00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</w:tcPr>
          <w:p w:rsidR="002E0082" w:rsidRDefault="002E0082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5</w:t>
            </w:r>
            <w:r>
              <w:rPr>
                <w:sz w:val="31"/>
                <w:szCs w:val="31"/>
              </w:rPr>
              <w:t>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 в отеле.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Экскурсия «Самый западный город России» 5 ч.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10:00 посадка от гостиницы.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Маршрут: Балтийск</w:t>
            </w:r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Э</w:t>
            </w:r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та экскурсии в город Балтийск – ранее закрытую для свободного доступа базу Балтийского флота. Вы узнаете историю становления флота со времён основания его Петром I, которому в 1998 г. на городском пирсе установлен памятник. Вы увидите маяк знаменитого архитектора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Шинкеля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реформаторскую кирху, ставшую православной церковью и шведскую крепость, которая была построена ещё в середине XVII в. и которая и по сей день является действующим военным объектом. Увидите гавань – ворота в Калининградский торговый и военный порты, военные корабли и гражданские суда, стоящие у пристани морского канала и рядом с паромной переправой.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Увидите самый большой конный памятник в нашей стране, царице Елизавете Петровне (2004 г.). Пьедестал памятника оформлен в виде форта, со смотровой площадки которого Вашему взгляду откроется обширная панорама с видом на Балтийскую косу, морской пролив и корабли, стоящие на рейде. Прогуливаясь по молу и пляжу Балтийского моря, Вы почувствуете настоящий морской бриз.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Возвращение в Калининград.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Встреча Нового 2021 года: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В ресторане отеля будет проходить потрясающий новогодний банкет с развлекательной программой и вкуснейшим праздничным ужином. Вы можете заранее его заказать и оплатить, цена 8500 руб. Главный зал ресторана «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Хофбург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» оформлен в стиле королевского дворика, с изображением гербов Калининградской области. Гостям предоставляется высококлассный сервис. А дружелюбный и отзывчивый персонал всегда к Вашим услугам.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Балтийск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Маяк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Шинкеля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Памятник Елизавете</w:t>
            </w:r>
          </w:p>
        </w:tc>
      </w:tr>
      <w:tr w:rsidR="002E00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</w:tcPr>
          <w:p w:rsidR="002E0082" w:rsidRDefault="002E0082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6</w:t>
            </w:r>
            <w:r>
              <w:rPr>
                <w:sz w:val="31"/>
                <w:szCs w:val="31"/>
              </w:rPr>
              <w:t>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 в отеле.</w:t>
            </w:r>
          </w:p>
          <w:p w:rsidR="002E0082" w:rsidRDefault="002E0082" w:rsidP="002E0082">
            <w:pPr>
              <w:shd w:val="clear" w:color="auto" w:fill="FFFFFF"/>
              <w:spacing w:after="45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Свободный день.</w:t>
            </w:r>
          </w:p>
          <w:p w:rsidR="002E0082" w:rsidRPr="002E0082" w:rsidRDefault="002E0082" w:rsidP="002E0082">
            <w:pPr>
              <w:shd w:val="clear" w:color="auto" w:fill="FFFFFF"/>
              <w:spacing w:after="45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Первый день Нового года Вы встретите на самом западе России. Вы сможете неторопливо прогуляться по сонным улицам Калининграда – Кенигсберга, где прошлое и настоящее сплелись в одно целое.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Завтрак.</w:t>
            </w:r>
          </w:p>
        </w:tc>
      </w:tr>
      <w:tr w:rsidR="002E00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</w:tcPr>
          <w:p w:rsidR="002E0082" w:rsidRDefault="002E0082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lastRenderedPageBreak/>
              <w:t>7</w:t>
            </w:r>
            <w:r>
              <w:rPr>
                <w:sz w:val="31"/>
                <w:szCs w:val="31"/>
              </w:rPr>
              <w:t>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 в отеле.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Освобождение номеров до 12:00.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Свободный день.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За доп. плату трансфер в аэропорт или </w:t>
            </w:r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на ж</w:t>
            </w:r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/д вокзал.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По желанию за доп. плату экскурсия «Королевский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Кранц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+ семейная фабрика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Шаакендорф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» 4-5 ч, (запись и оплата при бронировании тура).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09:00 посадка от гостиницы.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Вас ждет знакомство с самым первым и известным курортом Восточной Пруссии - Кранцем, теперь город Зеленоградск. Во время пешеходной экскурсии по новогоднему Зеленоградску Вы увидите уникальную старинную архитектуру Кранца: пансионаты, отели и частные виллы рубежа конца XIX-XX </w:t>
            </w:r>
            <w:proofErr w:type="spellStart"/>
            <w:proofErr w:type="gram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вв</w:t>
            </w:r>
            <w:proofErr w:type="spellEnd"/>
            <w:proofErr w:type="gram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; лютеранскую кирху св.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Адальберта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сквер королевы Луизы и дом, где она останавливалась в 1807 году, и многое др. Прогулка по променаду позволит насладиться прекрасным видом на море. А новогодняя иллюминация города подарит праздничное настроение!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Посещение сыроварни </w:t>
            </w:r>
            <w:proofErr w:type="spellStart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Шаакендорф</w:t>
            </w:r>
            <w:proofErr w:type="spellEnd"/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: дегустация сыра, шоколада и бокал вина. Покупка сладких сувениров.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Окончание экскурсии в Калининграде примерно в 13:30.</w:t>
            </w:r>
          </w:p>
          <w:p w:rsidR="002E0082" w:rsidRPr="002E0082" w:rsidRDefault="002E0082" w:rsidP="002E008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Завтрак.</w:t>
            </w:r>
          </w:p>
        </w:tc>
      </w:tr>
    </w:tbl>
    <w:p w:rsidR="00B20782" w:rsidRPr="0072798C" w:rsidRDefault="00B20782" w:rsidP="00B20782">
      <w:p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9B0B46" w:rsidRPr="00600362" w:rsidRDefault="009B0B46" w:rsidP="0060036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9B0B4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 стоимость включено:</w:t>
      </w:r>
    </w:p>
    <w:p w:rsidR="007674B8" w:rsidRPr="007674B8" w:rsidRDefault="007674B8" w:rsidP="0060036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Транспортное и экскурсионное обслуживание по программе, </w:t>
      </w:r>
    </w:p>
    <w:p w:rsidR="005600AA" w:rsidRDefault="007674B8" w:rsidP="0060036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проживание 3 ночи в отеле "</w:t>
      </w:r>
      <w:proofErr w:type="spellStart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Falke</w:t>
      </w:r>
      <w:proofErr w:type="spellEnd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Resort</w:t>
      </w:r>
      <w:proofErr w:type="spellEnd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" 4* в Светлогорске, </w:t>
      </w:r>
    </w:p>
    <w:p w:rsidR="007674B8" w:rsidRPr="007674B8" w:rsidRDefault="007674B8" w:rsidP="0060036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 ночи в отеле "</w:t>
      </w:r>
      <w:proofErr w:type="spellStart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Kaiserhof</w:t>
      </w:r>
      <w:proofErr w:type="spellEnd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Hotel</w:t>
      </w:r>
      <w:proofErr w:type="spellEnd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" 4* в Калининграде, </w:t>
      </w:r>
    </w:p>
    <w:p w:rsidR="007674B8" w:rsidRPr="007674B8" w:rsidRDefault="007674B8" w:rsidP="0060036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питание - 6 завтраков шведский стол, </w:t>
      </w:r>
    </w:p>
    <w:p w:rsidR="007674B8" w:rsidRPr="007674B8" w:rsidRDefault="007674B8" w:rsidP="0060036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пользование </w:t>
      </w:r>
      <w:proofErr w:type="gramStart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шикарной</w:t>
      </w:r>
      <w:proofErr w:type="gramEnd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аквазоной</w:t>
      </w:r>
      <w:proofErr w:type="spellEnd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в отелях, </w:t>
      </w:r>
    </w:p>
    <w:p w:rsidR="007674B8" w:rsidRPr="007674B8" w:rsidRDefault="007674B8" w:rsidP="0060036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входные билеты, </w:t>
      </w:r>
    </w:p>
    <w:p w:rsidR="007674B8" w:rsidRPr="007674B8" w:rsidRDefault="007674B8" w:rsidP="0060036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экологические сборы, </w:t>
      </w:r>
    </w:p>
    <w:p w:rsidR="007674B8" w:rsidRPr="00600362" w:rsidRDefault="007674B8" w:rsidP="0060036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групповой трансфер 31.12 из отеля </w:t>
      </w:r>
      <w:proofErr w:type="spellStart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Falke</w:t>
      </w:r>
      <w:proofErr w:type="spellEnd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Resort</w:t>
      </w:r>
      <w:proofErr w:type="spellEnd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в отель </w:t>
      </w:r>
      <w:proofErr w:type="spellStart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Kaiserhof</w:t>
      </w:r>
      <w:proofErr w:type="spellEnd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Hotel</w:t>
      </w:r>
      <w:proofErr w:type="spellEnd"/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BF0373" w:rsidRPr="007674B8" w:rsidRDefault="00BF0373" w:rsidP="0060036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9B0B46" w:rsidRPr="009B0B46" w:rsidRDefault="009B0B46" w:rsidP="009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4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Дополнительно оплачивается (при покупке тура):</w:t>
      </w:r>
    </w:p>
    <w:p w:rsidR="005600AA" w:rsidRPr="005600AA" w:rsidRDefault="005600AA" w:rsidP="005600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Авиаперелет или ж/д проезд до Калининграда и обратно.</w:t>
      </w:r>
    </w:p>
    <w:p w:rsidR="005600AA" w:rsidRPr="005600AA" w:rsidRDefault="005600AA" w:rsidP="005600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Трансферы (аэропорт/</w:t>
      </w:r>
      <w:proofErr w:type="spellStart"/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жд</w:t>
      </w:r>
      <w:proofErr w:type="spellEnd"/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вокзал ‒ отель в Светлогорске 1600 руб./машина (1-4 чел), отель в Калининграде ‒ аэропорт 1100 руб./машина (1-4 чел), отель в Калининграде ‒ </w:t>
      </w:r>
      <w:proofErr w:type="spellStart"/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жд</w:t>
      </w:r>
      <w:proofErr w:type="spellEnd"/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вокзал 800 руб./машина (1-4 чел)).</w:t>
      </w:r>
    </w:p>
    <w:p w:rsidR="005600AA" w:rsidRPr="005600AA" w:rsidRDefault="005600AA" w:rsidP="005600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Трансфер не является индивидуальным, может выполняться на микроавтобусе.</w:t>
      </w:r>
    </w:p>
    <w:p w:rsidR="005600AA" w:rsidRPr="005600AA" w:rsidRDefault="005600AA" w:rsidP="005600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Новогодний банкет с программой в ресторане отеля 8500 руб./чел.</w:t>
      </w:r>
    </w:p>
    <w:p w:rsidR="005600AA" w:rsidRPr="00600362" w:rsidRDefault="005600AA" w:rsidP="005600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Обеды по программе оплачиваются на месте от 350 руб./чел.</w:t>
      </w:r>
    </w:p>
    <w:p w:rsidR="00600362" w:rsidRPr="00F34887" w:rsidRDefault="00600362" w:rsidP="000D710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E444F"/>
          <w:sz w:val="18"/>
          <w:szCs w:val="18"/>
          <w:shd w:val="clear" w:color="auto" w:fill="FFFFFF"/>
        </w:rPr>
      </w:pPr>
    </w:p>
    <w:p w:rsidR="00122A8C" w:rsidRPr="000D7102" w:rsidRDefault="006B1BE9" w:rsidP="000D71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</w:t>
      </w:r>
      <w:r w:rsidR="0012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человека</w:t>
      </w:r>
      <w:r w:rsidR="00122A8C" w:rsidRPr="000D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1BE9" w:rsidRPr="00502401" w:rsidRDefault="006B1BE9" w:rsidP="006B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024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Размещение по программе</w:t>
      </w:r>
      <w:proofErr w:type="gramStart"/>
      <w:r w:rsidRPr="005024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7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proofErr w:type="gramEnd"/>
      <w:r w:rsidR="00736190" w:rsidRPr="00736190">
        <w:t xml:space="preserve"> </w:t>
      </w:r>
      <w:r w:rsidR="00670B92" w:rsidRPr="0067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proofErr w:type="spellStart"/>
      <w:r w:rsidR="00670B92" w:rsidRPr="0067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Royal</w:t>
      </w:r>
      <w:proofErr w:type="spellEnd"/>
      <w:r w:rsidR="00670B92" w:rsidRPr="0067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="00670B92" w:rsidRPr="0067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Falke</w:t>
      </w:r>
      <w:proofErr w:type="spellEnd"/>
      <w:r w:rsidR="00670B92" w:rsidRPr="0067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="00670B92" w:rsidRPr="0067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Resort</w:t>
      </w:r>
      <w:proofErr w:type="spellEnd"/>
      <w:r w:rsidR="00670B92" w:rsidRPr="0067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&amp; SPA" 4*/"</w:t>
      </w:r>
      <w:proofErr w:type="spellStart"/>
      <w:r w:rsidR="00670B92" w:rsidRPr="0067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Kaiserhof</w:t>
      </w:r>
      <w:proofErr w:type="spellEnd"/>
      <w:r w:rsidR="00670B92" w:rsidRPr="0067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 4* отель</w:t>
      </w:r>
    </w:p>
    <w:tbl>
      <w:tblPr>
        <w:tblStyle w:val="a9"/>
        <w:tblW w:w="9587" w:type="dxa"/>
        <w:tblLook w:val="04A0" w:firstRow="1" w:lastRow="0" w:firstColumn="1" w:lastColumn="0" w:noHBand="0" w:noVBand="1"/>
      </w:tblPr>
      <w:tblGrid>
        <w:gridCol w:w="2396"/>
        <w:gridCol w:w="2397"/>
        <w:gridCol w:w="2397"/>
        <w:gridCol w:w="2397"/>
      </w:tblGrid>
      <w:tr w:rsidR="00B204F8" w:rsidTr="000D7102">
        <w:trPr>
          <w:trHeight w:val="745"/>
        </w:trPr>
        <w:tc>
          <w:tcPr>
            <w:tcW w:w="2396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2-местное размещение</w:t>
            </w:r>
          </w:p>
        </w:tc>
      </w:tr>
      <w:tr w:rsidR="00B204F8" w:rsidTr="00024676">
        <w:trPr>
          <w:trHeight w:val="344"/>
        </w:trPr>
        <w:tc>
          <w:tcPr>
            <w:tcW w:w="2396" w:type="dxa"/>
            <w:vAlign w:val="center"/>
          </w:tcPr>
          <w:p w:rsidR="000E5F1F" w:rsidRPr="00B204F8" w:rsidRDefault="002E0082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736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.12-02.01</w:t>
            </w:r>
          </w:p>
        </w:tc>
        <w:tc>
          <w:tcPr>
            <w:tcW w:w="2397" w:type="dxa"/>
            <w:vAlign w:val="center"/>
          </w:tcPr>
          <w:p w:rsidR="00B204F8" w:rsidRPr="0013086C" w:rsidRDefault="002E0082" w:rsidP="00463CA5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  <w:r w:rsidR="00B204F8" w:rsidRPr="0013086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н.</w:t>
            </w:r>
          </w:p>
        </w:tc>
        <w:tc>
          <w:tcPr>
            <w:tcW w:w="2397" w:type="dxa"/>
            <w:vAlign w:val="center"/>
          </w:tcPr>
          <w:p w:rsidR="00B204F8" w:rsidRPr="0013086C" w:rsidRDefault="002E0082" w:rsidP="00C94E6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eastAsia="ru-RU"/>
              </w:rPr>
              <w:t>51</w:t>
            </w:r>
            <w:r w:rsidR="00736190" w:rsidRPr="00736190"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eastAsia="ru-RU"/>
              </w:rPr>
              <w:t>000</w:t>
            </w:r>
          </w:p>
        </w:tc>
        <w:tc>
          <w:tcPr>
            <w:tcW w:w="2397" w:type="dxa"/>
            <w:vAlign w:val="center"/>
          </w:tcPr>
          <w:p w:rsidR="0013086C" w:rsidRPr="0013086C" w:rsidRDefault="0013086C" w:rsidP="00C94E6D">
            <w:pPr>
              <w:jc w:val="center"/>
              <w:rPr>
                <w:b/>
                <w:sz w:val="40"/>
                <w:szCs w:val="40"/>
              </w:rPr>
            </w:pPr>
          </w:p>
          <w:p w:rsidR="00B204F8" w:rsidRPr="0013086C" w:rsidRDefault="004373DC" w:rsidP="00C94E6D">
            <w:pPr>
              <w:jc w:val="center"/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eastAsia="ru-RU"/>
              </w:rPr>
            </w:pPr>
            <w:hyperlink r:id="rId7" w:tgtFrame="delfinweb" w:history="1">
              <w:r w:rsidR="002E0082">
                <w:rPr>
                  <w:rFonts w:ascii="Times New Roman" w:eastAsia="Times New Roman" w:hAnsi="Times New Roman" w:cs="Times New Roman"/>
                  <w:b/>
                  <w:color w:val="292E37"/>
                  <w:sz w:val="40"/>
                  <w:szCs w:val="40"/>
                  <w:lang w:eastAsia="ru-RU"/>
                </w:rPr>
                <w:t>32</w:t>
              </w:r>
              <w:r w:rsidR="00736190">
                <w:rPr>
                  <w:rFonts w:ascii="Times New Roman" w:eastAsia="Times New Roman" w:hAnsi="Times New Roman" w:cs="Times New Roman"/>
                  <w:b/>
                  <w:color w:val="292E37"/>
                  <w:sz w:val="40"/>
                  <w:szCs w:val="40"/>
                  <w:lang w:eastAsia="ru-RU"/>
                </w:rPr>
                <w:t>000</w:t>
              </w:r>
            </w:hyperlink>
          </w:p>
          <w:p w:rsidR="000E5F1F" w:rsidRPr="0013086C" w:rsidRDefault="000E5F1F" w:rsidP="00C94E6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C94E6D" w:rsidRDefault="00600362" w:rsidP="000D71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02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азмещ</w:t>
      </w:r>
      <w:r w:rsidR="000D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 в других отелях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невозможно</w:t>
      </w:r>
      <w:r w:rsidR="000D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A3817" w:rsidRDefault="00C94E6D" w:rsidP="001A38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="00E4506B" w:rsidRPr="00E4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 5-ти лет</w:t>
      </w:r>
      <w:r w:rsidR="001A3817" w:rsidRP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22A8C" w:rsidRPr="000D7102" w:rsidRDefault="00122A8C" w:rsidP="001A38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A8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1A3817">
        <w:rPr>
          <w:rFonts w:ascii="Times New Roman" w:hAnsi="Times New Roman" w:cs="Times New Roman"/>
          <w:sz w:val="24"/>
          <w:szCs w:val="24"/>
        </w:rPr>
        <w:t>может меняться</w:t>
      </w:r>
      <w:r w:rsidRPr="00122A8C">
        <w:rPr>
          <w:rFonts w:ascii="Times New Roman" w:hAnsi="Times New Roman" w:cs="Times New Roman"/>
          <w:sz w:val="24"/>
          <w:szCs w:val="24"/>
        </w:rPr>
        <w:t>.</w:t>
      </w:r>
    </w:p>
    <w:sectPr w:rsidR="00122A8C" w:rsidRPr="000D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038"/>
    <w:multiLevelType w:val="multilevel"/>
    <w:tmpl w:val="CA2EE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035A"/>
    <w:multiLevelType w:val="multilevel"/>
    <w:tmpl w:val="6A861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24267"/>
    <w:multiLevelType w:val="multilevel"/>
    <w:tmpl w:val="7BDC2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47368"/>
    <w:multiLevelType w:val="multilevel"/>
    <w:tmpl w:val="60564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C211D"/>
    <w:multiLevelType w:val="multilevel"/>
    <w:tmpl w:val="06F8B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F4A96"/>
    <w:multiLevelType w:val="multilevel"/>
    <w:tmpl w:val="54689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C373E"/>
    <w:multiLevelType w:val="multilevel"/>
    <w:tmpl w:val="2CD09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A4FF6"/>
    <w:multiLevelType w:val="multilevel"/>
    <w:tmpl w:val="C6BA4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359F9"/>
    <w:multiLevelType w:val="multilevel"/>
    <w:tmpl w:val="00C86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A7F60"/>
    <w:multiLevelType w:val="multilevel"/>
    <w:tmpl w:val="D5FEF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24B0D"/>
    <w:multiLevelType w:val="multilevel"/>
    <w:tmpl w:val="03368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863F3"/>
    <w:multiLevelType w:val="multilevel"/>
    <w:tmpl w:val="55AE4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A464D"/>
    <w:multiLevelType w:val="multilevel"/>
    <w:tmpl w:val="61906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D601F"/>
    <w:multiLevelType w:val="multilevel"/>
    <w:tmpl w:val="B4F6C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53521"/>
    <w:multiLevelType w:val="multilevel"/>
    <w:tmpl w:val="FB684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A0DB8"/>
    <w:multiLevelType w:val="multilevel"/>
    <w:tmpl w:val="139CB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E"/>
    <w:rsid w:val="00024676"/>
    <w:rsid w:val="000D1B23"/>
    <w:rsid w:val="000D7102"/>
    <w:rsid w:val="000E5F1F"/>
    <w:rsid w:val="00122A8C"/>
    <w:rsid w:val="00126042"/>
    <w:rsid w:val="0013086C"/>
    <w:rsid w:val="00155F5E"/>
    <w:rsid w:val="001A3817"/>
    <w:rsid w:val="00207221"/>
    <w:rsid w:val="00244B05"/>
    <w:rsid w:val="00251E65"/>
    <w:rsid w:val="002E0082"/>
    <w:rsid w:val="002E5C8C"/>
    <w:rsid w:val="002F707B"/>
    <w:rsid w:val="003A62AB"/>
    <w:rsid w:val="003F73F8"/>
    <w:rsid w:val="004373DC"/>
    <w:rsid w:val="004E2C22"/>
    <w:rsid w:val="004E47C9"/>
    <w:rsid w:val="00502401"/>
    <w:rsid w:val="00507C36"/>
    <w:rsid w:val="00546427"/>
    <w:rsid w:val="005600AA"/>
    <w:rsid w:val="0056632A"/>
    <w:rsid w:val="005F2F1E"/>
    <w:rsid w:val="00600362"/>
    <w:rsid w:val="00615341"/>
    <w:rsid w:val="00670B92"/>
    <w:rsid w:val="006B1BE9"/>
    <w:rsid w:val="006E7E90"/>
    <w:rsid w:val="007256A3"/>
    <w:rsid w:val="0072798C"/>
    <w:rsid w:val="00736190"/>
    <w:rsid w:val="007674B8"/>
    <w:rsid w:val="007B4E0B"/>
    <w:rsid w:val="007D25D1"/>
    <w:rsid w:val="008B1626"/>
    <w:rsid w:val="008D01BA"/>
    <w:rsid w:val="009017DA"/>
    <w:rsid w:val="009375A8"/>
    <w:rsid w:val="00972917"/>
    <w:rsid w:val="009B0B46"/>
    <w:rsid w:val="009E30B6"/>
    <w:rsid w:val="009E74E2"/>
    <w:rsid w:val="00B204F8"/>
    <w:rsid w:val="00B20782"/>
    <w:rsid w:val="00B2110C"/>
    <w:rsid w:val="00B8234E"/>
    <w:rsid w:val="00BF0373"/>
    <w:rsid w:val="00C13A01"/>
    <w:rsid w:val="00C76E2B"/>
    <w:rsid w:val="00C94E6D"/>
    <w:rsid w:val="00CA11B5"/>
    <w:rsid w:val="00D24403"/>
    <w:rsid w:val="00D96279"/>
    <w:rsid w:val="00DE11A5"/>
    <w:rsid w:val="00E4506B"/>
    <w:rsid w:val="00E45BFC"/>
    <w:rsid w:val="00F34887"/>
    <w:rsid w:val="00F71CF6"/>
    <w:rsid w:val="00FB1D26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y">
    <w:name w:val="day"/>
    <w:basedOn w:val="a0"/>
    <w:rsid w:val="00B20782"/>
  </w:style>
  <w:style w:type="character" w:customStyle="1" w:styleId="10">
    <w:name w:val="Заголовок 1 Знак"/>
    <w:basedOn w:val="a0"/>
    <w:link w:val="1"/>
    <w:uiPriority w:val="9"/>
    <w:rsid w:val="00BF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r-1">
    <w:name w:val="mr-1"/>
    <w:basedOn w:val="a0"/>
    <w:rsid w:val="00736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y">
    <w:name w:val="day"/>
    <w:basedOn w:val="a0"/>
    <w:rsid w:val="00B20782"/>
  </w:style>
  <w:style w:type="character" w:customStyle="1" w:styleId="10">
    <w:name w:val="Заголовок 1 Знак"/>
    <w:basedOn w:val="a0"/>
    <w:link w:val="1"/>
    <w:uiPriority w:val="9"/>
    <w:rsid w:val="00BF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r-1">
    <w:name w:val="mr-1"/>
    <w:basedOn w:val="a0"/>
    <w:rsid w:val="0073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5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6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lfin-tour.ru/booking1/delphi/BookingPage.html?ID=1129023468&amp;date=08.06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- тур"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Маслова</cp:lastModifiedBy>
  <cp:revision>32</cp:revision>
  <dcterms:created xsi:type="dcterms:W3CDTF">2020-09-08T00:22:00Z</dcterms:created>
  <dcterms:modified xsi:type="dcterms:W3CDTF">2020-09-08T02:45:00Z</dcterms:modified>
</cp:coreProperties>
</file>