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0E" w:rsidRDefault="00152DF1">
      <w:r>
        <w:rPr>
          <w:noProof/>
          <w:lang w:eastAsia="ru-RU"/>
        </w:rPr>
        <w:drawing>
          <wp:inline distT="0" distB="0" distL="0" distR="0">
            <wp:extent cx="5940425" cy="84887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F1" w:rsidRDefault="00152DF1"/>
    <w:p w:rsidR="00152DF1" w:rsidRDefault="00152DF1" w:rsidP="00152D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"Святой треугольник: Кижи ‒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алаам ‒ Соловки"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(7 дней/6 ночей</w:t>
      </w:r>
      <w:r w:rsidRPr="00152D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152DF1" w:rsidRPr="00152DF1" w:rsidRDefault="00152DF1" w:rsidP="003C3043">
      <w:pPr>
        <w:shd w:val="clear" w:color="auto" w:fill="FFFFFF"/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152DF1" w:rsidRPr="00152DF1" w:rsidRDefault="00152DF1" w:rsidP="00152D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1-й день</w:t>
      </w:r>
    </w:p>
    <w:p w:rsidR="00152DF1" w:rsidRPr="00152DF1" w:rsidRDefault="00152DF1" w:rsidP="00152DF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четверг</w:t>
      </w:r>
    </w:p>
    <w:p w:rsidR="00152DF1" w:rsidRPr="00152DF1" w:rsidRDefault="00152DF1" w:rsidP="0015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Встречаем дорогих гостей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на ж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вокзале г. Петрозаводска по прибытии поездов №18/ №92 (~ 08.55/ ~09.18). Гид встречает с табличкой «СВЯТОЙ ТРЕУГОЛЬНИК».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Туристы, приехавшие на более ранних поездах или на своем транспорте, подходят к месту встречи.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уютном кафе.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по столице Карелии.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Петрозаводск – младший брат Санкт-Петербурга, рожденный с ним в один год. Основал его в 1703 году Петр Великий. Вас ждет знакомство с историческим центром, памятником Петру I, губернаторским парком. Променад по красивой городской набережной вдоль Онежского озера, где находится коллекция оригинальных скульптур, расположенная под открытым небом.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По желанию за дополнительную плату: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Поездка на «метеоре» по Онежскому озеру на о. Кижи (в пути 1 час 15 минут).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Посещение знаменитого музея под открытым небом, где собрана уникальная коллекция памятников деревянного зодчества. Вы увидите 22-главую Преображенскую церковь после реставрации, посетите интерьеры церкви Покрова Богородицы и этнографическую экспозицию в крестьянской избе, где демонстрируются традиционные крестьянские ремесла (продолжительность поездки 6,5 часов).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proofErr w:type="gramStart"/>
      <w:r w:rsidRPr="00152DF1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Стоимость на 2020 г. предварительная (точная информация будет в апреле):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3 650 руб./чел. - взрослый; 3 350 руб./чел. - школьники 15 - 16 лет; 2 150 руб./чел.- школьники от 6 до 14 лет; дети до 5 лет – бесплатно (без предоставления места).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ОБЯЗАТЕЛЬНО: Бронирование и оплата экскурсии при заказе тура. В день заезда заявки и оплата не принимаются.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Возвращение в г. Петрозаводск.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Ужин.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Размещение в выбранной гостинице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по расчетному часу (заезд с 14 часов):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Гостиница «Заречная»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3* - уютная небольшая гостиница в тихом центре города рядом с речкой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Лососинкой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Отель «Фрегат»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4* - новый отель 4* с уникальным дизайном, расположен в живописном месте на набережной Онежского озера рядом с историческим центром города.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Отель «Питер Инн Петрозаводск»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4*- комфортабельная гостиница рядом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 ж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вокзалом, в ресторане «Пауланер» варят несколько сортов пива собственного производства.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Ужин.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Петрозаводск, Кижи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Онежская набережная, Остров Кижи, Ансамбль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Кижского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погоста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lastRenderedPageBreak/>
        <w:t>Водоемы: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Онежское озеро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2-й день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пятница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на весь день: «Валаам + горный парк «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Рускеала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».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Ранний выезд в город Сортавала. Завтрак (сухим пайком). Переезд около 250 км. По пути следования живописные карельские пейзажи, гладь лесных озер и великолепная панорама Ладожского озера в обрамлении скал. Путевая информация.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Поездка на «метеоре» по Ладожскому озеру на о. Валаам (1 час). </w:t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Обзорная экскурсия по Центральной усадьбе Валаамского монастыря. Посещение величественного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Спасо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-Преображенского собора, где покоятся мощи святых основателей обители – преподобных Сергия и Германа Валаамских Чудотворцев. Экскурсия на Никольский скит - один из красивейших скитов Валаама. Гости увидят вновь отреставрированный шатровый храм во имя святителя Николая Чудотворца, белоснежный келейный корпус, яблоневый сад, массивный гранитный поклонный крест и небольшую хибарку бывшей монастырской таможни.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Возвращение в город Сортавала.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Переезд в горный парк «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Рускеала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» (30 км). </w:t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по уникальному природному объекту: горный парк «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Рускеала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».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Здесь в 18-19 веках добывали мрамор для украшения дворцов и храмов Северной столицы. А ныне любуются на изумрудные воды рукотворного Мраморного озера, посещают сохранившиеся гроты и штольни. Аналогов нет ни в России, ни в Европе!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Позднее возвращение в Петрозаводск.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 (сухой паек). Обед.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Сортавала, Валаам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Горный парк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Рускеала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Остров Валаам, Гефсиманский скит, Воскресенский скит, Валаамский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Спасо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-Преображенский монастырь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Ладожское озеро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3-й день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суббота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гостинице.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Освобождение номеров.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Отъезд на север Карелии к Белому морю (расстояние около 400 км).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Посещение центра по производству изделий из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шунгита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Это уникальный минерал, который добывается в Карелии. Целебные свойства этого камня были известны уже более 300 лет назад, а во времена Петра Великого был издан указ, по которому каждому солдату было предписано носить кусочек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шунгита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в своем походном ранце. Вы узнаете о его свойствах, попробуете вкусный карельский чай, а также отдохнете в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шунгитовой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пещере, чтобы организм зарядился живой энергией. Здесь можно приобрести продукцию из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шунгита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от производителя.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По пути </w:t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в заповедник Кивач,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где вы полюбуетесь на самый известный в Карелии водопад, воспетый в русской поэзии как «северный богатырь». Здесь же увидите настоящую карельскую березу – знаменитую «золушку» северных лесов, познакомитесь с коллекцией дендропарка и музеем Природы.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Переезд в поселок Повенец (22 км от Медвежьегорска). </w:t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к «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Повенецкой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лестнице» шлюзов Беломорско-Балтийского канала.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Именно здесь начинается водный путь, который соединил Онежское озеро и Белое море. Вы узнаете об истории строительства Беломорканала в 1931-1933 годах - одной из многотрудных и грандиозных строек советской эпохи.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Вечером приезд в </w:t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туристический комплекс «Причал»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(расположен в поселке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Рабочеостровск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на берегу Белого моря, 12 км от города Кемь). </w:t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Размещение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 номерах с удобствами.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lastRenderedPageBreak/>
        <w:t>Города: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Кондопожский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район, Кемь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водопад Кивач, Беломорско-Балтийский канал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4-й день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воскресенье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Ранний подъем и завтрак.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Отправление на теплоходе на Соловки. 2-часовое путешествие по Белому морю.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Прибытие, трансфер в выбранную гостиницу: «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Соловецкая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слобода» / «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Соловки-отель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». Туристы оставляют вещи в гостинице. Размещение с 14 часов (по расчетному часу).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Обзорная пешеходная экскурсия по Соловецкому Кремлю (3 часа).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 ходе экскурсии Вы увидите уникальный архитектурный ансамбль Соловецкого монастыря, действующие храмы и памятники, объекты хозяйственной деятельности монастыря. Узнаете об истории Соловецкого монастыря, в которой словно зеркально отражается история России. Все храмы и памятники включены в Список всемирного наследия ЮНЕСКО.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 свободное время предлагаем совершить </w:t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прогулку на Мыс Лабиринтов.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Это живописный природный уголок на берегу Белого моря. Здесь находятся реконструированные каменные лабиринты и знаменитые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соловецкие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«танцующие» березки.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 xml:space="preserve">За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доп</w:t>
      </w:r>
      <w:proofErr w:type="gramStart"/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.п</w:t>
      </w:r>
      <w:proofErr w:type="gramEnd"/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лату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в Соловецкий морской музей.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район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кремль, Соловецкий морской музей, Мыс Лабиринтов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Белое море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5-й день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понедельник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Пешеходная экскурсия «История Соловецкого лагеря особого назначения. 1923-1939 гг.» (2,5 часа).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На этой экскурсии посетители узнают о Соловецком лагере особого назначения, этапах развития лагеря и переформировании его в 1937 г. в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Соловецкую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тюрьму особого назначения, а также узнают о судьбах заключенных. Посетят новую экспозицию о лагере и памятник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соловецким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заключенным.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По желанию за доп. плату (одна из экскурсий на выбор):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Лодочный поход по озерно-канальной системе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Соловков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(продолжительность 5-6 часов).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Вы пройдете по рукотворным каналам, соединяющим 5 озер; узнаете о гидротехнических памятниках и сооружениях Большого Соловецкого острова. Управление лодкой самостоятельное, вместимость 4-5 человек в лодке. Расстояние до лодочной станции и обратно туристы проходят пешком (2,8 км от экскурсионного бюро). </w:t>
      </w:r>
      <w:r w:rsidRPr="00152DF1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Стоимость: 650 руб./взрослый, 550 руб./школьник.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Морская прогулка на остров Большая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Муксалма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(продолжительность 5 часов).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Морская прогулка на катере по живописному заливу Долгая губа до острова Большая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Муксалма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.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Вы увидите грандиозное гидротехническое сооружение – рукотворную валунную дамбу длиной 1,2 км, соединяющую острова Большой Соловецкий и Большая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Муксалма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удивительные природные ландшафты.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На острове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Большая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Муксалма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познакомитесь с историей Сергиевского скита Соловецкого монастыря.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Причал в заливе Долгая губа находится в 5 км от экскурсионного бюро. Время в пути от причала в Долгой губе до острова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Большая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Муксалма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– 40 минут.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lastRenderedPageBreak/>
        <w:t>Стоимость: 1 150 руб./взрослый; 1 100 руб./школьники.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ВНИМАНИЕ: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водные экскурсии проводятся при благоприятных погодных условиях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район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Соловецкий лагерь особого назначения, Остров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Большая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Муксалма</w:t>
      </w:r>
      <w:proofErr w:type="spellEnd"/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Белое море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6-й день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вторник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7C5695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После завтрака – освобождение номеров. Вещи сдаются в камеру хранения.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Автобусная экскурсия «Гора Секирная. Свято-Вознесенский скит» + «Ботанический сад» (3,5 часа).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Вы посетите одну из самых высоких точек Большого Соловецкого острова – гору Секирную, с вершины которой открывается незабываемый вид на остров и Белое море. Познакомитесь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Посещение самого северного в России ботанического сада с осмотром дачи архимандрита, Александровской часовни и поклонного креста.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i/>
          <w:iCs/>
          <w:color w:val="3E444F"/>
          <w:sz w:val="24"/>
          <w:szCs w:val="24"/>
          <w:lang w:eastAsia="ru-RU"/>
        </w:rPr>
        <w:t>По желанию за дополнительную плату: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Экскурсия «Достопримечательности Большого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Заяцкого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острова».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Морская прогулка на катере на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Заяцкий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остров (время в пути 45 мин). Вы посетите крупнейшее языческое святилище II-I тыс. до н.э., каменные лабиринты, комплекс культовых и погребальных сооружений, первую в России каменную гавань, памятники Андреевского скита.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Стоимость: 900 руб./взрослый, 850 руб./школьник.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Трансфер из гостиницы на причал к 18.30.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19.00 Отправление </w:t>
      </w:r>
      <w:proofErr w:type="gram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</w:t>
      </w:r>
      <w:proofErr w:type="gram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Соловков</w:t>
      </w:r>
      <w:proofErr w:type="spellEnd"/>
      <w:proofErr w:type="gram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обратно.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21.00 Прибытие на материк. Размещение в туристическом комплексе «Причал».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Поужинать можно самостоятельно в ресторане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туркомплекса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Обратите внимание: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Для туристов из Санкт-Петербурга возможен отъезд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Соловков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в 16.00 к поезду № 21!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Можно уехать в Москву ночным поездом в день возвращения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Соловков</w:t>
      </w:r>
      <w:proofErr w:type="spellEnd"/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(при расчете стоимость за 1 сутки проживания в т/к «Причал» вычитается).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Без последней ночевки в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</w:t>
      </w:r>
      <w:proofErr w:type="gram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.К</w:t>
      </w:r>
      <w:proofErr w:type="gram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емь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(при отъезде ночным поездом в день возвращения с 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Соловков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):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1 150 руб./чел – в 2-местном номере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2 300 руб./чел – в 1-местном номере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1 100 руб./чел. – на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доп.месте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Трансфер на ж/д вокзал будет организован бесплатно сразу после прибытия теплохода на причал.</w:t>
      </w:r>
    </w:p>
    <w:p w:rsidR="00152DF1" w:rsidRPr="00152DF1" w:rsidRDefault="00152DF1" w:rsidP="003C3043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</w:t>
      </w:r>
    </w:p>
    <w:p w:rsidR="00152DF1" w:rsidRPr="00152DF1" w:rsidRDefault="00152DF1" w:rsidP="003C3043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Соловецкий район, Кемь</w:t>
      </w:r>
    </w:p>
    <w:p w:rsidR="00152DF1" w:rsidRPr="00152DF1" w:rsidRDefault="00152DF1" w:rsidP="003C3043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Гора Секирная, Свято-Вознесенский скит, Ботанический сад, Большой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Заяцкий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остров</w:t>
      </w:r>
    </w:p>
    <w:p w:rsidR="00152DF1" w:rsidRPr="00152DF1" w:rsidRDefault="00152DF1" w:rsidP="003C3043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Белое море</w:t>
      </w:r>
    </w:p>
    <w:p w:rsidR="00152DF1" w:rsidRPr="00152DF1" w:rsidRDefault="00152DF1" w:rsidP="0015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152DF1" w:rsidRPr="00152DF1" w:rsidRDefault="00152DF1" w:rsidP="003C630D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7-й день</w:t>
      </w:r>
    </w:p>
    <w:p w:rsidR="00152DF1" w:rsidRPr="00152DF1" w:rsidRDefault="00152DF1" w:rsidP="003C630D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среда</w:t>
      </w:r>
    </w:p>
    <w:p w:rsidR="00152DF1" w:rsidRPr="00152DF1" w:rsidRDefault="00152DF1" w:rsidP="0015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152DF1" w:rsidRPr="00152DF1" w:rsidRDefault="00152DF1" w:rsidP="003C3043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Трансфер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на ж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вокзал г. Кемь.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Отъезд туристов на поезде «Мурманск – Москва» (поезд №015 ~ в 06.30 или поезд №091 ~ в 09.30).</w:t>
      </w:r>
    </w:p>
    <w:p w:rsidR="00152DF1" w:rsidRPr="00152DF1" w:rsidRDefault="00152DF1" w:rsidP="003C3043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</w:t>
      </w:r>
    </w:p>
    <w:p w:rsidR="00152DF1" w:rsidRPr="00152DF1" w:rsidRDefault="00152DF1" w:rsidP="00152DF1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lastRenderedPageBreak/>
        <w:t>Города: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Кемь</w:t>
      </w:r>
    </w:p>
    <w:p w:rsidR="00152DF1" w:rsidRPr="00152DF1" w:rsidRDefault="00152DF1" w:rsidP="0015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Гостиница "Причал",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г. Кемь.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Расположение: в 12 км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от ж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/д вокзала г. Кемь, в районе порта в пос.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Рабочеостровск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в 100 метрах от берега Белого моря.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Размещение: восемь 2-этажных коттеджей.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 коттеджах номерная система.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1-, 2-, 3-местные номера с удобствами в номере (макс. 1 чел./2 чел./3 чел., 1-спальные кровати, туалет, душ, телевизор, стол, вешалка).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Инфраструктура: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ресторан, бар, сауна, сувенирный киоск, открытая охраняемая автостоянка, площадка для шашлыков. Сотовая связь: Мегафон.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Адрес: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Республика Карелия,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Кемский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р-н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., 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пос.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Рабочеостровск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ул. Набережная, д. 1.</w:t>
      </w:r>
    </w:p>
    <w:p w:rsidR="00152DF1" w:rsidRPr="00152DF1" w:rsidRDefault="00152DF1" w:rsidP="0015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На Соловках: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proofErr w:type="gram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Гостиница «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Соловецкая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слобода»,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пос. Соловецкий: 2-, 3-, 4-местные стандартные номера, некоторые мансардные (односпальные кровати, душ, туалет, прикроватные тумбочки, рабочий стол, стулья, спутниковое ТВ, телефон,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WiFi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.).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Инфраструктура: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ресторан (в дневное время питание гостей организовано по предварительно утвержденному меню, вечером ресторан работает по меню «A-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la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carte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»), бар, бильярд, сауна, пункт проката туристского оборудования, сувенирный киоск. Гостиница «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Соловецкая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слобода», расположена в самом центре поселка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Соловецкий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в трех минутах ходьбы от всемирно известного Соловецкого монастыря, памятника истории и архитектуры на Русском Севере. Представляет собой четырехэтажное здание с отделкой фасада, стилизованной под старинную кирпичную кладку.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Доп. кровать: Предоставляется в 2-местные стандартные номера (стационарная кровать).</w:t>
      </w:r>
    </w:p>
    <w:p w:rsidR="00152DF1" w:rsidRPr="00152DF1" w:rsidRDefault="00152DF1" w:rsidP="0015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гостиница "</w:t>
      </w:r>
      <w:proofErr w:type="gram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Соловки-отель</w:t>
      </w:r>
      <w:proofErr w:type="gramEnd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".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Расположение: гостиничный комплекс находится в 10 минутах ходьбы от Соловецкого монастыря по дороге на мыс Лабиринтов. Пять жилых корпусов и главный корпус (ресторан,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reception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) построены из массивных брёвен и оснащены всеми атрибутами гостиничного комфорта. Комплекс окружён елями и соснами.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5 жилых 2-этажных корпусов и 1 – административный. В административном корпусе расположены «Изба», уютный бар со спутниковым ТВ и Интернетом, сувенирная лавка, служба размещения.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Все номера оформлены в русском стиле, с открытыми бревенчатыми стенами.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2-местный стандарт (макс. 2+1 чел., 12 кв. м, душ, туалет, фен, шкаф/гардероб, стул, 1-спальные кровати, тумбочки).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Доп. место -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еврораскладушка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может быть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установлена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без ограничения по возрасту.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proofErr w:type="gramStart"/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Инфраструктура: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ресторан, русская баня, купель, прокат велосипедов, вызов такси, экскурсионное бюро, прачечная (стирка и глажка одежды), организация рыбалки, площадки для шашлыка, прокат мангала, организация экскурсии и пеших походов.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Сотовая связь: Мегафон.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Примечание туроператора: Прекрасный парковый ансамбль «Соловки-Отеля» с его мощеными дорожками, мощными елями и собственным прудом позволит вам наслаждаться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соловецкой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природой, даже не выходя с территории комплекса. По вечерам на гостиничных фасадах и в галерее ресторана зажигаются фонари. Такая иллюминация делает комплекс похожим на сказочный город.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152DF1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Адрес: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Архангельская обл., пос. 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Соловецкий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ул. Заозерная, д. 26.</w:t>
      </w:r>
    </w:p>
    <w:p w:rsidR="00152DF1" w:rsidRDefault="00152DF1"/>
    <w:p w:rsidR="00152DF1" w:rsidRPr="00152DF1" w:rsidRDefault="007C5695" w:rsidP="00152DF1">
      <w:pPr>
        <w:shd w:val="clear" w:color="auto" w:fill="FFFFFF"/>
        <w:spacing w:after="525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включено</w:t>
      </w:r>
    </w:p>
    <w:p w:rsidR="00152DF1" w:rsidRDefault="00152DF1" w:rsidP="00152DF1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Проживание в номерах выбранной категории (2 ночи в 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г</w:t>
      </w: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.П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етрозаводске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2 ночи в г. Кемь, 2 ночи на Соловках),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питание по программе (7 завтраков, 3 обеда, 1 ужин),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экскурсии: по Петрозаводску, Валаамский монастырь (2 экскурсии), горный парк 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lastRenderedPageBreak/>
        <w:t>«</w:t>
      </w:r>
      <w:proofErr w:type="spell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Рускеала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», заповедник «Кивач», экскурсия на Беломорско-Балтийский канал, 4 экскурсии на Соловках: обзорная по Соловецкому Кремлю, История Соловецкого лагеря особого назначения; Гора Секирная. Свято-Вознесенский скит, Ботанический сад,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транспортное обслуживание по программе (автобусное, водное),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работа гида и сопровождающего все дни по программе.</w:t>
      </w:r>
    </w:p>
    <w:p w:rsidR="007C5695" w:rsidRPr="00152DF1" w:rsidRDefault="007C5695" w:rsidP="00152DF1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</w:p>
    <w:p w:rsidR="00152DF1" w:rsidRPr="00152DF1" w:rsidRDefault="00152DF1" w:rsidP="00152DF1">
      <w:pPr>
        <w:shd w:val="clear" w:color="auto" w:fill="FFFFFF"/>
        <w:spacing w:after="525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доплаты</w:t>
      </w:r>
    </w:p>
    <w:p w:rsidR="00152DF1" w:rsidRPr="00152DF1" w:rsidRDefault="00152DF1" w:rsidP="00152DF1">
      <w:pPr>
        <w:shd w:val="clear" w:color="auto" w:fill="FFFFFF"/>
        <w:spacing w:after="525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Доплата для иностранцев в составе русской группы - 500 руб./чел.</w:t>
      </w:r>
    </w:p>
    <w:p w:rsidR="00152DF1" w:rsidRPr="00152DF1" w:rsidRDefault="00152DF1" w:rsidP="00152DF1">
      <w:pPr>
        <w:shd w:val="clear" w:color="auto" w:fill="FFFFFF"/>
        <w:spacing w:after="525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доплаты</w:t>
      </w:r>
    </w:p>
    <w:p w:rsidR="00152DF1" w:rsidRDefault="00152DF1" w:rsidP="00152DF1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proofErr w:type="gramStart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Ж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проезд до г. Петрозаводск и от г. Кемь.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Экскурсия на </w:t>
      </w:r>
      <w:proofErr w:type="spellStart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</w:t>
      </w:r>
      <w:proofErr w:type="gramStart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.К</w:t>
      </w:r>
      <w:proofErr w:type="gramEnd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ижи</w:t>
      </w:r>
      <w:proofErr w:type="spellEnd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proofErr w:type="gramStart"/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Стоимость на 2020 г. предварительная (точная информация будет в апреле):</w:t>
      </w:r>
      <w:r w:rsidRPr="00152DF1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br/>
      </w:r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3 650 руб./чел. - взрослый; 3 350 руб./чел. - школьники 15 - 16 лет; 2 150 руб./чел.- школьники от 6 до 14 лет; дети до 5 лет – бесплатно (без предоставления места).</w:t>
      </w:r>
      <w:proofErr w:type="gram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ОБЯЗАТЕЛЬНО: Бронирование и оплата экскурсии при заказе тура. В день заезда заявки и оплата не принимаются.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Экскурсия на Большой </w:t>
      </w:r>
      <w:proofErr w:type="spellStart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Заяцкий</w:t>
      </w:r>
      <w:proofErr w:type="spellEnd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остров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- </w:t>
      </w:r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900 руб./</w:t>
      </w:r>
      <w:proofErr w:type="spellStart"/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взр</w:t>
      </w:r>
      <w:proofErr w:type="spellEnd"/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., 850 руб./школьник.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Лодочный поход по озерно-канальной системе </w:t>
      </w:r>
      <w:proofErr w:type="spellStart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Соловков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- </w:t>
      </w:r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650 руб./</w:t>
      </w:r>
      <w:proofErr w:type="spellStart"/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взр</w:t>
      </w:r>
      <w:proofErr w:type="spellEnd"/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., 550 руб./школьник.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Морская прогулка на остров Большая </w:t>
      </w:r>
      <w:proofErr w:type="spellStart"/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Муксалма</w:t>
      </w:r>
      <w:proofErr w:type="spellEnd"/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- </w:t>
      </w:r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1 150 руб./</w:t>
      </w:r>
      <w:proofErr w:type="spellStart"/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взр</w:t>
      </w:r>
      <w:proofErr w:type="spellEnd"/>
      <w:r w:rsidRPr="007C5695">
        <w:rPr>
          <w:rFonts w:ascii="Times New Roman" w:eastAsia="Times New Roman" w:hAnsi="Times New Roman" w:cs="Times New Roman"/>
          <w:i/>
          <w:iCs/>
          <w:color w:val="3E444F"/>
          <w:sz w:val="24"/>
          <w:szCs w:val="24"/>
          <w:lang w:eastAsia="ru-RU"/>
        </w:rPr>
        <w:t>., 1 100 руб./школьник.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7C5695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в Морской музей.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Питание на Соловках (обеды и ужины) ~ 500 руб./обед, ~ 450 руб./ужин.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Доплата для иностранных граждан в составе русской группы – 500 руб./чел.</w:t>
      </w:r>
      <w:r w:rsidRPr="00152DF1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</w:p>
    <w:p w:rsidR="007C5695" w:rsidRPr="00152DF1" w:rsidRDefault="007C5695" w:rsidP="00152DF1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</w:p>
    <w:p w:rsidR="00152DF1" w:rsidRPr="007C5695" w:rsidRDefault="00152DF1" w:rsidP="0015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на человека</w:t>
      </w:r>
      <w:r w:rsidRPr="007C56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52DF1" w:rsidRPr="00152DF1" w:rsidRDefault="00152DF1" w:rsidP="00152D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DF1" w:rsidRDefault="00152DF1" w:rsidP="00152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по программе ("Заречная"/"Причал"/"</w:t>
      </w:r>
      <w:proofErr w:type="gramStart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Соловки-отель</w:t>
      </w:r>
      <w:proofErr w:type="gramEnd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(Северное сияние) Г-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5782" w:rsidRPr="00B204F8" w:rsidTr="00463CA5">
        <w:tc>
          <w:tcPr>
            <w:tcW w:w="2392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3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3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3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02.07-08.07.2020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09.07-15.07.2020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16.07-22.07.2020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23.07-29.07.2020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30.07-05.08.2020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06.08-12.08.2020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13.08-19.08.2020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20.08-26.08.2020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53200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39500</w:t>
              </w:r>
            </w:hyperlink>
          </w:p>
        </w:tc>
      </w:tr>
    </w:tbl>
    <w:p w:rsidR="00EF5782" w:rsidRPr="00EF5782" w:rsidRDefault="00EF5782" w:rsidP="00152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043" w:rsidRDefault="003C3043" w:rsidP="00152D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3043" w:rsidRDefault="003C3043" w:rsidP="00152D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2DF1" w:rsidRDefault="00152DF1" w:rsidP="00152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Размещение по программе ("Питер Инн"/"Причал"/"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Соловецкая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Слобода" (Северное сияние) Г-</w:t>
      </w:r>
      <w:proofErr w:type="spellStart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15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5782" w:rsidRPr="00B204F8" w:rsidTr="00463CA5">
        <w:tc>
          <w:tcPr>
            <w:tcW w:w="2392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3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3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3" w:type="dxa"/>
            <w:vAlign w:val="center"/>
          </w:tcPr>
          <w:p w:rsidR="00EF5782" w:rsidRPr="00B204F8" w:rsidRDefault="00EF5782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02.07-08.07.2020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09.07-15.07.2020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16.07-22.07.2020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23.07-29.07.2020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30.07-05.08.2020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06.08-12.08.2020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13.08-19.08.2020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  <w:tr w:rsidR="00EF5782" w:rsidRPr="00EF5782" w:rsidTr="00463CA5">
        <w:tc>
          <w:tcPr>
            <w:tcW w:w="2392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20.08-26.08.2020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6н.</w:t>
            </w:r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52500</w:t>
              </w:r>
            </w:hyperlink>
          </w:p>
        </w:tc>
        <w:tc>
          <w:tcPr>
            <w:tcW w:w="2393" w:type="dxa"/>
            <w:vAlign w:val="center"/>
          </w:tcPr>
          <w:p w:rsidR="00EF5782" w:rsidRPr="00EF5782" w:rsidRDefault="00EF57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delfinweb" w:history="1">
              <w:r w:rsidRPr="00EF5782">
                <w:rPr>
                  <w:rFonts w:ascii="Times New Roman" w:eastAsia="Times New Roman" w:hAnsi="Times New Roman" w:cs="Times New Roman"/>
                  <w:color w:val="292E37"/>
                  <w:sz w:val="24"/>
                  <w:szCs w:val="24"/>
                  <w:u w:val="single"/>
                  <w:lang w:eastAsia="ru-RU"/>
                </w:rPr>
                <w:t>39800</w:t>
              </w:r>
            </w:hyperlink>
          </w:p>
        </w:tc>
      </w:tr>
    </w:tbl>
    <w:p w:rsidR="00EF5782" w:rsidRDefault="00EF5782" w:rsidP="00152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8"/>
    <w:rsid w:val="00152DF1"/>
    <w:rsid w:val="0020700E"/>
    <w:rsid w:val="003C3043"/>
    <w:rsid w:val="003C630D"/>
    <w:rsid w:val="007C5695"/>
    <w:rsid w:val="008505B8"/>
    <w:rsid w:val="00E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DF1"/>
    <w:rPr>
      <w:b/>
      <w:bCs/>
    </w:rPr>
  </w:style>
  <w:style w:type="character" w:styleId="a5">
    <w:name w:val="Emphasis"/>
    <w:basedOn w:val="a0"/>
    <w:uiPriority w:val="20"/>
    <w:qFormat/>
    <w:rsid w:val="00152D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2DF1"/>
    <w:rPr>
      <w:color w:val="0000FF"/>
      <w:u w:val="single"/>
    </w:rPr>
  </w:style>
  <w:style w:type="table" w:styleId="a9">
    <w:name w:val="Table Grid"/>
    <w:basedOn w:val="a1"/>
    <w:uiPriority w:val="59"/>
    <w:rsid w:val="00E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DF1"/>
    <w:rPr>
      <w:b/>
      <w:bCs/>
    </w:rPr>
  </w:style>
  <w:style w:type="character" w:styleId="a5">
    <w:name w:val="Emphasis"/>
    <w:basedOn w:val="a0"/>
    <w:uiPriority w:val="20"/>
    <w:qFormat/>
    <w:rsid w:val="00152D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2DF1"/>
    <w:rPr>
      <w:color w:val="0000FF"/>
      <w:u w:val="single"/>
    </w:rPr>
  </w:style>
  <w:style w:type="table" w:styleId="a9">
    <w:name w:val="Table Grid"/>
    <w:basedOn w:val="a1"/>
    <w:uiPriority w:val="59"/>
    <w:rsid w:val="00E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0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8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-tour.ru/booking1/delphi/BookingPage.html?ID=1314394464&amp;date=09.07.2020" TargetMode="External"/><Relationship Id="rId13" Type="http://schemas.openxmlformats.org/officeDocument/2006/relationships/hyperlink" Target="http://www.delfin-tour.ru/booking1/delphi/BookingPage.html?ID=1314394535&amp;date=23.07.2020" TargetMode="External"/><Relationship Id="rId18" Type="http://schemas.openxmlformats.org/officeDocument/2006/relationships/hyperlink" Target="http://www.delfin-tour.ru/booking1/delphi/BookingPage.html?ID=1314394465&amp;date=13.08.2020" TargetMode="External"/><Relationship Id="rId26" Type="http://schemas.openxmlformats.org/officeDocument/2006/relationships/hyperlink" Target="http://www.delfin-tour.ru/booking1/delphi/BookingPage.html?ID=1314394583&amp;date=16.07.20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elfin-tour.ru/booking1/delphi/BookingPage.html?ID=1314394533&amp;date=20.08.2020" TargetMode="External"/><Relationship Id="rId34" Type="http://schemas.openxmlformats.org/officeDocument/2006/relationships/hyperlink" Target="http://www.delfin-tour.ru/booking1/delphi/BookingPage.html?ID=1314394585&amp;date=13.08.2020" TargetMode="External"/><Relationship Id="rId7" Type="http://schemas.openxmlformats.org/officeDocument/2006/relationships/hyperlink" Target="http://www.delfin-tour.ru/booking1/delphi/BookingPage.html?ID=1314394542&amp;date=02.07.2020" TargetMode="External"/><Relationship Id="rId12" Type="http://schemas.openxmlformats.org/officeDocument/2006/relationships/hyperlink" Target="http://www.delfin-tour.ru/booking1/delphi/BookingPage.html?ID=1314394463&amp;date=23.07.2020" TargetMode="External"/><Relationship Id="rId17" Type="http://schemas.openxmlformats.org/officeDocument/2006/relationships/hyperlink" Target="http://www.delfin-tour.ru/booking1/delphi/BookingPage.html?ID=1314394540&amp;date=06.08.2020" TargetMode="External"/><Relationship Id="rId25" Type="http://schemas.openxmlformats.org/officeDocument/2006/relationships/hyperlink" Target="http://www.delfin-tour.ru/booking1/delphi/BookingPage.html?ID=1314394562&amp;date=09.07.2020" TargetMode="External"/><Relationship Id="rId33" Type="http://schemas.openxmlformats.org/officeDocument/2006/relationships/hyperlink" Target="http://www.delfin-tour.ru/booking1/delphi/BookingPage.html?ID=1314394564&amp;date=06.08.202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elfin-tour.ru/booking1/delphi/BookingPage.html?ID=1314394466&amp;date=06.08.2020" TargetMode="External"/><Relationship Id="rId20" Type="http://schemas.openxmlformats.org/officeDocument/2006/relationships/hyperlink" Target="http://www.delfin-tour.ru/booking1/delphi/BookingPage.html?ID=1314394461&amp;date=20.08.2020" TargetMode="External"/><Relationship Id="rId29" Type="http://schemas.openxmlformats.org/officeDocument/2006/relationships/hyperlink" Target="http://www.delfin-tour.ru/booking1/delphi/BookingPage.html?ID=1314394566&amp;date=23.07.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lfin-tour.ru/booking1/delphi/BookingPage.html?ID=1314394469&amp;date=02.07.2020" TargetMode="External"/><Relationship Id="rId11" Type="http://schemas.openxmlformats.org/officeDocument/2006/relationships/hyperlink" Target="http://www.delfin-tour.ru/booking1/delphi/BookingPage.html?ID=1314394536&amp;date=16.07.2020" TargetMode="External"/><Relationship Id="rId24" Type="http://schemas.openxmlformats.org/officeDocument/2006/relationships/hyperlink" Target="http://www.delfin-tour.ru/booking1/delphi/BookingPage.html?ID=1314394584&amp;date=09.07.2020" TargetMode="External"/><Relationship Id="rId32" Type="http://schemas.openxmlformats.org/officeDocument/2006/relationships/hyperlink" Target="http://www.delfin-tour.ru/booking1/delphi/BookingPage.html?ID=1314394586&amp;date=06.08.2020" TargetMode="External"/><Relationship Id="rId37" Type="http://schemas.openxmlformats.org/officeDocument/2006/relationships/hyperlink" Target="http://www.delfin-tour.ru/booking1/delphi/BookingPage.html?ID=1314394556&amp;date=20.08.2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elfin-tour.ru/booking1/delphi/BookingPage.html?ID=1314394531&amp;date=30.07.2020" TargetMode="External"/><Relationship Id="rId23" Type="http://schemas.openxmlformats.org/officeDocument/2006/relationships/hyperlink" Target="http://www.delfin-tour.ru/booking1/delphi/BookingPage.html?ID=1314394558&amp;date=02.07.2020" TargetMode="External"/><Relationship Id="rId28" Type="http://schemas.openxmlformats.org/officeDocument/2006/relationships/hyperlink" Target="http://www.delfin-tour.ru/booking1/delphi/BookingPage.html?ID=1314394582&amp;date=23.07.2020" TargetMode="External"/><Relationship Id="rId36" Type="http://schemas.openxmlformats.org/officeDocument/2006/relationships/hyperlink" Target="http://www.delfin-tour.ru/booking1/delphi/BookingPage.html?ID=1314394580&amp;date=20.08.2020" TargetMode="External"/><Relationship Id="rId10" Type="http://schemas.openxmlformats.org/officeDocument/2006/relationships/hyperlink" Target="http://www.delfin-tour.ru/booking1/delphi/BookingPage.html?ID=1314394467&amp;date=16.07.2020" TargetMode="External"/><Relationship Id="rId19" Type="http://schemas.openxmlformats.org/officeDocument/2006/relationships/hyperlink" Target="http://www.delfin-tour.ru/booking1/delphi/BookingPage.html?ID=1314394538&amp;date=13.08.2020" TargetMode="External"/><Relationship Id="rId31" Type="http://schemas.openxmlformats.org/officeDocument/2006/relationships/hyperlink" Target="http://www.delfin-tour.ru/booking1/delphi/BookingPage.html?ID=1314394560&amp;date=30.07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fin-tour.ru/booking1/delphi/BookingPage.html?ID=1314394539&amp;date=09.07.2020" TargetMode="External"/><Relationship Id="rId14" Type="http://schemas.openxmlformats.org/officeDocument/2006/relationships/hyperlink" Target="http://www.delfin-tour.ru/booking1/delphi/BookingPage.html?ID=1314394459&amp;date=30.07.2020" TargetMode="External"/><Relationship Id="rId22" Type="http://schemas.openxmlformats.org/officeDocument/2006/relationships/hyperlink" Target="http://www.delfin-tour.ru/booking1/delphi/BookingPage.html?ID=1314394587&amp;date=02.07.2020" TargetMode="External"/><Relationship Id="rId27" Type="http://schemas.openxmlformats.org/officeDocument/2006/relationships/hyperlink" Target="http://www.delfin-tour.ru/booking1/delphi/BookingPage.html?ID=1314394559&amp;date=16.07.2020" TargetMode="External"/><Relationship Id="rId30" Type="http://schemas.openxmlformats.org/officeDocument/2006/relationships/hyperlink" Target="http://www.delfin-tour.ru/booking1/delphi/BookingPage.html?ID=1314394588&amp;date=30.07.2020" TargetMode="External"/><Relationship Id="rId35" Type="http://schemas.openxmlformats.org/officeDocument/2006/relationships/hyperlink" Target="http://www.delfin-tour.ru/booking1/delphi/BookingPage.html?ID=1314394563&amp;date=13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2915</Words>
  <Characters>16620</Characters>
  <Application>Microsoft Office Word</Application>
  <DocSecurity>0</DocSecurity>
  <Lines>138</Lines>
  <Paragraphs>38</Paragraphs>
  <ScaleCrop>false</ScaleCrop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2020-06-01T04:26:00Z</dcterms:created>
  <dcterms:modified xsi:type="dcterms:W3CDTF">2020-06-10T03:06:00Z</dcterms:modified>
</cp:coreProperties>
</file>