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DE" w:rsidRDefault="00D61C4B" w:rsidP="00D61C4B">
      <w:pPr>
        <w:jc w:val="both"/>
      </w:pPr>
      <w:r>
        <w:rPr>
          <w:rFonts w:eastAsia="Times New Roman" w:cs="Calibri"/>
          <w:noProof/>
          <w:lang w:eastAsia="ru-RU"/>
        </w:rPr>
        <w:drawing>
          <wp:inline distT="0" distB="0" distL="0" distR="0" wp14:anchorId="07B2C0B3" wp14:editId="6F973A83">
            <wp:extent cx="6886252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470" cy="95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C4B" w:rsidRPr="00D61C4B" w:rsidRDefault="00D61C4B" w:rsidP="00D61C4B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61C4B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Музей</w:t>
      </w:r>
    </w:p>
    <w:p w:rsidR="00D61C4B" w:rsidRDefault="00D61C4B" w:rsidP="00D61C4B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61C4B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«Мир говорящих машин»</w:t>
      </w:r>
    </w:p>
    <w:p w:rsidR="00DC7189" w:rsidRDefault="00DC7189" w:rsidP="00D61C4B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2249886" cy="1476375"/>
            <wp:effectExtent l="0" t="0" r="0" b="0"/>
            <wp:docPr id="1" name="Рисунок 1" descr="C:\Users\Ирина Колпакова\Desktop\WhatsApp Image 2022-11-14 at 13.39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Колпакова\Desktop\WhatsApp Image 2022-11-14 at 13.39.1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281" cy="147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1C89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1152525" cy="1487771"/>
            <wp:effectExtent l="0" t="0" r="0" b="0"/>
            <wp:docPr id="3" name="Рисунок 3" descr="C:\Users\Ирина Колпакова\Desktop\WhatsApp Image 2022-11-14 at 13.39.2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Колпакова\Desktop\WhatsApp Image 2022-11-14 at 13.39.21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022" cy="148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1C89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2362200" cy="1495425"/>
            <wp:effectExtent l="0" t="0" r="0" b="9525"/>
            <wp:docPr id="4" name="Рисунок 4" descr="C:\Users\Ирина Колпакова\Desktop\WhatsApp Image 2022-11-14 at 13.39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Колпакова\Desktop\WhatsApp Image 2022-11-14 at 13.39.2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94" cy="14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C4B" w:rsidRPr="005352C2" w:rsidRDefault="00D61C4B" w:rsidP="00D61C4B">
      <w:pPr>
        <w:pStyle w:val="a7"/>
        <w:rPr>
          <w:rFonts w:ascii="Century Gothic" w:hAnsi="Century Gothic" w:cs="Times New Roman"/>
          <w:b/>
          <w:bCs/>
          <w:color w:val="7030A0"/>
          <w:sz w:val="28"/>
          <w:szCs w:val="28"/>
          <w:bdr w:val="none" w:sz="0" w:space="0" w:color="auto" w:frame="1"/>
          <w:shd w:val="clear" w:color="auto" w:fill="FFFFFF"/>
        </w:rPr>
      </w:pPr>
      <w:r w:rsidRPr="005352C2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Музыкальный музей «Мир говорящих машин» основан на частной коллекции семьи Веретенниковых, в которой представлены говорящие машины и аудионосители, выпущенные с 1880 по 1980 года.</w:t>
      </w:r>
      <w:r w:rsidRPr="005352C2">
        <w:rPr>
          <w:rFonts w:ascii="Times New Roman" w:hAnsi="Times New Roman" w:cs="Times New Roman"/>
          <w:sz w:val="24"/>
          <w:szCs w:val="24"/>
        </w:rPr>
        <w:br/>
      </w:r>
      <w:r w:rsidRPr="005352C2">
        <w:rPr>
          <w:rFonts w:ascii="Times New Roman" w:hAnsi="Times New Roman" w:cs="Times New Roman"/>
          <w:sz w:val="24"/>
          <w:szCs w:val="24"/>
        </w:rPr>
        <w:br/>
      </w:r>
      <w:r w:rsidRPr="005352C2">
        <w:rPr>
          <w:rFonts w:ascii="Times New Roman" w:hAnsi="Times New Roman" w:cs="Times New Roman"/>
          <w:sz w:val="24"/>
          <w:szCs w:val="24"/>
          <w:shd w:val="clear" w:color="auto" w:fill="FFFFFF"/>
        </w:rPr>
        <w:t>С 2013-го года начинается сбор старых проигрывателей, пластинок, граммофонов и радиоприемников, которые чинились, приводились в рабочее состояние. Именно эти экспонаты стали основой музея «Мир говорящих машин».</w:t>
      </w:r>
      <w:r w:rsidRPr="005352C2">
        <w:rPr>
          <w:rFonts w:ascii="Times New Roman" w:hAnsi="Times New Roman" w:cs="Times New Roman"/>
          <w:sz w:val="24"/>
          <w:szCs w:val="24"/>
        </w:rPr>
        <w:br/>
      </w:r>
      <w:r w:rsidRPr="005352C2">
        <w:rPr>
          <w:rFonts w:ascii="Times New Roman" w:hAnsi="Times New Roman" w:cs="Times New Roman"/>
          <w:sz w:val="24"/>
          <w:szCs w:val="24"/>
          <w:shd w:val="clear" w:color="auto" w:fill="FFFFFF"/>
        </w:rPr>
        <w:t>​</w:t>
      </w:r>
      <w:r w:rsidRPr="005352C2">
        <w:rPr>
          <w:rFonts w:ascii="Times New Roman" w:hAnsi="Times New Roman" w:cs="Times New Roman"/>
          <w:sz w:val="24"/>
          <w:szCs w:val="24"/>
        </w:rPr>
        <w:br/>
      </w:r>
      <w:r w:rsidRPr="005352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 не только «домашняя» коллекция составляет экспозицию музея. Самые разные люди, узнав о нас, приносили «граммофон дедушки» или «патефон моей бабушки», рассказывали о своей семье, о уже ушедших родственниках, о роли именно этой «говорящей машины» в истории их семей. </w:t>
      </w:r>
      <w:r w:rsidRPr="005352C2">
        <w:rPr>
          <w:rFonts w:ascii="Times New Roman" w:hAnsi="Times New Roman" w:cs="Times New Roman"/>
          <w:sz w:val="24"/>
          <w:szCs w:val="24"/>
        </w:rPr>
        <w:br/>
      </w:r>
      <w:r w:rsidRPr="005352C2">
        <w:rPr>
          <w:rFonts w:ascii="Times New Roman" w:hAnsi="Times New Roman" w:cs="Times New Roman"/>
          <w:sz w:val="24"/>
          <w:szCs w:val="24"/>
          <w:shd w:val="clear" w:color="auto" w:fill="FFFFFF"/>
        </w:rPr>
        <w:t>​</w:t>
      </w:r>
      <w:r w:rsidRPr="005352C2">
        <w:rPr>
          <w:rFonts w:ascii="Times New Roman" w:hAnsi="Times New Roman" w:cs="Times New Roman"/>
          <w:sz w:val="24"/>
          <w:szCs w:val="24"/>
        </w:rPr>
        <w:br/>
      </w:r>
      <w:r w:rsidR="00DC7189" w:rsidRPr="005352C2">
        <w:rPr>
          <w:rFonts w:ascii="Times New Roman" w:hAnsi="Times New Roman" w:cs="Times New Roman"/>
          <w:sz w:val="24"/>
          <w:szCs w:val="24"/>
          <w:shd w:val="clear" w:color="auto" w:fill="FFFFFF"/>
        </w:rPr>
        <w:t>Музей говорящих машин</w:t>
      </w:r>
      <w:r w:rsidRPr="005352C2">
        <w:rPr>
          <w:rFonts w:ascii="Times New Roman" w:hAnsi="Times New Roman" w:cs="Times New Roman"/>
          <w:sz w:val="24"/>
          <w:szCs w:val="24"/>
          <w:shd w:val="clear" w:color="auto" w:fill="FFFFFF"/>
        </w:rPr>
        <w:t> — это история дальневосточной повседневности. Нас интересует, как люди жили «у себя дома». А представить себе дальневосточную семью без традиций семейного прослушивания, без набора любимых песен, невозможно даже сегодня. </w:t>
      </w:r>
      <w:r w:rsidRPr="005352C2">
        <w:rPr>
          <w:rStyle w:val="a6"/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У нас технические особенности записи соединяются с изучением гуманитарной стороны мира, пониманием себя, нашей культуры, нашей жизни.</w:t>
      </w:r>
      <w:r w:rsidRPr="005352C2">
        <w:rPr>
          <w:rFonts w:ascii="Times New Roman" w:hAnsi="Times New Roman" w:cs="Times New Roman"/>
          <w:sz w:val="24"/>
          <w:szCs w:val="24"/>
        </w:rPr>
        <w:br/>
      </w:r>
      <w:r w:rsidRPr="005352C2">
        <w:rPr>
          <w:rFonts w:ascii="Times New Roman" w:hAnsi="Times New Roman" w:cs="Times New Roman"/>
          <w:sz w:val="24"/>
          <w:szCs w:val="24"/>
          <w:shd w:val="clear" w:color="auto" w:fill="FFFFFF"/>
        </w:rPr>
        <w:t>​</w:t>
      </w:r>
      <w:r w:rsidRPr="005352C2">
        <w:rPr>
          <w:rFonts w:ascii="Times New Roman" w:hAnsi="Times New Roman" w:cs="Times New Roman"/>
          <w:sz w:val="24"/>
          <w:szCs w:val="24"/>
        </w:rPr>
        <w:br/>
      </w:r>
      <w:r w:rsidRPr="005352C2">
        <w:rPr>
          <w:rFonts w:ascii="Times New Roman" w:hAnsi="Times New Roman" w:cs="Times New Roman"/>
          <w:sz w:val="24"/>
          <w:szCs w:val="24"/>
          <w:shd w:val="clear" w:color="auto" w:fill="FFFFFF"/>
        </w:rPr>
        <w:t>Экспозиция музея размещена в трех тематических залах «</w:t>
      </w:r>
      <w:proofErr w:type="spellStart"/>
      <w:r w:rsidRPr="005352C2">
        <w:rPr>
          <w:rFonts w:ascii="Times New Roman" w:hAnsi="Times New Roman" w:cs="Times New Roman"/>
          <w:sz w:val="24"/>
          <w:szCs w:val="24"/>
          <w:shd w:val="clear" w:color="auto" w:fill="FFFFFF"/>
        </w:rPr>
        <w:t>Винтаж</w:t>
      </w:r>
      <w:proofErr w:type="spellEnd"/>
      <w:r w:rsidRPr="005352C2">
        <w:rPr>
          <w:rFonts w:ascii="Times New Roman" w:hAnsi="Times New Roman" w:cs="Times New Roman"/>
          <w:sz w:val="24"/>
          <w:szCs w:val="24"/>
          <w:shd w:val="clear" w:color="auto" w:fill="FFFFFF"/>
        </w:rPr>
        <w:t>», «СССР», «Диско». Есть в музее и краеведческий уголок. Именно здесь у вас появится уникальная возможность услышать настоящие произведения коренных народов Приамурья, ознакомиться с их уникальной культурой. Но не только. Только в </w:t>
      </w:r>
      <w:r w:rsidR="00E71C89" w:rsidRPr="005352C2">
        <w:rPr>
          <w:rFonts w:ascii="Times New Roman" w:hAnsi="Times New Roman" w:cs="Times New Roman"/>
          <w:sz w:val="24"/>
          <w:szCs w:val="24"/>
          <w:shd w:val="clear" w:color="auto" w:fill="FFFFFF"/>
        </w:rPr>
        <w:t>этом</w:t>
      </w:r>
      <w:r w:rsidRPr="005352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музее вас ждет рассказ о жизни и творчестве культовых персонажей музыкальной культуры Хабаровского края. И, прежде всего, о деде Матвее (Матвее Павловиче Журавлеве), авторе и исполнителе самых популярных песен о Хабаровске, инициаторе открытия эстрадного отделения в Хабаровском колледже искусств.</w:t>
      </w:r>
      <w:r w:rsidRPr="005352C2">
        <w:rPr>
          <w:rFonts w:ascii="Times New Roman" w:hAnsi="Times New Roman" w:cs="Times New Roman"/>
          <w:sz w:val="24"/>
          <w:szCs w:val="24"/>
        </w:rPr>
        <w:br/>
      </w:r>
      <w:r w:rsidRPr="005352C2">
        <w:rPr>
          <w:rFonts w:ascii="Times New Roman" w:hAnsi="Times New Roman" w:cs="Times New Roman"/>
          <w:sz w:val="24"/>
          <w:szCs w:val="24"/>
          <w:shd w:val="clear" w:color="auto" w:fill="FFFFFF"/>
        </w:rPr>
        <w:t>​</w:t>
      </w:r>
      <w:r w:rsidRPr="005352C2">
        <w:rPr>
          <w:rFonts w:ascii="Times New Roman" w:hAnsi="Times New Roman" w:cs="Times New Roman"/>
          <w:sz w:val="24"/>
          <w:szCs w:val="24"/>
        </w:rPr>
        <w:br/>
      </w:r>
      <w:r w:rsidR="00DC7189" w:rsidRPr="005352C2">
        <w:rPr>
          <w:rFonts w:ascii="Times New Roman" w:hAnsi="Times New Roman" w:cs="Times New Roman"/>
          <w:sz w:val="24"/>
          <w:szCs w:val="24"/>
          <w:shd w:val="clear" w:color="auto" w:fill="FFFFFF"/>
        </w:rPr>
        <w:t>В </w:t>
      </w:r>
      <w:r w:rsidRPr="005352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музее вам расскажут о развитии звукозаписи от первых «</w:t>
      </w:r>
      <w:proofErr w:type="gramStart"/>
      <w:r w:rsidRPr="005352C2">
        <w:rPr>
          <w:rFonts w:ascii="Times New Roman" w:hAnsi="Times New Roman" w:cs="Times New Roman"/>
          <w:sz w:val="24"/>
          <w:szCs w:val="24"/>
          <w:shd w:val="clear" w:color="auto" w:fill="FFFFFF"/>
        </w:rPr>
        <w:t>чудо-машин</w:t>
      </w:r>
      <w:proofErr w:type="gramEnd"/>
      <w:r w:rsidRPr="005352C2">
        <w:rPr>
          <w:rFonts w:ascii="Times New Roman" w:hAnsi="Times New Roman" w:cs="Times New Roman"/>
          <w:sz w:val="24"/>
          <w:szCs w:val="24"/>
          <w:shd w:val="clear" w:color="auto" w:fill="FFFFFF"/>
        </w:rPr>
        <w:t>» с их пластинками и «валиками» до CD-дисков. Вы узнаете множество жизненных историй, в центре которых один из экспонатов музея. </w:t>
      </w:r>
      <w:r w:rsidR="00E71C89" w:rsidRPr="005352C2">
        <w:rPr>
          <w:rStyle w:val="a6"/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Для нас и для всех </w:t>
      </w:r>
      <w:r w:rsidRPr="005352C2">
        <w:rPr>
          <w:rStyle w:val="a6"/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гостей «говорящие машины» дорожка, позволяющая лучше понять душу и историю нашей земли, понять себя.</w:t>
      </w:r>
      <w:r w:rsidRPr="005352C2">
        <w:rPr>
          <w:rFonts w:ascii="Times New Roman" w:hAnsi="Times New Roman" w:cs="Times New Roman"/>
          <w:sz w:val="24"/>
          <w:szCs w:val="24"/>
        </w:rPr>
        <w:br/>
      </w:r>
      <w:r w:rsidRPr="005352C2">
        <w:rPr>
          <w:rFonts w:ascii="Times New Roman" w:hAnsi="Times New Roman" w:cs="Times New Roman"/>
          <w:sz w:val="24"/>
          <w:szCs w:val="24"/>
          <w:shd w:val="clear" w:color="auto" w:fill="FFFFFF"/>
        </w:rPr>
        <w:t>​</w:t>
      </w:r>
      <w:r w:rsidRPr="00D61C4B">
        <w:rPr>
          <w:rFonts w:ascii="Times New Roman" w:hAnsi="Times New Roman" w:cs="Times New Roman"/>
          <w:sz w:val="28"/>
          <w:szCs w:val="28"/>
        </w:rPr>
        <w:br/>
      </w:r>
      <w:r w:rsidR="00DC7189" w:rsidRPr="005352C2">
        <w:rPr>
          <w:rFonts w:ascii="Century Gothic" w:hAnsi="Century Gothic" w:cs="Times New Roman"/>
          <w:b/>
          <w:bCs/>
          <w:color w:val="7030A0"/>
          <w:sz w:val="28"/>
          <w:szCs w:val="28"/>
          <w:bdr w:val="none" w:sz="0" w:space="0" w:color="auto" w:frame="1"/>
          <w:shd w:val="clear" w:color="auto" w:fill="FFFFFF"/>
        </w:rPr>
        <w:t>Стоимость экскурсии:</w:t>
      </w:r>
    </w:p>
    <w:p w:rsidR="00DC7189" w:rsidRPr="005352C2" w:rsidRDefault="00DC7189" w:rsidP="00DC7189">
      <w:pPr>
        <w:pStyle w:val="a7"/>
        <w:numPr>
          <w:ilvl w:val="0"/>
          <w:numId w:val="1"/>
        </w:numPr>
        <w:rPr>
          <w:rFonts w:ascii="Century Gothic" w:hAnsi="Century Gothic" w:cs="Times New Roman"/>
          <w:b/>
          <w:caps/>
          <w:color w:val="7030A0"/>
          <w:sz w:val="28"/>
          <w:szCs w:val="28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352C2">
        <w:rPr>
          <w:rFonts w:ascii="Century Gothic" w:hAnsi="Century Gothic" w:cs="Times New Roman"/>
          <w:b/>
          <w:bCs/>
          <w:color w:val="7030A0"/>
          <w:sz w:val="28"/>
          <w:szCs w:val="28"/>
          <w:bdr w:val="none" w:sz="0" w:space="0" w:color="auto" w:frame="1"/>
          <w:shd w:val="clear" w:color="auto" w:fill="FFFFFF"/>
        </w:rPr>
        <w:t xml:space="preserve">Для взрослых 500 </w:t>
      </w:r>
      <w:proofErr w:type="spellStart"/>
      <w:r w:rsidRPr="005352C2">
        <w:rPr>
          <w:rFonts w:ascii="Century Gothic" w:hAnsi="Century Gothic" w:cs="Times New Roman"/>
          <w:b/>
          <w:bCs/>
          <w:color w:val="7030A0"/>
          <w:sz w:val="28"/>
          <w:szCs w:val="28"/>
          <w:bdr w:val="none" w:sz="0" w:space="0" w:color="auto" w:frame="1"/>
          <w:shd w:val="clear" w:color="auto" w:fill="FFFFFF"/>
        </w:rPr>
        <w:t>руб</w:t>
      </w:r>
      <w:proofErr w:type="spellEnd"/>
      <w:r w:rsidRPr="005352C2">
        <w:rPr>
          <w:rFonts w:ascii="Century Gothic" w:hAnsi="Century Gothic" w:cs="Times New Roman"/>
          <w:b/>
          <w:bCs/>
          <w:color w:val="7030A0"/>
          <w:sz w:val="28"/>
          <w:szCs w:val="28"/>
          <w:bdr w:val="none" w:sz="0" w:space="0" w:color="auto" w:frame="1"/>
          <w:shd w:val="clear" w:color="auto" w:fill="FFFFFF"/>
        </w:rPr>
        <w:t>/чел</w:t>
      </w:r>
    </w:p>
    <w:p w:rsidR="00DC7189" w:rsidRPr="005352C2" w:rsidRDefault="00DC7189" w:rsidP="00DC7189">
      <w:pPr>
        <w:pStyle w:val="a7"/>
        <w:numPr>
          <w:ilvl w:val="0"/>
          <w:numId w:val="1"/>
        </w:numPr>
        <w:rPr>
          <w:rFonts w:ascii="Century Gothic" w:hAnsi="Century Gothic" w:cs="Times New Roman"/>
          <w:b/>
          <w:caps/>
          <w:color w:val="7030A0"/>
          <w:sz w:val="28"/>
          <w:szCs w:val="28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352C2">
        <w:rPr>
          <w:rFonts w:ascii="Century Gothic" w:hAnsi="Century Gothic" w:cs="Times New Roman"/>
          <w:b/>
          <w:bCs/>
          <w:color w:val="7030A0"/>
          <w:sz w:val="28"/>
          <w:szCs w:val="28"/>
          <w:bdr w:val="none" w:sz="0" w:space="0" w:color="auto" w:frame="1"/>
          <w:shd w:val="clear" w:color="auto" w:fill="FFFFFF"/>
        </w:rPr>
        <w:t xml:space="preserve">Для детей 300 </w:t>
      </w:r>
      <w:proofErr w:type="spellStart"/>
      <w:r w:rsidRPr="005352C2">
        <w:rPr>
          <w:rFonts w:ascii="Century Gothic" w:hAnsi="Century Gothic" w:cs="Times New Roman"/>
          <w:b/>
          <w:bCs/>
          <w:color w:val="7030A0"/>
          <w:sz w:val="28"/>
          <w:szCs w:val="28"/>
          <w:bdr w:val="none" w:sz="0" w:space="0" w:color="auto" w:frame="1"/>
          <w:shd w:val="clear" w:color="auto" w:fill="FFFFFF"/>
        </w:rPr>
        <w:t>руб</w:t>
      </w:r>
      <w:proofErr w:type="spellEnd"/>
      <w:r w:rsidRPr="005352C2">
        <w:rPr>
          <w:rFonts w:ascii="Century Gothic" w:hAnsi="Century Gothic" w:cs="Times New Roman"/>
          <w:b/>
          <w:bCs/>
          <w:color w:val="7030A0"/>
          <w:sz w:val="28"/>
          <w:szCs w:val="28"/>
          <w:bdr w:val="none" w:sz="0" w:space="0" w:color="auto" w:frame="1"/>
          <w:shd w:val="clear" w:color="auto" w:fill="FFFFFF"/>
        </w:rPr>
        <w:t>/чел</w:t>
      </w:r>
    </w:p>
    <w:p w:rsidR="00DB1894" w:rsidRDefault="00DB1894" w:rsidP="005352C2">
      <w:pPr>
        <w:pStyle w:val="a7"/>
        <w:ind w:left="720"/>
        <w:rPr>
          <w:rFonts w:ascii="Century Gothic" w:hAnsi="Century Gothic" w:cs="Times New Roman"/>
          <w:b/>
          <w:caps/>
          <w:color w:val="7030A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5352C2" w:rsidRPr="00DB1894" w:rsidRDefault="00DB1894" w:rsidP="005352C2">
      <w:pPr>
        <w:pStyle w:val="a7"/>
        <w:ind w:left="720"/>
        <w:rPr>
          <w:rFonts w:ascii="Century Gothic" w:hAnsi="Century Gothic" w:cs="Times New Roman"/>
          <w:b/>
          <w:caps/>
          <w:color w:val="7030A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entury Gothic" w:hAnsi="Century Gothic" w:cs="Times New Roman"/>
          <w:b/>
          <w:caps/>
          <w:color w:val="7030A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*** </w:t>
      </w:r>
      <w:r w:rsidRPr="00DB1894">
        <w:rPr>
          <w:rFonts w:ascii="Century Gothic" w:hAnsi="Century Gothic" w:cs="Times New Roman"/>
          <w:b/>
          <w:caps/>
          <w:color w:val="7030A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Стоимость для сборных групп от 10 до 30 человек</w:t>
      </w:r>
    </w:p>
    <w:p w:rsidR="00DB1894" w:rsidRDefault="00DB1894" w:rsidP="005352C2">
      <w:pPr>
        <w:pStyle w:val="a7"/>
        <w:rPr>
          <w:i/>
          <w:sz w:val="28"/>
          <w:szCs w:val="28"/>
        </w:rPr>
      </w:pPr>
    </w:p>
    <w:p w:rsidR="005352C2" w:rsidRPr="005352C2" w:rsidRDefault="005352C2" w:rsidP="005352C2">
      <w:pPr>
        <w:pStyle w:val="a7"/>
        <w:rPr>
          <w:i/>
          <w:sz w:val="28"/>
          <w:szCs w:val="28"/>
        </w:rPr>
      </w:pPr>
      <w:r w:rsidRPr="005352C2">
        <w:rPr>
          <w:i/>
          <w:sz w:val="28"/>
          <w:szCs w:val="28"/>
        </w:rPr>
        <w:t>Трансфер комфортабельным автобусом осуществляется за дополнительную плату.</w:t>
      </w:r>
      <w:bookmarkStart w:id="0" w:name="_GoBack"/>
      <w:bookmarkEnd w:id="0"/>
    </w:p>
    <w:sectPr w:rsidR="005352C2" w:rsidRPr="005352C2" w:rsidSect="005352C2">
      <w:pgSz w:w="11906" w:h="16838"/>
      <w:pgMar w:top="567" w:right="14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66EA9"/>
    <w:multiLevelType w:val="hybridMultilevel"/>
    <w:tmpl w:val="4B2AFEB2"/>
    <w:lvl w:ilvl="0" w:tplc="D3A27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E4"/>
    <w:rsid w:val="000540DE"/>
    <w:rsid w:val="005352C2"/>
    <w:rsid w:val="00AC55E4"/>
    <w:rsid w:val="00B0342D"/>
    <w:rsid w:val="00D61C4B"/>
    <w:rsid w:val="00DB1894"/>
    <w:rsid w:val="00DC7189"/>
    <w:rsid w:val="00E327FA"/>
    <w:rsid w:val="00E7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C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61C4B"/>
    <w:rPr>
      <w:color w:val="0000FF"/>
      <w:u w:val="single"/>
    </w:rPr>
  </w:style>
  <w:style w:type="character" w:styleId="a6">
    <w:name w:val="Emphasis"/>
    <w:basedOn w:val="a0"/>
    <w:uiPriority w:val="20"/>
    <w:qFormat/>
    <w:rsid w:val="00D61C4B"/>
    <w:rPr>
      <w:i/>
      <w:iCs/>
    </w:rPr>
  </w:style>
  <w:style w:type="paragraph" w:styleId="a7">
    <w:name w:val="No Spacing"/>
    <w:uiPriority w:val="1"/>
    <w:qFormat/>
    <w:rsid w:val="00D61C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C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61C4B"/>
    <w:rPr>
      <w:color w:val="0000FF"/>
      <w:u w:val="single"/>
    </w:rPr>
  </w:style>
  <w:style w:type="character" w:styleId="a6">
    <w:name w:val="Emphasis"/>
    <w:basedOn w:val="a0"/>
    <w:uiPriority w:val="20"/>
    <w:qFormat/>
    <w:rsid w:val="00D61C4B"/>
    <w:rPr>
      <w:i/>
      <w:iCs/>
    </w:rPr>
  </w:style>
  <w:style w:type="paragraph" w:styleId="a7">
    <w:name w:val="No Spacing"/>
    <w:uiPriority w:val="1"/>
    <w:qFormat/>
    <w:rsid w:val="00D61C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6</cp:revision>
  <dcterms:created xsi:type="dcterms:W3CDTF">2022-11-14T03:09:00Z</dcterms:created>
  <dcterms:modified xsi:type="dcterms:W3CDTF">2022-11-15T02:19:00Z</dcterms:modified>
</cp:coreProperties>
</file>