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29" w:rsidRDefault="00E21A14" w:rsidP="003219CD">
      <w:pPr>
        <w:ind w:right="-1"/>
        <w:rPr>
          <w:lang w:val="en-US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9723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959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CD" w:rsidRDefault="003219CD" w:rsidP="003219CD">
      <w:pPr>
        <w:ind w:right="-1"/>
        <w:jc w:val="center"/>
        <w:rPr>
          <w:rFonts w:ascii="Bahnschrift Condensed" w:hAnsi="Bahnschrift Condensed" w:cs="Times New Roman"/>
          <w:b/>
          <w:color w:val="4F6228" w:themeColor="accent3" w:themeShade="80"/>
          <w:sz w:val="48"/>
          <w:szCs w:val="48"/>
        </w:rPr>
      </w:pPr>
      <w:r w:rsidRPr="003219CD">
        <w:rPr>
          <w:rFonts w:ascii="Bahnschrift Condensed" w:hAnsi="Bahnschrift Condensed" w:cs="Times New Roman"/>
          <w:b/>
          <w:color w:val="4F6228" w:themeColor="accent3" w:themeShade="80"/>
          <w:sz w:val="48"/>
          <w:szCs w:val="48"/>
        </w:rPr>
        <w:t>Играем</w:t>
      </w:r>
      <w:r w:rsidRPr="003219CD">
        <w:rPr>
          <w:rFonts w:ascii="Bahnschrift Condensed" w:hAnsi="Bahnschrift Condensed"/>
          <w:b/>
          <w:color w:val="4F6228" w:themeColor="accent3" w:themeShade="80"/>
          <w:sz w:val="48"/>
          <w:szCs w:val="48"/>
        </w:rPr>
        <w:t xml:space="preserve"> </w:t>
      </w:r>
      <w:r w:rsidRPr="003219CD">
        <w:rPr>
          <w:rFonts w:ascii="Bahnschrift Condensed" w:hAnsi="Bahnschrift Condensed" w:cs="Times New Roman"/>
          <w:b/>
          <w:color w:val="4F6228" w:themeColor="accent3" w:themeShade="80"/>
          <w:sz w:val="48"/>
          <w:szCs w:val="48"/>
        </w:rPr>
        <w:t>в</w:t>
      </w:r>
      <w:r w:rsidRPr="003219CD">
        <w:rPr>
          <w:rFonts w:ascii="Bahnschrift Condensed" w:hAnsi="Bahnschrift Condensed"/>
          <w:b/>
          <w:color w:val="4F6228" w:themeColor="accent3" w:themeShade="80"/>
          <w:sz w:val="48"/>
          <w:szCs w:val="48"/>
        </w:rPr>
        <w:t xml:space="preserve"> </w:t>
      </w:r>
      <w:r w:rsidRPr="003219CD">
        <w:rPr>
          <w:rFonts w:ascii="Bahnschrift Condensed" w:hAnsi="Bahnschrift Condensed" w:cs="Times New Roman"/>
          <w:b/>
          <w:color w:val="4F6228" w:themeColor="accent3" w:themeShade="80"/>
          <w:sz w:val="48"/>
          <w:szCs w:val="48"/>
        </w:rPr>
        <w:t>ЛАЗЕРТАГ</w:t>
      </w:r>
    </w:p>
    <w:p w:rsidR="005138F6" w:rsidRPr="00AE7661" w:rsidRDefault="005138F6" w:rsidP="005138F6">
      <w:pPr>
        <w:pStyle w:val="a5"/>
        <w:rPr>
          <w:rFonts w:ascii="Century Gothic" w:hAnsi="Century Gothic"/>
          <w:b/>
          <w:color w:val="0070C0"/>
          <w:sz w:val="28"/>
          <w:szCs w:val="28"/>
        </w:rPr>
      </w:pPr>
      <w:r w:rsidRPr="00AE7661">
        <w:rPr>
          <w:rFonts w:ascii="Century Gothic" w:hAnsi="Century Gothic"/>
          <w:b/>
          <w:color w:val="0070C0"/>
          <w:sz w:val="28"/>
          <w:szCs w:val="28"/>
        </w:rPr>
        <w:t>Арена «Бункер»</w:t>
      </w:r>
    </w:p>
    <w:p w:rsidR="005138F6" w:rsidRDefault="005138F6" w:rsidP="00AE7661">
      <w:pPr>
        <w:pStyle w:val="a5"/>
        <w:rPr>
          <w:rFonts w:ascii="Century Gothic" w:hAnsi="Century Gothic"/>
          <w:b/>
          <w:color w:val="0070C0"/>
          <w:sz w:val="28"/>
          <w:szCs w:val="28"/>
        </w:rPr>
      </w:pPr>
      <w:bookmarkStart w:id="0" w:name="_GoBack"/>
      <w:bookmarkEnd w:id="0"/>
    </w:p>
    <w:p w:rsidR="005138F6" w:rsidRDefault="005138F6" w:rsidP="00AE7661">
      <w:pPr>
        <w:pStyle w:val="a5"/>
        <w:rPr>
          <w:rFonts w:ascii="Century Gothic" w:hAnsi="Century Gothic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66234D" wp14:editId="3E652FCB">
            <wp:extent cx="2171700" cy="1549522"/>
            <wp:effectExtent l="0" t="0" r="0" b="0"/>
            <wp:docPr id="2" name="Рисунок 2" descr="C:\Users\Ирина Колпакова\Desktop\Горнизон Лазерта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Горнизон Лазерта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75" cy="15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F6" w:rsidRDefault="005138F6" w:rsidP="00AE7661">
      <w:pPr>
        <w:pStyle w:val="a5"/>
        <w:rPr>
          <w:rFonts w:ascii="Century Gothic" w:hAnsi="Century Gothic"/>
          <w:b/>
          <w:color w:val="0070C0"/>
          <w:sz w:val="28"/>
          <w:szCs w:val="28"/>
        </w:rPr>
      </w:pPr>
    </w:p>
    <w:p w:rsidR="003219CD" w:rsidRPr="0050009C" w:rsidRDefault="003219CD" w:rsidP="00AE7661">
      <w:pPr>
        <w:pStyle w:val="a5"/>
        <w:rPr>
          <w:rFonts w:ascii="Century Gothic" w:hAnsi="Century Gothic"/>
          <w:color w:val="000000" w:themeColor="text1"/>
        </w:rPr>
      </w:pPr>
      <w:r w:rsidRPr="0050009C">
        <w:rPr>
          <w:rFonts w:ascii="Century Gothic" w:hAnsi="Century Gothic"/>
          <w:color w:val="000000" w:themeColor="text1"/>
        </w:rPr>
        <w:t xml:space="preserve">В программу </w:t>
      </w:r>
      <w:r w:rsidRPr="0050009C">
        <w:rPr>
          <w:rFonts w:ascii="Century Gothic" w:hAnsi="Century Gothic"/>
          <w:color w:val="000000" w:themeColor="text1"/>
        </w:rPr>
        <w:t xml:space="preserve"> входит: </w:t>
      </w:r>
    </w:p>
    <w:p w:rsidR="003219CD" w:rsidRPr="0050009C" w:rsidRDefault="003219CD" w:rsidP="00AE7661">
      <w:pPr>
        <w:pStyle w:val="a5"/>
        <w:rPr>
          <w:rFonts w:ascii="Century Gothic" w:hAnsi="Century Gothic"/>
          <w:color w:val="000000" w:themeColor="text1"/>
        </w:rPr>
      </w:pPr>
      <w:r w:rsidRPr="0050009C">
        <w:rPr>
          <w:rFonts w:ascii="Segoe UI Symbol" w:hAnsi="Segoe UI Symbol" w:cs="Segoe UI Symbol"/>
          <w:color w:val="000000" w:themeColor="text1"/>
        </w:rPr>
        <w:t>🔹</w:t>
      </w:r>
      <w:r w:rsidRPr="0050009C">
        <w:rPr>
          <w:rFonts w:ascii="Century Gothic" w:hAnsi="Century Gothic"/>
          <w:color w:val="000000" w:themeColor="text1"/>
        </w:rPr>
        <w:t xml:space="preserve"> 2 часа игры в </w:t>
      </w:r>
      <w:proofErr w:type="spellStart"/>
      <w:r w:rsidRPr="0050009C">
        <w:rPr>
          <w:rFonts w:ascii="Century Gothic" w:hAnsi="Century Gothic"/>
          <w:color w:val="000000" w:themeColor="text1"/>
        </w:rPr>
        <w:t>лазертаг</w:t>
      </w:r>
      <w:proofErr w:type="spellEnd"/>
    </w:p>
    <w:p w:rsidR="003219CD" w:rsidRPr="0050009C" w:rsidRDefault="003219CD" w:rsidP="00AE7661">
      <w:pPr>
        <w:pStyle w:val="a5"/>
        <w:rPr>
          <w:rFonts w:ascii="Century Gothic" w:hAnsi="Century Gothic"/>
          <w:color w:val="000000" w:themeColor="text1"/>
        </w:rPr>
      </w:pPr>
      <w:r w:rsidRPr="0050009C">
        <w:rPr>
          <w:rFonts w:ascii="Segoe UI Symbol" w:hAnsi="Segoe UI Symbol" w:cs="Segoe UI Symbol"/>
          <w:color w:val="000000" w:themeColor="text1"/>
        </w:rPr>
        <w:t>🔸</w:t>
      </w:r>
      <w:r w:rsidRPr="0050009C">
        <w:rPr>
          <w:rFonts w:ascii="Century Gothic" w:hAnsi="Century Gothic"/>
          <w:color w:val="000000" w:themeColor="text1"/>
        </w:rPr>
        <w:t xml:space="preserve"> банкетная комната на время игры и час после </w:t>
      </w:r>
    </w:p>
    <w:p w:rsidR="003219CD" w:rsidRPr="0050009C" w:rsidRDefault="003219CD" w:rsidP="00AE7661">
      <w:pPr>
        <w:pStyle w:val="a5"/>
        <w:rPr>
          <w:rFonts w:ascii="Century Gothic" w:hAnsi="Century Gothic"/>
          <w:color w:val="000000" w:themeColor="text1"/>
        </w:rPr>
      </w:pPr>
      <w:r w:rsidRPr="0050009C">
        <w:rPr>
          <w:rFonts w:ascii="Segoe UI Symbol" w:hAnsi="Segoe UI Symbol" w:cs="Segoe UI Symbol"/>
          <w:color w:val="000000" w:themeColor="text1"/>
        </w:rPr>
        <w:t>🔹</w:t>
      </w:r>
      <w:r w:rsidRPr="0050009C">
        <w:rPr>
          <w:rFonts w:ascii="Century Gothic" w:hAnsi="Century Gothic"/>
          <w:color w:val="000000" w:themeColor="text1"/>
        </w:rPr>
        <w:t xml:space="preserve"> Инструктор проводит инструктаж, дает игровые задания и следит за техникой безопасности</w:t>
      </w:r>
    </w:p>
    <w:p w:rsidR="003219CD" w:rsidRPr="0050009C" w:rsidRDefault="003219CD" w:rsidP="00AE7661">
      <w:pPr>
        <w:pStyle w:val="a5"/>
        <w:rPr>
          <w:rFonts w:ascii="Century Gothic" w:hAnsi="Century Gothic"/>
          <w:color w:val="000000" w:themeColor="text1"/>
        </w:rPr>
      </w:pPr>
      <w:r w:rsidRPr="0050009C">
        <w:rPr>
          <w:rFonts w:ascii="Segoe UI Symbol" w:hAnsi="Segoe UI Symbol" w:cs="Segoe UI Symbol"/>
          <w:color w:val="000000" w:themeColor="text1"/>
        </w:rPr>
        <w:t>🔸</w:t>
      </w:r>
      <w:r w:rsidRPr="0050009C">
        <w:rPr>
          <w:rFonts w:ascii="Century Gothic" w:hAnsi="Century Gothic"/>
          <w:color w:val="000000" w:themeColor="text1"/>
        </w:rPr>
        <w:t xml:space="preserve"> игровые комплекты</w:t>
      </w:r>
    </w:p>
    <w:p w:rsidR="00AE7661" w:rsidRPr="0050009C" w:rsidRDefault="00AE7661" w:rsidP="00AE7661">
      <w:pPr>
        <w:pStyle w:val="a5"/>
        <w:rPr>
          <w:rFonts w:ascii="Century Gothic" w:hAnsi="Century Gothic"/>
          <w:color w:val="000000" w:themeColor="text1"/>
        </w:rPr>
      </w:pPr>
    </w:p>
    <w:p w:rsidR="003219CD" w:rsidRPr="0050009C" w:rsidRDefault="003219CD" w:rsidP="00AE7661">
      <w:pPr>
        <w:pStyle w:val="a5"/>
        <w:rPr>
          <w:rFonts w:ascii="Century Gothic" w:hAnsi="Century Gothic"/>
          <w:b/>
          <w:color w:val="000000" w:themeColor="text1"/>
        </w:rPr>
      </w:pPr>
      <w:r w:rsidRPr="0050009C">
        <w:rPr>
          <w:rFonts w:ascii="Century Gothic" w:hAnsi="Century Gothic"/>
          <w:b/>
          <w:color w:val="000000" w:themeColor="text1"/>
        </w:rPr>
        <w:t xml:space="preserve">СТОИМОСТЬ на ЧЕЛОВЕКА: 1200 </w:t>
      </w:r>
      <w:proofErr w:type="spellStart"/>
      <w:r w:rsidRPr="0050009C">
        <w:rPr>
          <w:rFonts w:ascii="Century Gothic" w:hAnsi="Century Gothic"/>
          <w:b/>
          <w:color w:val="000000" w:themeColor="text1"/>
        </w:rPr>
        <w:t>руб</w:t>
      </w:r>
      <w:proofErr w:type="spellEnd"/>
      <w:r w:rsidRPr="0050009C">
        <w:rPr>
          <w:rFonts w:ascii="Century Gothic" w:hAnsi="Century Gothic"/>
          <w:b/>
          <w:color w:val="000000" w:themeColor="text1"/>
        </w:rPr>
        <w:t>/чел</w:t>
      </w:r>
    </w:p>
    <w:p w:rsidR="00AE7661" w:rsidRPr="00AE7661" w:rsidRDefault="00AE7661" w:rsidP="00AE7661">
      <w:pPr>
        <w:pStyle w:val="a5"/>
        <w:rPr>
          <w:rFonts w:ascii="Century Gothic" w:hAnsi="Century Gothic"/>
          <w:b/>
          <w:color w:val="4F6228" w:themeColor="accent3" w:themeShade="80"/>
        </w:rPr>
      </w:pPr>
    </w:p>
    <w:p w:rsidR="003219CD" w:rsidRPr="0050009C" w:rsidRDefault="003219CD" w:rsidP="00AE7661">
      <w:pPr>
        <w:pStyle w:val="a5"/>
        <w:rPr>
          <w:rFonts w:ascii="Century Gothic" w:hAnsi="Century Gothic"/>
          <w:color w:val="000000" w:themeColor="text1"/>
        </w:rPr>
      </w:pPr>
      <w:r w:rsidRPr="0050009C">
        <w:rPr>
          <w:rFonts w:ascii="Century Gothic" w:hAnsi="Century Gothic"/>
          <w:color w:val="000000" w:themeColor="text1"/>
        </w:rPr>
        <w:t>Группа от 10 игроков</w:t>
      </w:r>
    </w:p>
    <w:p w:rsidR="00E21A14" w:rsidRDefault="00E21A14" w:rsidP="003219CD">
      <w:pPr>
        <w:ind w:right="-1"/>
      </w:pPr>
    </w:p>
    <w:p w:rsidR="00E21A14" w:rsidRPr="005138F6" w:rsidRDefault="003219CD" w:rsidP="003219CD">
      <w:pPr>
        <w:ind w:right="-1"/>
        <w:rPr>
          <w:b/>
          <w:color w:val="0070C0"/>
          <w:sz w:val="32"/>
          <w:szCs w:val="32"/>
        </w:rPr>
      </w:pPr>
      <w:r w:rsidRPr="005138F6">
        <w:rPr>
          <w:b/>
          <w:color w:val="0070C0"/>
          <w:sz w:val="32"/>
          <w:szCs w:val="32"/>
        </w:rPr>
        <w:t xml:space="preserve">Арена </w:t>
      </w:r>
      <w:r w:rsidR="00AE7661" w:rsidRPr="005138F6">
        <w:rPr>
          <w:b/>
          <w:color w:val="0070C0"/>
          <w:sz w:val="32"/>
          <w:szCs w:val="32"/>
        </w:rPr>
        <w:t>«</w:t>
      </w:r>
      <w:r w:rsidRPr="005138F6">
        <w:rPr>
          <w:b/>
          <w:color w:val="0070C0"/>
          <w:sz w:val="32"/>
          <w:szCs w:val="32"/>
        </w:rPr>
        <w:t>Эклипс</w:t>
      </w:r>
      <w:r w:rsidR="00AE7661" w:rsidRPr="005138F6">
        <w:rPr>
          <w:b/>
          <w:color w:val="0070C0"/>
          <w:sz w:val="32"/>
          <w:szCs w:val="32"/>
        </w:rPr>
        <w:t>»</w:t>
      </w:r>
    </w:p>
    <w:p w:rsidR="00AE7661" w:rsidRDefault="00AE7661" w:rsidP="003219CD">
      <w:pPr>
        <w:ind w:right="-1"/>
      </w:pPr>
      <w:r>
        <w:rPr>
          <w:noProof/>
          <w:lang w:eastAsia="ru-RU"/>
        </w:rPr>
        <w:drawing>
          <wp:inline distT="0" distB="0" distL="0" distR="0" wp14:anchorId="7FB35C4F" wp14:editId="1EE94C45">
            <wp:extent cx="2276475" cy="1495413"/>
            <wp:effectExtent l="0" t="0" r="0" b="0"/>
            <wp:docPr id="3" name="Рисунок 3" descr="C:\Users\Ирина Колпакова\Desktop\DSC0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DSC02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07" cy="14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CD" w:rsidRPr="005138F6" w:rsidRDefault="003219CD" w:rsidP="005138F6">
      <w:pPr>
        <w:pStyle w:val="a5"/>
        <w:rPr>
          <w:rFonts w:ascii="Century Gothic" w:hAnsi="Century Gothic" w:cs="Times New Roman"/>
        </w:rPr>
      </w:pPr>
      <w:r w:rsidRPr="005138F6">
        <w:rPr>
          <w:rFonts w:ascii="Century Gothic" w:hAnsi="Century Gothic" w:cs="Times New Roman"/>
        </w:rPr>
        <w:t xml:space="preserve">В </w:t>
      </w:r>
      <w:r w:rsidR="00AE7661" w:rsidRPr="005138F6">
        <w:rPr>
          <w:rFonts w:ascii="Century Gothic" w:hAnsi="Century Gothic" w:cs="Times New Roman"/>
        </w:rPr>
        <w:t xml:space="preserve">программу </w:t>
      </w:r>
      <w:r w:rsidRPr="005138F6">
        <w:rPr>
          <w:rFonts w:ascii="Century Gothic" w:hAnsi="Century Gothic" w:cs="Times New Roman"/>
        </w:rPr>
        <w:t xml:space="preserve"> входит: </w:t>
      </w:r>
    </w:p>
    <w:p w:rsidR="003219CD" w:rsidRPr="005138F6" w:rsidRDefault="003219CD" w:rsidP="005138F6">
      <w:pPr>
        <w:pStyle w:val="a5"/>
        <w:rPr>
          <w:rFonts w:ascii="Century Gothic" w:hAnsi="Century Gothic" w:cs="Times New Roman"/>
        </w:rPr>
      </w:pPr>
      <w:r w:rsidRPr="005138F6">
        <w:rPr>
          <w:rFonts w:ascii="Segoe UI Symbol" w:hAnsi="Segoe UI Symbol" w:cs="Segoe UI Symbol"/>
        </w:rPr>
        <w:t>🔹</w:t>
      </w:r>
      <w:r w:rsidRPr="005138F6">
        <w:rPr>
          <w:rFonts w:ascii="Century Gothic" w:hAnsi="Century Gothic" w:cs="Times New Roman"/>
        </w:rPr>
        <w:t xml:space="preserve"> 1,5 или 2 часа игры в </w:t>
      </w:r>
      <w:proofErr w:type="spellStart"/>
      <w:r w:rsidRPr="005138F6">
        <w:rPr>
          <w:rFonts w:ascii="Century Gothic" w:hAnsi="Century Gothic" w:cs="Times New Roman"/>
        </w:rPr>
        <w:t>лазертаг</w:t>
      </w:r>
      <w:proofErr w:type="spellEnd"/>
    </w:p>
    <w:p w:rsidR="003219CD" w:rsidRPr="005138F6" w:rsidRDefault="003219CD" w:rsidP="005138F6">
      <w:pPr>
        <w:pStyle w:val="a5"/>
        <w:rPr>
          <w:rFonts w:ascii="Century Gothic" w:hAnsi="Century Gothic" w:cs="Times New Roman"/>
        </w:rPr>
      </w:pPr>
      <w:r w:rsidRPr="005138F6">
        <w:rPr>
          <w:rFonts w:ascii="Segoe UI Symbol" w:hAnsi="Segoe UI Symbol" w:cs="Segoe UI Symbol"/>
        </w:rPr>
        <w:t>🔸</w:t>
      </w:r>
      <w:r w:rsidRPr="005138F6">
        <w:rPr>
          <w:rFonts w:ascii="Century Gothic" w:hAnsi="Century Gothic" w:cs="Times New Roman"/>
        </w:rPr>
        <w:t xml:space="preserve"> банкетная комната на время игры и час после </w:t>
      </w:r>
    </w:p>
    <w:p w:rsidR="003219CD" w:rsidRPr="005138F6" w:rsidRDefault="003219CD" w:rsidP="005138F6">
      <w:pPr>
        <w:pStyle w:val="a5"/>
        <w:rPr>
          <w:rFonts w:ascii="Century Gothic" w:hAnsi="Century Gothic" w:cs="Times New Roman"/>
        </w:rPr>
      </w:pPr>
      <w:r w:rsidRPr="005138F6">
        <w:rPr>
          <w:rFonts w:ascii="Segoe UI Symbol" w:hAnsi="Segoe UI Symbol" w:cs="Segoe UI Symbol"/>
        </w:rPr>
        <w:t>🔹</w:t>
      </w:r>
      <w:r w:rsidRPr="005138F6">
        <w:rPr>
          <w:rFonts w:ascii="Century Gothic" w:hAnsi="Century Gothic" w:cs="Times New Roman"/>
        </w:rPr>
        <w:t xml:space="preserve"> Инструктор проводит инструктаж, дает игровые задания и следит за техникой безопасности</w:t>
      </w:r>
    </w:p>
    <w:p w:rsidR="003219CD" w:rsidRDefault="003219CD" w:rsidP="005138F6">
      <w:pPr>
        <w:pStyle w:val="a5"/>
        <w:rPr>
          <w:rFonts w:ascii="Century Gothic" w:hAnsi="Century Gothic" w:cs="Times New Roman"/>
        </w:rPr>
      </w:pPr>
      <w:r w:rsidRPr="005138F6">
        <w:rPr>
          <w:rFonts w:ascii="Segoe UI Symbol" w:hAnsi="Segoe UI Symbol" w:cs="Segoe UI Symbol"/>
        </w:rPr>
        <w:t>🔸</w:t>
      </w:r>
      <w:r w:rsidRPr="005138F6">
        <w:rPr>
          <w:rFonts w:ascii="Century Gothic" w:hAnsi="Century Gothic" w:cs="Times New Roman"/>
        </w:rPr>
        <w:t xml:space="preserve"> игровые комплекты</w:t>
      </w:r>
    </w:p>
    <w:p w:rsidR="005138F6" w:rsidRDefault="005138F6" w:rsidP="005138F6">
      <w:pPr>
        <w:pStyle w:val="a5"/>
        <w:rPr>
          <w:rFonts w:ascii="Century Gothic" w:hAnsi="Century Gothic" w:cs="Times New Roman"/>
        </w:rPr>
      </w:pPr>
    </w:p>
    <w:p w:rsidR="00AE7661" w:rsidRDefault="005138F6" w:rsidP="005138F6">
      <w:pPr>
        <w:pStyle w:val="a5"/>
        <w:rPr>
          <w:rFonts w:ascii="Century Gothic" w:hAnsi="Century Gothic" w:cs="Times New Roman"/>
          <w:b/>
        </w:rPr>
      </w:pPr>
      <w:r w:rsidRPr="005138F6">
        <w:rPr>
          <w:rFonts w:ascii="Century Gothic" w:hAnsi="Century Gothic" w:cs="Times New Roman"/>
          <w:b/>
        </w:rPr>
        <w:t>СТОИМОСТЬ</w:t>
      </w:r>
      <w:r w:rsidR="00AE7661" w:rsidRPr="005138F6">
        <w:rPr>
          <w:rFonts w:ascii="Century Gothic" w:hAnsi="Century Gothic" w:cs="Times New Roman"/>
          <w:b/>
        </w:rPr>
        <w:t xml:space="preserve"> </w:t>
      </w:r>
      <w:r w:rsidRPr="005138F6">
        <w:rPr>
          <w:rFonts w:ascii="Century Gothic" w:hAnsi="Century Gothic" w:cs="Times New Roman"/>
          <w:b/>
        </w:rPr>
        <w:t>на ЧЕЛОВЕКА</w:t>
      </w:r>
      <w:r w:rsidR="00AE7661" w:rsidRPr="005138F6">
        <w:rPr>
          <w:rFonts w:ascii="Century Gothic" w:hAnsi="Century Gothic" w:cs="Times New Roman"/>
          <w:b/>
        </w:rPr>
        <w:t xml:space="preserve">:  1300 </w:t>
      </w:r>
      <w:proofErr w:type="spellStart"/>
      <w:r w:rsidR="00AE7661" w:rsidRPr="005138F6">
        <w:rPr>
          <w:rFonts w:ascii="Century Gothic" w:hAnsi="Century Gothic" w:cs="Times New Roman"/>
          <w:b/>
        </w:rPr>
        <w:t>руб</w:t>
      </w:r>
      <w:proofErr w:type="spellEnd"/>
      <w:r w:rsidR="00AE7661" w:rsidRPr="005138F6">
        <w:rPr>
          <w:rFonts w:ascii="Century Gothic" w:hAnsi="Century Gothic" w:cs="Times New Roman"/>
          <w:b/>
        </w:rPr>
        <w:t>/чел</w:t>
      </w:r>
    </w:p>
    <w:p w:rsidR="005138F6" w:rsidRPr="005138F6" w:rsidRDefault="005138F6" w:rsidP="005138F6">
      <w:pPr>
        <w:pStyle w:val="a5"/>
        <w:rPr>
          <w:rFonts w:ascii="Century Gothic" w:hAnsi="Century Gothic" w:cs="Times New Roman"/>
          <w:b/>
        </w:rPr>
      </w:pPr>
    </w:p>
    <w:p w:rsidR="00AE7661" w:rsidRPr="005138F6" w:rsidRDefault="00AE7661" w:rsidP="005138F6">
      <w:pPr>
        <w:pStyle w:val="a5"/>
        <w:rPr>
          <w:rFonts w:ascii="Century Gothic" w:hAnsi="Century Gothic" w:cs="Times New Roman"/>
        </w:rPr>
      </w:pPr>
      <w:r w:rsidRPr="005138F6">
        <w:rPr>
          <w:rFonts w:ascii="Century Gothic" w:hAnsi="Century Gothic" w:cs="Times New Roman"/>
        </w:rPr>
        <w:t>Группа до 10 игроков</w:t>
      </w:r>
    </w:p>
    <w:p w:rsidR="00AE7661" w:rsidRPr="00AE7661" w:rsidRDefault="00AE7661" w:rsidP="003219CD">
      <w:pPr>
        <w:ind w:right="-1"/>
      </w:pPr>
    </w:p>
    <w:sectPr w:rsidR="00AE7661" w:rsidRPr="00AE7661" w:rsidSect="00AE766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E5"/>
    <w:rsid w:val="00303942"/>
    <w:rsid w:val="003219CD"/>
    <w:rsid w:val="0050009C"/>
    <w:rsid w:val="005138F6"/>
    <w:rsid w:val="007D3029"/>
    <w:rsid w:val="00AE7661"/>
    <w:rsid w:val="00C779E5"/>
    <w:rsid w:val="00E2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7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7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2022-01-18T03:08:00Z</dcterms:created>
  <dcterms:modified xsi:type="dcterms:W3CDTF">2022-01-18T04:15:00Z</dcterms:modified>
</cp:coreProperties>
</file>