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A7BCB0" w14:textId="6863B183" w:rsidR="005C7070" w:rsidRDefault="00CE311A">
      <w:pPr>
        <w:jc w:val="center"/>
        <w:rPr>
          <w:rFonts w:ascii="Tahoma" w:hAnsi="Tahoma" w:cs="Tahoma"/>
          <w:b/>
          <w:bCs/>
          <w:sz w:val="30"/>
          <w:szCs w:val="30"/>
        </w:rPr>
      </w:pPr>
      <w:bookmarkStart w:id="0" w:name="_Hlk41328122"/>
      <w:bookmarkStart w:id="1" w:name="_Hlk41327384"/>
      <w:r>
        <w:rPr>
          <w:rFonts w:cs="Calibri"/>
          <w:noProof/>
        </w:rPr>
        <w:drawing>
          <wp:inline distT="0" distB="0" distL="0" distR="0" wp14:anchorId="539DD757" wp14:editId="1B909CEF">
            <wp:extent cx="6645910" cy="1083945"/>
            <wp:effectExtent l="0" t="0" r="254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5910" cy="1083945"/>
                    </a:xfrm>
                    <a:prstGeom prst="rect">
                      <a:avLst/>
                    </a:prstGeom>
                    <a:noFill/>
                  </pic:spPr>
                </pic:pic>
              </a:graphicData>
            </a:graphic>
          </wp:inline>
        </w:drawing>
      </w:r>
    </w:p>
    <w:p w14:paraId="1EFEA181" w14:textId="77777777" w:rsidR="005C7070" w:rsidRDefault="003D65CD">
      <w:pPr>
        <w:jc w:val="center"/>
        <w:rPr>
          <w:rFonts w:ascii="Tahoma" w:hAnsi="Tahoma" w:cs="Tahoma"/>
          <w:b/>
          <w:iCs/>
          <w:sz w:val="21"/>
          <w:szCs w:val="21"/>
        </w:rPr>
      </w:pPr>
      <w:r>
        <w:rPr>
          <w:rFonts w:ascii="Tahoma" w:hAnsi="Tahoma" w:cs="Tahoma"/>
          <w:b/>
          <w:iCs/>
          <w:sz w:val="21"/>
          <w:szCs w:val="21"/>
        </w:rPr>
        <w:t>ОЖЕРЕЛЬЕ КУРИЛЬСКОЙ ГРЯДЫ</w:t>
      </w:r>
    </w:p>
    <w:p w14:paraId="2986851E" w14:textId="2BC2061D" w:rsidR="005C7070" w:rsidRDefault="003D65CD">
      <w:pPr>
        <w:jc w:val="center"/>
        <w:rPr>
          <w:rFonts w:ascii="Tahoma" w:hAnsi="Tahoma" w:cs="Tahoma"/>
          <w:b/>
          <w:iCs/>
          <w:sz w:val="21"/>
          <w:szCs w:val="21"/>
        </w:rPr>
      </w:pPr>
      <w:r>
        <w:rPr>
          <w:rFonts w:ascii="Tahoma" w:hAnsi="Tahoma" w:cs="Tahoma"/>
          <w:b/>
          <w:iCs/>
          <w:sz w:val="21"/>
          <w:szCs w:val="21"/>
        </w:rPr>
        <w:t xml:space="preserve">о. Сахалин – о. Кунашир - </w:t>
      </w:r>
      <w:proofErr w:type="spellStart"/>
      <w:r>
        <w:rPr>
          <w:rFonts w:ascii="Tahoma" w:hAnsi="Tahoma" w:cs="Tahoma"/>
          <w:b/>
          <w:iCs/>
          <w:sz w:val="21"/>
          <w:szCs w:val="21"/>
        </w:rPr>
        <w:t>о.Шикотан</w:t>
      </w:r>
      <w:proofErr w:type="spellEnd"/>
      <w:r>
        <w:rPr>
          <w:rFonts w:ascii="Tahoma" w:hAnsi="Tahoma" w:cs="Tahoma"/>
          <w:b/>
          <w:iCs/>
          <w:sz w:val="21"/>
          <w:szCs w:val="21"/>
        </w:rPr>
        <w:t xml:space="preserve"> – </w:t>
      </w:r>
      <w:proofErr w:type="spellStart"/>
      <w:r>
        <w:rPr>
          <w:rFonts w:ascii="Tahoma" w:hAnsi="Tahoma" w:cs="Tahoma"/>
          <w:b/>
          <w:iCs/>
          <w:sz w:val="21"/>
          <w:szCs w:val="21"/>
        </w:rPr>
        <w:t>о.Итуруп</w:t>
      </w:r>
      <w:proofErr w:type="spellEnd"/>
    </w:p>
    <w:p w14:paraId="4D716325" w14:textId="7E016182" w:rsidR="00CE11ED" w:rsidRDefault="00CE11ED">
      <w:pPr>
        <w:jc w:val="center"/>
        <w:rPr>
          <w:rFonts w:ascii="Tahoma" w:hAnsi="Tahoma" w:cs="Tahoma"/>
          <w:b/>
          <w:iCs/>
          <w:sz w:val="21"/>
          <w:szCs w:val="21"/>
        </w:rPr>
      </w:pPr>
      <w:r>
        <w:rPr>
          <w:rFonts w:ascii="Tahoma" w:hAnsi="Tahoma" w:cs="Tahoma"/>
          <w:b/>
          <w:iCs/>
          <w:sz w:val="21"/>
          <w:szCs w:val="21"/>
        </w:rPr>
        <w:t>14 дней/13 ночей</w:t>
      </w:r>
    </w:p>
    <w:p w14:paraId="28AD8CAB" w14:textId="22B87464" w:rsidR="005C7070" w:rsidRDefault="003D65CD">
      <w:pPr>
        <w:jc w:val="center"/>
        <w:rPr>
          <w:rFonts w:ascii="Tahoma" w:hAnsi="Tahoma" w:cs="Tahoma"/>
          <w:b/>
          <w:iCs/>
          <w:sz w:val="20"/>
          <w:szCs w:val="20"/>
        </w:rPr>
      </w:pPr>
      <w:r>
        <w:rPr>
          <w:rFonts w:ascii="Tahoma" w:hAnsi="Tahoma" w:cs="Tahoma"/>
          <w:b/>
          <w:iCs/>
          <w:sz w:val="20"/>
          <w:szCs w:val="20"/>
        </w:rPr>
        <w:t xml:space="preserve"> </w:t>
      </w:r>
    </w:p>
    <w:p w14:paraId="24FA3B83" w14:textId="40CCF4F5" w:rsidR="005C7070" w:rsidRDefault="004F0B82">
      <w:pPr>
        <w:rPr>
          <w:rFonts w:ascii="Tahoma" w:hAnsi="Tahoma" w:cs="Tahoma"/>
          <w:b/>
          <w:iCs/>
          <w:color w:val="000000" w:themeColor="text1"/>
          <w:sz w:val="20"/>
          <w:szCs w:val="20"/>
        </w:rPr>
      </w:pPr>
      <w:r w:rsidRPr="00CE11ED">
        <w:rPr>
          <w:rFonts w:ascii="Tahoma" w:hAnsi="Tahoma" w:cs="Tahoma"/>
          <w:b/>
          <w:iCs/>
          <w:color w:val="000000" w:themeColor="text1"/>
          <w:sz w:val="20"/>
          <w:szCs w:val="20"/>
        </w:rPr>
        <w:t>Даты</w:t>
      </w:r>
      <w:r w:rsidR="003B698C" w:rsidRPr="00CE11ED">
        <w:rPr>
          <w:rFonts w:ascii="Tahoma" w:hAnsi="Tahoma" w:cs="Tahoma"/>
          <w:b/>
          <w:iCs/>
          <w:color w:val="000000" w:themeColor="text1"/>
          <w:sz w:val="20"/>
          <w:szCs w:val="20"/>
        </w:rPr>
        <w:t xml:space="preserve"> заезд</w:t>
      </w:r>
      <w:r w:rsidRPr="00CE11ED">
        <w:rPr>
          <w:rFonts w:ascii="Tahoma" w:hAnsi="Tahoma" w:cs="Tahoma"/>
          <w:b/>
          <w:iCs/>
          <w:color w:val="000000" w:themeColor="text1"/>
          <w:sz w:val="20"/>
          <w:szCs w:val="20"/>
        </w:rPr>
        <w:t>ов</w:t>
      </w:r>
      <w:r w:rsidR="00CE11ED">
        <w:rPr>
          <w:rFonts w:ascii="Tahoma" w:hAnsi="Tahoma" w:cs="Tahoma"/>
          <w:b/>
          <w:iCs/>
          <w:color w:val="000000" w:themeColor="text1"/>
          <w:sz w:val="20"/>
          <w:szCs w:val="20"/>
        </w:rPr>
        <w:t>: 27 июня – 10 июля 2022</w:t>
      </w:r>
    </w:p>
    <w:p w14:paraId="11DE3718" w14:textId="34C6A562" w:rsidR="00CE11ED" w:rsidRDefault="00CE11ED">
      <w:pPr>
        <w:rPr>
          <w:rFonts w:ascii="Tahoma" w:hAnsi="Tahoma" w:cs="Tahoma"/>
          <w:b/>
          <w:iCs/>
          <w:color w:val="000000" w:themeColor="text1"/>
          <w:sz w:val="20"/>
          <w:szCs w:val="20"/>
        </w:rPr>
      </w:pPr>
      <w:r>
        <w:rPr>
          <w:rFonts w:ascii="Tahoma" w:hAnsi="Tahoma" w:cs="Tahoma"/>
          <w:b/>
          <w:iCs/>
          <w:color w:val="000000" w:themeColor="text1"/>
          <w:sz w:val="20"/>
          <w:szCs w:val="20"/>
        </w:rPr>
        <w:t xml:space="preserve">                          12 сентября – 25 сентября 2022</w:t>
      </w:r>
    </w:p>
    <w:p w14:paraId="059D06F7" w14:textId="1033F83B" w:rsidR="005C7070" w:rsidRDefault="005C7070">
      <w:pPr>
        <w:jc w:val="center"/>
        <w:rPr>
          <w:rFonts w:ascii="Tahoma" w:hAnsi="Tahoma" w:cs="Tahoma"/>
          <w:i/>
          <w:sz w:val="10"/>
          <w:szCs w:val="10"/>
        </w:rPr>
      </w:pPr>
    </w:p>
    <w:p w14:paraId="6912948C" w14:textId="77777777" w:rsidR="004F0B82" w:rsidRDefault="004F0B82" w:rsidP="00CE11ED">
      <w:pPr>
        <w:pStyle w:val="af3"/>
        <w:jc w:val="both"/>
        <w:rPr>
          <w:rFonts w:ascii="Tahoma" w:hAnsi="Tahoma" w:cs="Tahoma"/>
          <w:b w:val="0"/>
          <w:bCs w:val="0"/>
          <w:sz w:val="16"/>
          <w:szCs w:val="16"/>
        </w:rPr>
      </w:pPr>
    </w:p>
    <w:p w14:paraId="7420D744" w14:textId="4A8846D7" w:rsidR="005C7070" w:rsidRDefault="003D65CD">
      <w:pPr>
        <w:pStyle w:val="af3"/>
        <w:ind w:firstLine="426"/>
        <w:jc w:val="both"/>
        <w:rPr>
          <w:rFonts w:ascii="Tahoma" w:hAnsi="Tahoma" w:cs="Tahoma"/>
          <w:b w:val="0"/>
          <w:bCs w:val="0"/>
          <w:sz w:val="16"/>
          <w:szCs w:val="16"/>
        </w:rPr>
      </w:pPr>
      <w:r>
        <w:rPr>
          <w:rFonts w:ascii="Tahoma" w:hAnsi="Tahoma" w:cs="Tahoma"/>
          <w:b w:val="0"/>
          <w:bCs w:val="0"/>
          <w:sz w:val="16"/>
          <w:szCs w:val="16"/>
        </w:rPr>
        <w:t xml:space="preserve">Курильские острова самые труднодоступные места в России, затерянные в Тихом океане и входящие в ТОП10 «Самых красивых островов на планете». Попасть сюда не просто: долгий и, бывает, дорогой перелёт на Сахалин, переезды к самим островам на самолете или теплоходе. </w:t>
      </w:r>
    </w:p>
    <w:p w14:paraId="2AEF4BFB" w14:textId="77777777" w:rsidR="005C7070" w:rsidRDefault="003D65CD">
      <w:pPr>
        <w:pStyle w:val="af3"/>
        <w:ind w:firstLine="426"/>
        <w:jc w:val="both"/>
        <w:rPr>
          <w:rFonts w:ascii="Tahoma" w:hAnsi="Tahoma" w:cs="Tahoma"/>
          <w:b w:val="0"/>
          <w:bCs w:val="0"/>
          <w:sz w:val="16"/>
          <w:szCs w:val="16"/>
        </w:rPr>
      </w:pPr>
      <w:r>
        <w:rPr>
          <w:rFonts w:ascii="Tahoma" w:hAnsi="Tahoma" w:cs="Tahoma"/>
          <w:b w:val="0"/>
          <w:bCs w:val="0"/>
          <w:sz w:val="16"/>
          <w:szCs w:val="16"/>
        </w:rPr>
        <w:t>Не пожалевшему денег и времени путешественнику, откроются поистине фантастические пейзажи: вулканы и горячие источники, выброшенные на берег корабли и брошенная бронетехника, памятники - следы пребывания японцев, низкие деревья и высокая, в рост человека, трава. Будьте готовы к дегустации морепродуктов! Креветка, краб, гребешок и лосось – всё по-настоящему свежее, всё готовится по своим, местным рецептам. Но главное богатство этих мест – люди, которые будут сопровождать Вас на маршруте. В путь!</w:t>
      </w:r>
    </w:p>
    <w:p w14:paraId="3942B4D3" w14:textId="77777777" w:rsidR="005C7070" w:rsidRDefault="005C7070">
      <w:pPr>
        <w:pStyle w:val="af3"/>
        <w:jc w:val="left"/>
        <w:rPr>
          <w:rFonts w:ascii="Tahoma" w:hAnsi="Tahoma" w:cs="Tahoma"/>
          <w:sz w:val="16"/>
          <w:szCs w:val="16"/>
        </w:rPr>
      </w:pPr>
    </w:p>
    <w:tbl>
      <w:tblPr>
        <w:tblStyle w:val="af7"/>
        <w:tblW w:w="10768" w:type="dxa"/>
        <w:tblLook w:val="04A0" w:firstRow="1" w:lastRow="0" w:firstColumn="1" w:lastColumn="0" w:noHBand="0" w:noVBand="1"/>
      </w:tblPr>
      <w:tblGrid>
        <w:gridCol w:w="966"/>
        <w:gridCol w:w="9802"/>
      </w:tblGrid>
      <w:tr w:rsidR="005C7070" w14:paraId="20B9DDB2" w14:textId="77777777">
        <w:tc>
          <w:tcPr>
            <w:tcW w:w="966" w:type="dxa"/>
            <w:shd w:val="clear" w:color="auto" w:fill="D9D9D9"/>
          </w:tcPr>
          <w:p w14:paraId="4F1FD7EC" w14:textId="77777777" w:rsidR="005C7070" w:rsidRDefault="003D65CD">
            <w:pPr>
              <w:pStyle w:val="af3"/>
              <w:jc w:val="both"/>
              <w:rPr>
                <w:rFonts w:ascii="Tahoma" w:hAnsi="Tahoma" w:cs="Tahoma"/>
                <w:b w:val="0"/>
                <w:iCs/>
                <w:sz w:val="18"/>
                <w:szCs w:val="18"/>
              </w:rPr>
            </w:pPr>
            <w:r>
              <w:rPr>
                <w:rFonts w:ascii="Tahoma" w:hAnsi="Tahoma" w:cs="Tahoma"/>
                <w:iCs/>
                <w:sz w:val="18"/>
                <w:szCs w:val="18"/>
              </w:rPr>
              <w:t>1 день</w:t>
            </w:r>
          </w:p>
        </w:tc>
        <w:tc>
          <w:tcPr>
            <w:tcW w:w="9802" w:type="dxa"/>
            <w:shd w:val="clear" w:color="auto" w:fill="D9D9D9"/>
          </w:tcPr>
          <w:p w14:paraId="13AB4756" w14:textId="77777777" w:rsidR="005C7070" w:rsidRDefault="003D65CD">
            <w:pPr>
              <w:pStyle w:val="af3"/>
              <w:jc w:val="both"/>
              <w:rPr>
                <w:rFonts w:ascii="Tahoma" w:hAnsi="Tahoma" w:cs="Tahoma"/>
                <w:iCs/>
                <w:sz w:val="18"/>
                <w:szCs w:val="18"/>
              </w:rPr>
            </w:pPr>
            <w:r>
              <w:rPr>
                <w:rFonts w:ascii="Tahoma" w:hAnsi="Tahoma" w:cs="Tahoma"/>
                <w:iCs/>
                <w:sz w:val="18"/>
                <w:szCs w:val="18"/>
              </w:rPr>
              <w:t>Прибытие на остров Сахалин.</w:t>
            </w:r>
          </w:p>
          <w:p w14:paraId="2CDC7679" w14:textId="77777777" w:rsidR="005C7070" w:rsidRDefault="003D65CD">
            <w:pPr>
              <w:pStyle w:val="af3"/>
              <w:jc w:val="both"/>
              <w:rPr>
                <w:rFonts w:ascii="Tahoma" w:hAnsi="Tahoma" w:cs="Tahoma"/>
                <w:b w:val="0"/>
                <w:iCs/>
                <w:sz w:val="18"/>
                <w:szCs w:val="18"/>
              </w:rPr>
            </w:pPr>
            <w:r>
              <w:rPr>
                <w:rFonts w:ascii="Tahoma" w:hAnsi="Tahoma" w:cs="Tahoma"/>
                <w:iCs/>
                <w:sz w:val="18"/>
                <w:szCs w:val="18"/>
              </w:rPr>
              <w:t>Обзорная экскурсия по городу Южно-Сахалинск</w:t>
            </w:r>
          </w:p>
        </w:tc>
      </w:tr>
      <w:tr w:rsidR="005C7070" w14:paraId="222EF21E" w14:textId="77777777">
        <w:tc>
          <w:tcPr>
            <w:tcW w:w="966" w:type="dxa"/>
          </w:tcPr>
          <w:p w14:paraId="157AB20F" w14:textId="77777777" w:rsidR="005C7070" w:rsidRDefault="005C7070">
            <w:pPr>
              <w:pStyle w:val="af3"/>
              <w:jc w:val="both"/>
              <w:rPr>
                <w:rFonts w:ascii="Tahoma" w:hAnsi="Tahoma" w:cs="Tahoma"/>
                <w:b w:val="0"/>
                <w:iCs/>
                <w:sz w:val="18"/>
                <w:szCs w:val="18"/>
              </w:rPr>
            </w:pPr>
          </w:p>
          <w:p w14:paraId="1F0DAC5D" w14:textId="77777777" w:rsidR="005C7070" w:rsidRDefault="005C7070">
            <w:pPr>
              <w:pStyle w:val="af3"/>
              <w:jc w:val="both"/>
              <w:rPr>
                <w:rFonts w:ascii="Tahoma" w:hAnsi="Tahoma" w:cs="Tahoma"/>
                <w:b w:val="0"/>
                <w:iCs/>
                <w:sz w:val="18"/>
                <w:szCs w:val="18"/>
              </w:rPr>
            </w:pPr>
          </w:p>
          <w:p w14:paraId="6A9A2720" w14:textId="77777777" w:rsidR="005C7070" w:rsidRDefault="005C7070">
            <w:pPr>
              <w:pStyle w:val="af3"/>
              <w:jc w:val="both"/>
              <w:rPr>
                <w:rFonts w:ascii="Tahoma" w:hAnsi="Tahoma" w:cs="Tahoma"/>
                <w:b w:val="0"/>
                <w:iCs/>
                <w:sz w:val="18"/>
                <w:szCs w:val="18"/>
              </w:rPr>
            </w:pPr>
          </w:p>
          <w:p w14:paraId="36DBF16F" w14:textId="77777777" w:rsidR="005C7070" w:rsidRDefault="005C7070">
            <w:pPr>
              <w:pStyle w:val="af3"/>
              <w:jc w:val="both"/>
              <w:rPr>
                <w:rFonts w:ascii="Tahoma" w:hAnsi="Tahoma" w:cs="Tahoma"/>
                <w:b w:val="0"/>
                <w:iCs/>
                <w:sz w:val="18"/>
                <w:szCs w:val="18"/>
              </w:rPr>
            </w:pPr>
          </w:p>
          <w:p w14:paraId="2EC9FE00" w14:textId="77777777" w:rsidR="005C7070" w:rsidRDefault="005C7070">
            <w:pPr>
              <w:pStyle w:val="af3"/>
              <w:jc w:val="both"/>
              <w:rPr>
                <w:rFonts w:ascii="Tahoma" w:hAnsi="Tahoma" w:cs="Tahoma"/>
                <w:b w:val="0"/>
                <w:iCs/>
                <w:sz w:val="18"/>
                <w:szCs w:val="18"/>
              </w:rPr>
            </w:pPr>
          </w:p>
          <w:p w14:paraId="16221534" w14:textId="77777777" w:rsidR="005C7070" w:rsidRDefault="005C7070">
            <w:pPr>
              <w:pStyle w:val="af3"/>
              <w:jc w:val="both"/>
              <w:rPr>
                <w:rFonts w:ascii="Tahoma" w:hAnsi="Tahoma" w:cs="Tahoma"/>
                <w:b w:val="0"/>
                <w:iCs/>
                <w:sz w:val="18"/>
                <w:szCs w:val="18"/>
              </w:rPr>
            </w:pPr>
          </w:p>
          <w:p w14:paraId="34941F25" w14:textId="77777777" w:rsidR="005C7070" w:rsidRDefault="005C7070">
            <w:pPr>
              <w:pStyle w:val="af3"/>
              <w:jc w:val="both"/>
              <w:rPr>
                <w:rFonts w:ascii="Tahoma" w:hAnsi="Tahoma" w:cs="Tahoma"/>
                <w:b w:val="0"/>
                <w:iCs/>
                <w:sz w:val="18"/>
                <w:szCs w:val="18"/>
              </w:rPr>
            </w:pPr>
          </w:p>
          <w:p w14:paraId="317B8B36" w14:textId="77777777" w:rsidR="005C7070" w:rsidRDefault="005C7070">
            <w:pPr>
              <w:pStyle w:val="af3"/>
              <w:jc w:val="both"/>
              <w:rPr>
                <w:rFonts w:ascii="Tahoma" w:hAnsi="Tahoma" w:cs="Tahoma"/>
                <w:b w:val="0"/>
                <w:iCs/>
                <w:sz w:val="18"/>
                <w:szCs w:val="18"/>
              </w:rPr>
            </w:pPr>
          </w:p>
          <w:p w14:paraId="6B985601" w14:textId="77777777" w:rsidR="005C7070" w:rsidRDefault="005C7070">
            <w:pPr>
              <w:pStyle w:val="af3"/>
              <w:jc w:val="both"/>
              <w:rPr>
                <w:rFonts w:ascii="Tahoma" w:hAnsi="Tahoma" w:cs="Tahoma"/>
                <w:b w:val="0"/>
                <w:iCs/>
                <w:sz w:val="18"/>
                <w:szCs w:val="18"/>
              </w:rPr>
            </w:pPr>
          </w:p>
          <w:p w14:paraId="4E2857D4" w14:textId="77777777" w:rsidR="005C7070" w:rsidRDefault="005C7070">
            <w:pPr>
              <w:pStyle w:val="af3"/>
              <w:jc w:val="both"/>
              <w:rPr>
                <w:rFonts w:ascii="Tahoma" w:hAnsi="Tahoma" w:cs="Tahoma"/>
                <w:b w:val="0"/>
                <w:iCs/>
                <w:sz w:val="18"/>
                <w:szCs w:val="18"/>
              </w:rPr>
            </w:pPr>
          </w:p>
          <w:p w14:paraId="7CBE3668" w14:textId="77777777" w:rsidR="005C7070" w:rsidRDefault="005C7070">
            <w:pPr>
              <w:pStyle w:val="af3"/>
              <w:jc w:val="both"/>
              <w:rPr>
                <w:rFonts w:ascii="Tahoma" w:hAnsi="Tahoma" w:cs="Tahoma"/>
                <w:b w:val="0"/>
                <w:iCs/>
                <w:sz w:val="18"/>
                <w:szCs w:val="18"/>
              </w:rPr>
            </w:pPr>
          </w:p>
          <w:p w14:paraId="283A1E2E" w14:textId="77777777" w:rsidR="005C7070" w:rsidRDefault="005C7070">
            <w:pPr>
              <w:pStyle w:val="af3"/>
              <w:jc w:val="both"/>
              <w:rPr>
                <w:rFonts w:ascii="Tahoma" w:hAnsi="Tahoma" w:cs="Tahoma"/>
                <w:b w:val="0"/>
                <w:iCs/>
                <w:sz w:val="18"/>
                <w:szCs w:val="18"/>
              </w:rPr>
            </w:pPr>
          </w:p>
          <w:p w14:paraId="58A4A1DA" w14:textId="77777777" w:rsidR="005C7070" w:rsidRDefault="005C7070">
            <w:pPr>
              <w:pStyle w:val="af3"/>
              <w:jc w:val="both"/>
              <w:rPr>
                <w:rFonts w:ascii="Tahoma" w:hAnsi="Tahoma" w:cs="Tahoma"/>
                <w:b w:val="0"/>
                <w:iCs/>
                <w:sz w:val="18"/>
                <w:szCs w:val="18"/>
              </w:rPr>
            </w:pPr>
          </w:p>
          <w:p w14:paraId="3EE20B8D" w14:textId="77777777" w:rsidR="005C7070" w:rsidRDefault="005C7070">
            <w:pPr>
              <w:pStyle w:val="af3"/>
              <w:jc w:val="both"/>
              <w:rPr>
                <w:rFonts w:ascii="Tahoma" w:hAnsi="Tahoma" w:cs="Tahoma"/>
                <w:b w:val="0"/>
                <w:iCs/>
                <w:sz w:val="18"/>
                <w:szCs w:val="18"/>
              </w:rPr>
            </w:pPr>
          </w:p>
          <w:p w14:paraId="00E1F485" w14:textId="77777777" w:rsidR="005C7070" w:rsidRDefault="005C7070">
            <w:pPr>
              <w:pStyle w:val="af3"/>
              <w:jc w:val="both"/>
              <w:rPr>
                <w:rFonts w:ascii="Tahoma" w:hAnsi="Tahoma" w:cs="Tahoma"/>
                <w:b w:val="0"/>
                <w:iCs/>
                <w:sz w:val="18"/>
                <w:szCs w:val="18"/>
              </w:rPr>
            </w:pPr>
          </w:p>
          <w:p w14:paraId="776E530D" w14:textId="77777777" w:rsidR="005C7070" w:rsidRDefault="005C7070">
            <w:pPr>
              <w:pStyle w:val="af3"/>
              <w:jc w:val="both"/>
              <w:rPr>
                <w:rFonts w:ascii="Tahoma" w:hAnsi="Tahoma" w:cs="Tahoma"/>
                <w:b w:val="0"/>
                <w:iCs/>
                <w:sz w:val="18"/>
                <w:szCs w:val="18"/>
              </w:rPr>
            </w:pPr>
          </w:p>
          <w:p w14:paraId="5E751787" w14:textId="77777777" w:rsidR="005C7070" w:rsidRDefault="005C7070">
            <w:pPr>
              <w:pStyle w:val="af3"/>
              <w:jc w:val="both"/>
              <w:rPr>
                <w:rFonts w:ascii="Tahoma" w:hAnsi="Tahoma" w:cs="Tahoma"/>
                <w:b w:val="0"/>
                <w:iCs/>
                <w:sz w:val="18"/>
                <w:szCs w:val="18"/>
              </w:rPr>
            </w:pPr>
          </w:p>
          <w:p w14:paraId="4D147A85" w14:textId="77777777" w:rsidR="005C7070" w:rsidRDefault="005C7070">
            <w:pPr>
              <w:pStyle w:val="af3"/>
              <w:jc w:val="both"/>
              <w:rPr>
                <w:rFonts w:ascii="Tahoma" w:hAnsi="Tahoma" w:cs="Tahoma"/>
                <w:b w:val="0"/>
                <w:iCs/>
                <w:sz w:val="18"/>
                <w:szCs w:val="18"/>
              </w:rPr>
            </w:pPr>
          </w:p>
          <w:p w14:paraId="25AD3069" w14:textId="77777777" w:rsidR="005C7070" w:rsidRDefault="005C7070">
            <w:pPr>
              <w:pStyle w:val="af3"/>
              <w:jc w:val="both"/>
              <w:rPr>
                <w:rFonts w:ascii="Tahoma" w:hAnsi="Tahoma" w:cs="Tahoma"/>
                <w:b w:val="0"/>
                <w:iCs/>
                <w:sz w:val="18"/>
                <w:szCs w:val="18"/>
              </w:rPr>
            </w:pPr>
          </w:p>
          <w:p w14:paraId="0026FBCC" w14:textId="77777777" w:rsidR="005C7070" w:rsidRDefault="003D65CD">
            <w:pPr>
              <w:pStyle w:val="af3"/>
              <w:jc w:val="both"/>
              <w:rPr>
                <w:rFonts w:ascii="Tahoma" w:hAnsi="Tahoma" w:cs="Tahoma"/>
                <w:b w:val="0"/>
                <w:iCs/>
                <w:sz w:val="18"/>
                <w:szCs w:val="18"/>
              </w:rPr>
            </w:pPr>
            <w:r>
              <w:rPr>
                <w:rFonts w:ascii="Tahoma" w:hAnsi="Tahoma" w:cs="Tahoma"/>
                <w:b w:val="0"/>
                <w:iCs/>
                <w:noProof/>
                <w:sz w:val="18"/>
                <w:szCs w:val="18"/>
                <w:lang w:eastAsia="ru-RU"/>
              </w:rPr>
              <mc:AlternateContent>
                <mc:Choice Requires="wpg">
                  <w:drawing>
                    <wp:inline distT="0" distB="0" distL="0" distR="0" wp14:anchorId="6EDBDDC8" wp14:editId="03D83BDE">
                      <wp:extent cx="426720" cy="426720"/>
                      <wp:effectExtent l="0" t="0" r="0" b="0"/>
                      <wp:docPr id="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10"/>
                              <a:stretch/>
                            </pic:blipFill>
                            <pic:spPr bwMode="auto">
                              <a:xfrm>
                                <a:off x="0" y="0"/>
                                <a:ext cx="426720" cy="42672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33.6pt;height:33.6pt;" stroked="false">
                      <v:path textboxrect="0,0,0,0"/>
                      <v:imagedata r:id="rId13" o:title=""/>
                    </v:shape>
                  </w:pict>
                </mc:Fallback>
              </mc:AlternateContent>
            </w:r>
          </w:p>
          <w:p w14:paraId="729677CE" w14:textId="77777777" w:rsidR="005C7070" w:rsidRDefault="005C7070">
            <w:pPr>
              <w:pStyle w:val="af3"/>
              <w:jc w:val="both"/>
              <w:rPr>
                <w:rFonts w:ascii="Tahoma" w:hAnsi="Tahoma" w:cs="Tahoma"/>
                <w:b w:val="0"/>
                <w:iCs/>
                <w:sz w:val="18"/>
                <w:szCs w:val="18"/>
              </w:rPr>
            </w:pPr>
          </w:p>
          <w:p w14:paraId="117F0A9C" w14:textId="77777777" w:rsidR="005C7070" w:rsidRDefault="005C7070">
            <w:pPr>
              <w:pStyle w:val="af3"/>
              <w:jc w:val="both"/>
              <w:rPr>
                <w:rFonts w:ascii="Tahoma" w:hAnsi="Tahoma" w:cs="Tahoma"/>
                <w:b w:val="0"/>
                <w:iCs/>
                <w:sz w:val="18"/>
                <w:szCs w:val="18"/>
              </w:rPr>
            </w:pPr>
          </w:p>
          <w:p w14:paraId="51C6AC68" w14:textId="77777777" w:rsidR="005C7070" w:rsidRDefault="005C7070">
            <w:pPr>
              <w:pStyle w:val="af3"/>
              <w:jc w:val="both"/>
              <w:rPr>
                <w:rFonts w:ascii="Tahoma" w:hAnsi="Tahoma" w:cs="Tahoma"/>
                <w:b w:val="0"/>
                <w:iCs/>
                <w:sz w:val="18"/>
                <w:szCs w:val="18"/>
              </w:rPr>
            </w:pPr>
          </w:p>
          <w:p w14:paraId="4DD0F24A" w14:textId="77777777" w:rsidR="005C7070" w:rsidRDefault="005C7070">
            <w:pPr>
              <w:pStyle w:val="af3"/>
              <w:jc w:val="both"/>
              <w:rPr>
                <w:rFonts w:ascii="Tahoma" w:hAnsi="Tahoma" w:cs="Tahoma"/>
                <w:b w:val="0"/>
                <w:iCs/>
                <w:sz w:val="18"/>
                <w:szCs w:val="18"/>
              </w:rPr>
            </w:pPr>
          </w:p>
          <w:p w14:paraId="63EBD8EC" w14:textId="77777777" w:rsidR="005C7070" w:rsidRDefault="005C7070">
            <w:pPr>
              <w:pStyle w:val="af3"/>
              <w:jc w:val="both"/>
              <w:rPr>
                <w:rFonts w:ascii="Tahoma" w:hAnsi="Tahoma" w:cs="Tahoma"/>
                <w:b w:val="0"/>
                <w:iCs/>
                <w:sz w:val="18"/>
                <w:szCs w:val="18"/>
              </w:rPr>
            </w:pPr>
          </w:p>
          <w:p w14:paraId="69EDBFFB" w14:textId="77777777" w:rsidR="005C7070" w:rsidRDefault="005C7070">
            <w:pPr>
              <w:pStyle w:val="af3"/>
              <w:jc w:val="both"/>
              <w:rPr>
                <w:rFonts w:ascii="Tahoma" w:hAnsi="Tahoma" w:cs="Tahoma"/>
                <w:b w:val="0"/>
                <w:iCs/>
                <w:sz w:val="18"/>
                <w:szCs w:val="18"/>
              </w:rPr>
            </w:pPr>
          </w:p>
          <w:p w14:paraId="60EAEFC0" w14:textId="77777777" w:rsidR="005C7070" w:rsidRDefault="005C7070">
            <w:pPr>
              <w:pStyle w:val="af3"/>
              <w:jc w:val="both"/>
              <w:rPr>
                <w:rFonts w:ascii="Tahoma" w:hAnsi="Tahoma" w:cs="Tahoma"/>
                <w:b w:val="0"/>
                <w:iCs/>
                <w:sz w:val="18"/>
                <w:szCs w:val="18"/>
              </w:rPr>
            </w:pPr>
          </w:p>
          <w:p w14:paraId="2FFC8459" w14:textId="77777777" w:rsidR="005C7070" w:rsidRDefault="005C7070">
            <w:pPr>
              <w:pStyle w:val="af3"/>
              <w:jc w:val="both"/>
              <w:rPr>
                <w:rFonts w:ascii="Tahoma" w:hAnsi="Tahoma" w:cs="Tahoma"/>
                <w:b w:val="0"/>
                <w:iCs/>
                <w:sz w:val="18"/>
                <w:szCs w:val="18"/>
              </w:rPr>
            </w:pPr>
          </w:p>
          <w:p w14:paraId="056E1DE2" w14:textId="77777777" w:rsidR="005C7070" w:rsidRDefault="005C7070">
            <w:pPr>
              <w:pStyle w:val="af3"/>
              <w:jc w:val="both"/>
              <w:rPr>
                <w:rFonts w:ascii="Tahoma" w:hAnsi="Tahoma" w:cs="Tahoma"/>
                <w:b w:val="0"/>
                <w:iCs/>
                <w:sz w:val="18"/>
                <w:szCs w:val="18"/>
              </w:rPr>
            </w:pPr>
          </w:p>
          <w:p w14:paraId="6C7D0884" w14:textId="77777777" w:rsidR="005C7070" w:rsidRDefault="003D65CD">
            <w:pPr>
              <w:pStyle w:val="af3"/>
              <w:jc w:val="both"/>
              <w:rPr>
                <w:rFonts w:ascii="Tahoma" w:hAnsi="Tahoma" w:cs="Tahoma"/>
                <w:b w:val="0"/>
                <w:iCs/>
                <w:sz w:val="18"/>
                <w:szCs w:val="18"/>
              </w:rPr>
            </w:pPr>
            <w:r>
              <w:rPr>
                <w:rFonts w:ascii="Tahoma" w:hAnsi="Tahoma" w:cs="Tahoma"/>
                <w:b w:val="0"/>
                <w:bCs w:val="0"/>
                <w:noProof/>
                <w:sz w:val="16"/>
                <w:szCs w:val="16"/>
                <w:lang w:eastAsia="ru-RU"/>
              </w:rPr>
              <mc:AlternateContent>
                <mc:Choice Requires="wpg">
                  <w:drawing>
                    <wp:inline distT="0" distB="0" distL="0" distR="0" wp14:anchorId="197D7104" wp14:editId="7C657739">
                      <wp:extent cx="475615" cy="481330"/>
                      <wp:effectExtent l="0" t="0" r="635" b="0"/>
                      <wp:docPr id="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pic:cNvPicPr>
                                <a:picLocks noChangeAspect="1"/>
                              </pic:cNvPicPr>
                            </pic:nvPicPr>
                            <pic:blipFill>
                              <a:blip r:embed="rId14"/>
                              <a:stretch/>
                            </pic:blipFill>
                            <pic:spPr bwMode="auto">
                              <a:xfrm>
                                <a:off x="0" y="0"/>
                                <a:ext cx="475615" cy="48133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37.4pt;height:37.9pt;" stroked="false">
                      <v:path textboxrect="0,0,0,0"/>
                      <v:imagedata r:id="rId15" o:title=""/>
                    </v:shape>
                  </w:pict>
                </mc:Fallback>
              </mc:AlternateContent>
            </w:r>
          </w:p>
        </w:tc>
        <w:tc>
          <w:tcPr>
            <w:tcW w:w="9802" w:type="dxa"/>
          </w:tcPr>
          <w:p w14:paraId="13BCB09C" w14:textId="77777777" w:rsidR="005C7070" w:rsidRDefault="003D65CD">
            <w:pPr>
              <w:contextualSpacing/>
              <w:rPr>
                <w:rFonts w:ascii="Tahoma" w:hAnsi="Tahoma" w:cs="Tahoma"/>
                <w:sz w:val="20"/>
                <w:szCs w:val="20"/>
              </w:rPr>
            </w:pPr>
            <w:r>
              <w:rPr>
                <w:noProof/>
              </w:rPr>
              <mc:AlternateContent>
                <mc:Choice Requires="wpg">
                  <w:drawing>
                    <wp:anchor distT="0" distB="0" distL="114300" distR="114300" simplePos="0" relativeHeight="251674624" behindDoc="0" locked="0" layoutInCell="1" allowOverlap="1" wp14:anchorId="5B9BBE91" wp14:editId="00EA9A12">
                      <wp:simplePos x="0" y="0"/>
                      <wp:positionH relativeFrom="column">
                        <wp:posOffset>3067685</wp:posOffset>
                      </wp:positionH>
                      <wp:positionV relativeFrom="paragraph">
                        <wp:posOffset>69596</wp:posOffset>
                      </wp:positionV>
                      <wp:extent cx="3078615" cy="1971675"/>
                      <wp:effectExtent l="0" t="0" r="7620" b="0"/>
                      <wp:wrapSquare wrapText="bothSides"/>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pic:cNvPicPr>
                            </pic:nvPicPr>
                            <pic:blipFill>
                              <a:blip r:embed="rId16"/>
                              <a:stretch/>
                            </pic:blipFill>
                            <pic:spPr bwMode="auto">
                              <a:xfrm>
                                <a:off x="0" y="0"/>
                                <a:ext cx="3078615" cy="1971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position:absolute;mso-wrap-distance-left:9.0pt;mso-wrap-distance-top:0.0pt;mso-wrap-distance-right:9.0pt;mso-wrap-distance-bottom:0.0pt;z-index:251674624;o:allowoverlap:true;o:allowincell:true;mso-position-horizontal-relative:text;margin-left:241.5pt;mso-position-horizontal:absolute;mso-position-vertical-relative:text;margin-top:5.5pt;mso-position-vertical:absolute;width:242.4pt;height:155.2pt;" stroked="f">
                      <v:path textboxrect="0,0,0,0"/>
                      <v:imagedata r:id="rId17" o:title=""/>
                    </v:shape>
                  </w:pict>
                </mc:Fallback>
              </mc:AlternateContent>
            </w:r>
            <w:r>
              <w:rPr>
                <w:noProof/>
              </w:rPr>
              <mc:AlternateContent>
                <mc:Choice Requires="wpg">
                  <w:drawing>
                    <wp:anchor distT="0" distB="0" distL="114300" distR="114300" simplePos="0" relativeHeight="251675648" behindDoc="0" locked="0" layoutInCell="1" allowOverlap="1" wp14:anchorId="43254C67" wp14:editId="08F0D72D">
                      <wp:simplePos x="0" y="0"/>
                      <wp:positionH relativeFrom="column">
                        <wp:posOffset>-65405</wp:posOffset>
                      </wp:positionH>
                      <wp:positionV relativeFrom="paragraph">
                        <wp:posOffset>69215</wp:posOffset>
                      </wp:positionV>
                      <wp:extent cx="3251200" cy="1905000"/>
                      <wp:effectExtent l="0" t="0" r="6350" b="0"/>
                      <wp:wrapThrough wrapText="bothSides">
                        <wp:wrapPolygon edited="1">
                          <wp:start x="506" y="0"/>
                          <wp:lineTo x="0" y="432"/>
                          <wp:lineTo x="0" y="20952"/>
                          <wp:lineTo x="380" y="21384"/>
                          <wp:lineTo x="506" y="21384"/>
                          <wp:lineTo x="21009" y="21384"/>
                          <wp:lineTo x="21136" y="21384"/>
                          <wp:lineTo x="21516" y="20952"/>
                          <wp:lineTo x="21516" y="432"/>
                          <wp:lineTo x="21009" y="0"/>
                          <wp:lineTo x="506" y="0"/>
                        </wp:wrapPolygon>
                      </wp:wrapThrough>
                      <wp:docPr id="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pic:cNvPicPr>
                            </pic:nvPicPr>
                            <pic:blipFill>
                              <a:blip r:embed="rId18"/>
                              <a:stretch/>
                            </pic:blipFill>
                            <pic:spPr bwMode="auto">
                              <a:xfrm>
                                <a:off x="0" y="0"/>
                                <a:ext cx="3251200" cy="1905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position:absolute;mso-wrap-distance-left:9.0pt;mso-wrap-distance-top:0.0pt;mso-wrap-distance-right:9.0pt;mso-wrap-distance-bottom:0.0pt;z-index:251675648;o:allowoverlap:true;o:allowincell:true;mso-position-horizontal-relative:text;margin-left:-5.1pt;mso-position-horizontal:absolute;mso-position-vertical-relative:text;margin-top:5.5pt;mso-position-vertical:absolute;width:256.0pt;height:150.0pt;" wrapcoords="2343 0 0 2000 0 97000 1759 99000 2343 99000 97264 99000 97852 99000 99611 97000 99611 2000 97264 0 2343 0" stroked="f">
                      <v:path textboxrect="0,0,0,0"/>
                      <v:imagedata r:id="rId19" o:title=""/>
                    </v:shape>
                  </w:pict>
                </mc:Fallback>
              </mc:AlternateContent>
            </w:r>
          </w:p>
          <w:p w14:paraId="48CFFF80" w14:textId="77777777" w:rsidR="005C7070" w:rsidRDefault="003D65CD">
            <w:pPr>
              <w:ind w:left="481"/>
              <w:contextualSpacing/>
              <w:rPr>
                <w:rFonts w:ascii="Tahoma" w:hAnsi="Tahoma" w:cs="Tahoma"/>
                <w:sz w:val="16"/>
                <w:szCs w:val="16"/>
              </w:rPr>
            </w:pPr>
            <w:r>
              <w:rPr>
                <w:noProof/>
              </w:rPr>
              <mc:AlternateContent>
                <mc:Choice Requires="wps">
                  <w:drawing>
                    <wp:anchor distT="0" distB="0" distL="114300" distR="114300" simplePos="0" relativeHeight="251699200" behindDoc="0" locked="0" layoutInCell="1" allowOverlap="1" wp14:anchorId="1A7B8A6E" wp14:editId="107A5077">
                      <wp:simplePos x="0" y="0"/>
                      <wp:positionH relativeFrom="column">
                        <wp:posOffset>3930650</wp:posOffset>
                      </wp:positionH>
                      <wp:positionV relativeFrom="paragraph">
                        <wp:posOffset>39370</wp:posOffset>
                      </wp:positionV>
                      <wp:extent cx="2188210" cy="3750945"/>
                      <wp:effectExtent l="0" t="0" r="0" b="0"/>
                      <wp:wrapSquare wrapText="bothSides"/>
                      <wp:docPr id="6" name="Надпись 34"/>
                      <wp:cNvGraphicFramePr/>
                      <a:graphic xmlns:a="http://schemas.openxmlformats.org/drawingml/2006/main">
                        <a:graphicData uri="http://schemas.microsoft.com/office/word/2010/wordprocessingShape">
                          <wps:wsp>
                            <wps:cNvSpPr txBox="1"/>
                            <wps:spPr bwMode="auto">
                              <a:xfrm>
                                <a:off x="0" y="0"/>
                                <a:ext cx="2188210" cy="3750945"/>
                              </a:xfrm>
                              <a:prstGeom prst="rect">
                                <a:avLst/>
                              </a:prstGeom>
                              <a:solidFill>
                                <a:srgbClr val="70AD47">
                                  <a:lumMod val="20000"/>
                                  <a:lumOff val="80000"/>
                                </a:srgbClr>
                              </a:solidFill>
                              <a:ln w="6350">
                                <a:noFill/>
                              </a:ln>
                            </wps:spPr>
                            <wps:txbx>
                              <w:txbxContent>
                                <w:p w14:paraId="6FD75F26" w14:textId="77777777" w:rsidR="005C7070" w:rsidRDefault="003D65CD">
                                  <w:pPr>
                                    <w:jc w:val="both"/>
                                    <w:rPr>
                                      <w:rFonts w:ascii="Tahoma" w:hAnsi="Tahoma" w:cs="Tahoma"/>
                                      <w:sz w:val="16"/>
                                      <w:szCs w:val="16"/>
                                    </w:rPr>
                                  </w:pPr>
                                  <w:r>
                                    <w:rPr>
                                      <w:rFonts w:ascii="Tahoma" w:hAnsi="Tahoma" w:cs="Tahoma"/>
                                      <w:b/>
                                      <w:bCs/>
                                      <w:color w:val="385623" w:themeColor="accent6" w:themeShade="80"/>
                                      <w:sz w:val="16"/>
                                      <w:szCs w:val="16"/>
                                    </w:rPr>
                                    <w:t>Сахалин</w:t>
                                  </w:r>
                                  <w:r>
                                    <w:rPr>
                                      <w:rFonts w:ascii="Tahoma" w:hAnsi="Tahoma" w:cs="Tahoma"/>
                                      <w:sz w:val="16"/>
                                      <w:szCs w:val="16"/>
                                    </w:rPr>
                                    <w:t xml:space="preserve"> в переводе с маньчжурского - «Скалы черной реки», в период японского правления, остров носил название </w:t>
                                  </w:r>
                                  <w:proofErr w:type="spellStart"/>
                                  <w:r>
                                    <w:rPr>
                                      <w:rFonts w:ascii="Tahoma" w:hAnsi="Tahoma" w:cs="Tahoma"/>
                                      <w:sz w:val="16"/>
                                      <w:szCs w:val="16"/>
                                    </w:rPr>
                                    <w:t>Карафуто</w:t>
                                  </w:r>
                                  <w:proofErr w:type="spellEnd"/>
                                  <w:r>
                                    <w:rPr>
                                      <w:rFonts w:ascii="Tahoma" w:hAnsi="Tahoma" w:cs="Tahoma"/>
                                      <w:sz w:val="16"/>
                                      <w:szCs w:val="16"/>
                                    </w:rPr>
                                    <w:t>. Самый крупный остров в России, имеет форму рыбы, расположен между Японией и Камчаткой. Омывается Охотским и Японскими морями, не имеет вулканов, составлен средневысотными горами и низменными равнинами. Термальные источники есть только в районе пос. Ноглики (север острова) и в Углегорском районе.</w:t>
                                  </w:r>
                                </w:p>
                                <w:p w14:paraId="346A1863" w14:textId="77777777" w:rsidR="005C7070" w:rsidRDefault="003D65CD">
                                  <w:pPr>
                                    <w:jc w:val="both"/>
                                    <w:rPr>
                                      <w:rFonts w:ascii="Tahoma" w:hAnsi="Tahoma" w:cs="Tahoma"/>
                                      <w:sz w:val="16"/>
                                      <w:szCs w:val="16"/>
                                    </w:rPr>
                                  </w:pPr>
                                  <w:r>
                                    <w:rPr>
                                      <w:rFonts w:ascii="Tahoma" w:hAnsi="Tahoma" w:cs="Tahoma"/>
                                      <w:sz w:val="16"/>
                                      <w:szCs w:val="16"/>
                                    </w:rPr>
                                    <w:t>За последние 100 лет пережил четыре правления: Российская Империя – до 1905 года, Япония – с 1905-1945, Советский Союз – с 1945 до 1991 года, Российская Федерация с 1991 год и по настоящее время.</w:t>
                                  </w:r>
                                </w:p>
                                <w:p w14:paraId="653650E0" w14:textId="77777777" w:rsidR="005C7070" w:rsidRDefault="003D65CD">
                                  <w:pPr>
                                    <w:jc w:val="both"/>
                                    <w:rPr>
                                      <w:rFonts w:ascii="Tahoma" w:hAnsi="Tahoma" w:cs="Tahoma"/>
                                      <w:sz w:val="16"/>
                                      <w:szCs w:val="16"/>
                                    </w:rPr>
                                  </w:pPr>
                                  <w:r>
                                    <w:rPr>
                                      <w:rFonts w:ascii="Tahoma" w:hAnsi="Tahoma" w:cs="Tahoma"/>
                                      <w:sz w:val="16"/>
                                      <w:szCs w:val="16"/>
                                    </w:rPr>
                                    <w:t xml:space="preserve">Рыбалка на корюшку, вкуснейший краб, устрицы, потрясающей красоты мысы и бухты, маяки и горнолыжный курорт – притягивают людей как магнит к Сахалину. Мы с вами увидим не весь Сахалин, но вы познакомитесь с самыми красивыми местами, а на маршруте вас будут сопровождать удивительные люди: водители, гиды, экскурсоводы - все кто любит край и влюбляет в него своих гостей.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34" o:spid="_x0000_s1026" type="#_x0000_t202" style="position:absolute;left:0;text-align:left;margin-left:309.5pt;margin-top:3.1pt;width:172.3pt;height:295.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" fillcolor="#e2f0d9" stroked="f" strokeweight=".5pt">
                      <v:textbox>
                        <w:txbxContent>
                          <w:p w14:paraId="6FD75F26" w14:textId="77777777" w:rsidR="005C7070" w:rsidRDefault="003D65CD">
                            <w:pPr>
                              <w:jc w:val="both"/>
                              <w:rPr>
                                <w:rFonts w:ascii="Tahoma" w:hAnsi="Tahoma" w:cs="Tahoma"/>
                                <w:sz w:val="16"/>
                                <w:szCs w:val="16"/>
                              </w:rPr>
                            </w:pPr>
                            <w:r>
                              <w:rPr>
                                <w:rFonts w:ascii="Tahoma" w:hAnsi="Tahoma" w:cs="Tahoma"/>
                                <w:b/>
                                <w:bCs/>
                                <w:color w:val="385623" w:themeColor="accent6" w:themeShade="80"/>
                                <w:sz w:val="16"/>
                                <w:szCs w:val="16"/>
                              </w:rPr>
                              <w:t>Сахалин</w:t>
                            </w:r>
                            <w:r>
                              <w:rPr>
                                <w:rFonts w:ascii="Tahoma" w:hAnsi="Tahoma" w:cs="Tahoma"/>
                                <w:sz w:val="16"/>
                                <w:szCs w:val="16"/>
                              </w:rPr>
                              <w:t xml:space="preserve"> в переводе с маньчжурского - «Скалы черной реки», в период японского правления, остров носил название </w:t>
                            </w:r>
                            <w:proofErr w:type="spellStart"/>
                            <w:r>
                              <w:rPr>
                                <w:rFonts w:ascii="Tahoma" w:hAnsi="Tahoma" w:cs="Tahoma"/>
                                <w:sz w:val="16"/>
                                <w:szCs w:val="16"/>
                              </w:rPr>
                              <w:t>Карафуто</w:t>
                            </w:r>
                            <w:proofErr w:type="spellEnd"/>
                            <w:r>
                              <w:rPr>
                                <w:rFonts w:ascii="Tahoma" w:hAnsi="Tahoma" w:cs="Tahoma"/>
                                <w:sz w:val="16"/>
                                <w:szCs w:val="16"/>
                              </w:rPr>
                              <w:t>. Самый крупный остров в России, имеет форму рыбы, расположен между Японией и Камчаткой. Омывается Охотским и Японскими морями, не имеет вулканов, составлен средневысотными горами и низменными равнинами. Термальные источники есть только в районе пос. Ноглики (север острова) и в Углегорском районе.</w:t>
                            </w:r>
                          </w:p>
                          <w:p w14:paraId="346A1863" w14:textId="77777777" w:rsidR="005C7070" w:rsidRDefault="003D65CD">
                            <w:pPr>
                              <w:jc w:val="both"/>
                              <w:rPr>
                                <w:rFonts w:ascii="Tahoma" w:hAnsi="Tahoma" w:cs="Tahoma"/>
                                <w:sz w:val="16"/>
                                <w:szCs w:val="16"/>
                              </w:rPr>
                            </w:pPr>
                            <w:r>
                              <w:rPr>
                                <w:rFonts w:ascii="Tahoma" w:hAnsi="Tahoma" w:cs="Tahoma"/>
                                <w:sz w:val="16"/>
                                <w:szCs w:val="16"/>
                              </w:rPr>
                              <w:t>За последние 100 лет пережил четыре правления: Российская Империя – до 1905 года, Япония – с 1905-1945, Советский Союз – с 1945 до 1991 года, Российская Федерация с 1991 год и по настоящее время.</w:t>
                            </w:r>
                          </w:p>
                          <w:p w14:paraId="653650E0" w14:textId="77777777" w:rsidR="005C7070" w:rsidRDefault="003D65CD">
                            <w:pPr>
                              <w:jc w:val="both"/>
                              <w:rPr>
                                <w:rFonts w:ascii="Tahoma" w:hAnsi="Tahoma" w:cs="Tahoma"/>
                                <w:sz w:val="16"/>
                                <w:szCs w:val="16"/>
                              </w:rPr>
                            </w:pPr>
                            <w:r>
                              <w:rPr>
                                <w:rFonts w:ascii="Tahoma" w:hAnsi="Tahoma" w:cs="Tahoma"/>
                                <w:sz w:val="16"/>
                                <w:szCs w:val="16"/>
                              </w:rPr>
                              <w:t xml:space="preserve">Рыбалка на корюшку, вкуснейший краб, устрицы, потрясающей красоты мысы и бухты, маяки и горнолыжный курорт – притягивают людей как магнит к Сахалину. Мы с вами увидим не весь Сахалин, но вы познакомитесь с самыми красивыми местами, а на маршруте вас будут сопровождать удивительные люди: водители, гиды, экскурсоводы - все кто любит край и влюбляет в него своих гостей.    </w:t>
                            </w:r>
                          </w:p>
                        </w:txbxContent>
                      </v:textbox>
                      <w10:wrap type="square"/>
                    </v:shape>
                  </w:pict>
                </mc:Fallback>
              </mc:AlternateContent>
            </w:r>
            <w:r>
              <w:rPr>
                <w:rFonts w:ascii="Tahoma" w:hAnsi="Tahoma" w:cs="Tahoma"/>
                <w:sz w:val="16"/>
                <w:szCs w:val="16"/>
              </w:rPr>
              <w:t>Прибытие в г. Южно-Сахалинск. Встреча в аэропорту. Трансфер в отель, размещение. </w:t>
            </w:r>
          </w:p>
          <w:p w14:paraId="6E89BF7E" w14:textId="77777777" w:rsidR="005C7070" w:rsidRDefault="003D65CD">
            <w:pPr>
              <w:ind w:left="481"/>
              <w:contextualSpacing/>
              <w:rPr>
                <w:rFonts w:ascii="Tahoma" w:hAnsi="Tahoma" w:cs="Tahoma"/>
                <w:iCs/>
                <w:color w:val="222222"/>
                <w:sz w:val="16"/>
                <w:szCs w:val="16"/>
              </w:rPr>
            </w:pPr>
            <w:r>
              <w:rPr>
                <w:rFonts w:ascii="Tahoma" w:hAnsi="Tahoma" w:cs="Tahoma"/>
                <w:b/>
                <w:bCs/>
                <w:iCs/>
                <w:color w:val="222222"/>
                <w:sz w:val="16"/>
                <w:szCs w:val="16"/>
              </w:rPr>
              <w:t>ВНИМАНИЕ!</w:t>
            </w:r>
            <w:r>
              <w:rPr>
                <w:rFonts w:ascii="Tahoma" w:hAnsi="Tahoma" w:cs="Tahoma"/>
                <w:iCs/>
                <w:color w:val="222222"/>
                <w:sz w:val="16"/>
                <w:szCs w:val="16"/>
              </w:rPr>
              <w:t xml:space="preserve"> Заселение в гостиницу с 14:00 (возможен ранний заезд с доплатой 50%/номер/сутки).</w:t>
            </w:r>
          </w:p>
          <w:p w14:paraId="3584377D" w14:textId="77777777" w:rsidR="005C7070" w:rsidRDefault="005C7070">
            <w:pPr>
              <w:ind w:left="481"/>
              <w:contextualSpacing/>
              <w:rPr>
                <w:rFonts w:ascii="Tahoma" w:hAnsi="Tahoma" w:cs="Tahoma"/>
                <w:iCs/>
                <w:color w:val="222222"/>
                <w:sz w:val="16"/>
                <w:szCs w:val="16"/>
              </w:rPr>
            </w:pPr>
          </w:p>
          <w:p w14:paraId="2C5193D9" w14:textId="77777777" w:rsidR="005C7070" w:rsidRDefault="003D65CD">
            <w:pPr>
              <w:shd w:val="clear" w:color="auto" w:fill="FFFFFF" w:themeFill="background1"/>
              <w:jc w:val="both"/>
              <w:rPr>
                <w:rFonts w:ascii="Tahoma" w:hAnsi="Tahoma" w:cs="Tahoma"/>
                <w:bCs/>
                <w:iCs/>
                <w:sz w:val="16"/>
                <w:szCs w:val="16"/>
              </w:rPr>
            </w:pPr>
            <w:r>
              <w:rPr>
                <w:rFonts w:ascii="Tahoma" w:hAnsi="Tahoma" w:cs="Tahoma"/>
                <w:iCs/>
                <w:sz w:val="16"/>
                <w:szCs w:val="16"/>
              </w:rPr>
              <w:t>15:00</w:t>
            </w:r>
            <w:r>
              <w:rPr>
                <w:rFonts w:ascii="Tahoma" w:hAnsi="Tahoma" w:cs="Tahoma"/>
                <w:b/>
                <w:bCs/>
                <w:iCs/>
                <w:sz w:val="16"/>
                <w:szCs w:val="16"/>
              </w:rPr>
              <w:t xml:space="preserve"> Обзорная экскурсия по городу </w:t>
            </w:r>
            <w:r>
              <w:rPr>
                <w:rFonts w:ascii="Tahoma" w:hAnsi="Tahoma" w:cs="Tahoma"/>
                <w:iCs/>
                <w:sz w:val="16"/>
                <w:szCs w:val="16"/>
              </w:rPr>
              <w:t>(3 часа)</w:t>
            </w:r>
            <w:r>
              <w:rPr>
                <w:rFonts w:ascii="Tahoma" w:hAnsi="Tahoma" w:cs="Tahoma"/>
                <w:b/>
                <w:iCs/>
                <w:sz w:val="16"/>
                <w:szCs w:val="16"/>
              </w:rPr>
              <w:t>.</w:t>
            </w:r>
            <w:r>
              <w:rPr>
                <w:rFonts w:ascii="Tahoma" w:hAnsi="Tahoma" w:cs="Tahoma"/>
                <w:bCs/>
                <w:iCs/>
                <w:sz w:val="16"/>
                <w:szCs w:val="16"/>
              </w:rPr>
              <w:t xml:space="preserve">  </w:t>
            </w:r>
          </w:p>
          <w:p w14:paraId="50A1B2B7" w14:textId="77777777" w:rsidR="005C7070" w:rsidRDefault="003D65CD">
            <w:pPr>
              <w:ind w:left="477"/>
              <w:jc w:val="both"/>
              <w:rPr>
                <w:rFonts w:ascii="Tahoma" w:hAnsi="Tahoma" w:cs="Tahoma"/>
                <w:sz w:val="16"/>
                <w:szCs w:val="16"/>
              </w:rPr>
            </w:pPr>
            <w:r>
              <w:rPr>
                <w:rFonts w:ascii="Tahoma" w:hAnsi="Tahoma" w:cs="Tahoma"/>
                <w:sz w:val="16"/>
                <w:szCs w:val="16"/>
              </w:rPr>
              <w:t xml:space="preserve">Во время экскурсии по Сахалинскому областному краеведческому музею, построенному в 1937 году японским архитектором, вы познакомитесь с историей открытия Сахалина и периодами правления, пережитые островом. Мы расскажем, как рос и развивался город в период японского правления (тогда он назывался </w:t>
            </w:r>
            <w:proofErr w:type="spellStart"/>
            <w:r>
              <w:rPr>
                <w:rFonts w:ascii="Tahoma" w:hAnsi="Tahoma" w:cs="Tahoma"/>
                <w:sz w:val="16"/>
                <w:szCs w:val="16"/>
              </w:rPr>
              <w:t>Тойохара</w:t>
            </w:r>
            <w:proofErr w:type="spellEnd"/>
            <w:r>
              <w:rPr>
                <w:rFonts w:ascii="Tahoma" w:hAnsi="Tahoma" w:cs="Tahoma"/>
                <w:sz w:val="16"/>
                <w:szCs w:val="16"/>
              </w:rPr>
              <w:t>), вы увидите сохранившиеся японские здания, построенные в те далекие времена. Посетите самые яркие места современного Южно-Сахалинска и основные достопримечательности островной столицы: пл. Ленина, мемориальный комплекс «Победа», храм Рождества Христова, смотровую площадку ГЛК «Горный воздух», откуда открывается великолепный вид на весь город, аллею Славы.</w:t>
            </w:r>
          </w:p>
          <w:p w14:paraId="6651E9E0" w14:textId="77777777" w:rsidR="005C7070" w:rsidRDefault="005C7070">
            <w:pPr>
              <w:ind w:left="477"/>
              <w:jc w:val="both"/>
              <w:rPr>
                <w:rFonts w:ascii="Tahoma" w:hAnsi="Tahoma" w:cs="Tahoma"/>
                <w:sz w:val="16"/>
                <w:szCs w:val="16"/>
              </w:rPr>
            </w:pPr>
          </w:p>
          <w:p w14:paraId="6F861695" w14:textId="77777777" w:rsidR="005C7070" w:rsidRDefault="003D65CD">
            <w:pPr>
              <w:shd w:val="clear" w:color="auto" w:fill="FFFFFF" w:themeFill="background1"/>
              <w:ind w:left="481" w:hanging="481"/>
              <w:jc w:val="both"/>
              <w:rPr>
                <w:rFonts w:ascii="Tahoma" w:eastAsia="SimSun" w:hAnsi="Tahoma" w:cs="Tahoma"/>
                <w:iCs/>
                <w:sz w:val="16"/>
                <w:szCs w:val="16"/>
                <w:lang w:eastAsia="zh-CN"/>
              </w:rPr>
            </w:pPr>
            <w:r>
              <w:rPr>
                <w:rFonts w:ascii="Tahoma" w:hAnsi="Tahoma" w:cs="Tahoma"/>
                <w:bCs/>
                <w:iCs/>
                <w:sz w:val="16"/>
                <w:szCs w:val="16"/>
              </w:rPr>
              <w:t xml:space="preserve">18:00 </w:t>
            </w:r>
            <w:r>
              <w:rPr>
                <w:rFonts w:ascii="Tahoma" w:eastAsia="SimSun" w:hAnsi="Tahoma" w:cs="Tahoma"/>
                <w:b/>
                <w:iCs/>
                <w:sz w:val="16"/>
                <w:szCs w:val="16"/>
                <w:lang w:eastAsia="zh-CN"/>
              </w:rPr>
              <w:t>Приветственный ужин</w:t>
            </w:r>
            <w:r>
              <w:rPr>
                <w:rFonts w:ascii="Tahoma" w:eastAsia="SimSun" w:hAnsi="Tahoma" w:cs="Tahoma"/>
                <w:b/>
                <w:bCs/>
                <w:iCs/>
                <w:sz w:val="16"/>
                <w:szCs w:val="16"/>
                <w:lang w:eastAsia="zh-CN"/>
              </w:rPr>
              <w:t xml:space="preserve"> по-сахалински. </w:t>
            </w:r>
            <w:r>
              <w:rPr>
                <w:rFonts w:ascii="Tahoma" w:eastAsia="SimSun" w:hAnsi="Tahoma" w:cs="Tahoma"/>
                <w:iCs/>
                <w:sz w:val="16"/>
                <w:szCs w:val="16"/>
                <w:lang w:eastAsia="zh-CN"/>
              </w:rPr>
              <w:t xml:space="preserve">Свое путешествие мы начнем знакомством с сахалинской кухней. На нашем ужине вы отведаете знаменитый суп </w:t>
            </w:r>
            <w:proofErr w:type="spellStart"/>
            <w:r>
              <w:rPr>
                <w:rFonts w:ascii="Tahoma" w:eastAsia="SimSun" w:hAnsi="Tahoma" w:cs="Tahoma"/>
                <w:iCs/>
                <w:sz w:val="16"/>
                <w:szCs w:val="16"/>
                <w:lang w:eastAsia="zh-CN"/>
              </w:rPr>
              <w:t>хемультан</w:t>
            </w:r>
            <w:proofErr w:type="spellEnd"/>
            <w:r>
              <w:rPr>
                <w:rFonts w:ascii="Tahoma" w:eastAsia="SimSun" w:hAnsi="Tahoma" w:cs="Tahoma"/>
                <w:iCs/>
                <w:sz w:val="16"/>
                <w:szCs w:val="16"/>
                <w:lang w:eastAsia="zh-CN"/>
              </w:rPr>
              <w:t>, салаты из сахалинских дикоросов (папоротник, лопух).</w:t>
            </w:r>
          </w:p>
          <w:p w14:paraId="061D34AA" w14:textId="77777777" w:rsidR="005C7070" w:rsidRDefault="003D65CD">
            <w:pPr>
              <w:shd w:val="clear" w:color="auto" w:fill="FFFFFF" w:themeFill="background1"/>
              <w:ind w:left="481"/>
              <w:contextualSpacing/>
              <w:jc w:val="both"/>
              <w:rPr>
                <w:rFonts w:ascii="Tahoma" w:eastAsia="SimSun" w:hAnsi="Tahoma" w:cs="Tahoma"/>
                <w:iCs/>
                <w:color w:val="000000"/>
                <w:sz w:val="16"/>
                <w:szCs w:val="16"/>
                <w:lang w:eastAsia="zh-CN"/>
              </w:rPr>
            </w:pPr>
            <w:r>
              <w:rPr>
                <w:rFonts w:ascii="Tahoma" w:eastAsia="SimSun" w:hAnsi="Tahoma" w:cs="Tahoma"/>
                <w:b/>
                <w:bCs/>
                <w:iCs/>
                <w:color w:val="000000" w:themeColor="text1"/>
                <w:sz w:val="16"/>
                <w:szCs w:val="16"/>
                <w:lang w:eastAsia="zh-CN"/>
              </w:rPr>
              <w:t xml:space="preserve">За ужином обсудим детали путешествия и подарим вам необходимые атрибуты к путешествию по Сахалину и Курильским островам. </w:t>
            </w:r>
            <w:r>
              <w:rPr>
                <w:rFonts w:ascii="Tahoma" w:eastAsia="SimSun" w:hAnsi="Tahoma" w:cs="Tahoma"/>
                <w:iCs/>
                <w:color w:val="000000" w:themeColor="text1"/>
                <w:sz w:val="16"/>
                <w:szCs w:val="16"/>
                <w:lang w:eastAsia="zh-CN"/>
              </w:rPr>
              <w:t xml:space="preserve">Погода на Сахалине и Курильских островах </w:t>
            </w:r>
            <w:proofErr w:type="gramStart"/>
            <w:r>
              <w:rPr>
                <w:rFonts w:ascii="Tahoma" w:eastAsia="SimSun" w:hAnsi="Tahoma" w:cs="Tahoma"/>
                <w:iCs/>
                <w:color w:val="000000" w:themeColor="text1"/>
                <w:sz w:val="16"/>
                <w:szCs w:val="16"/>
                <w:lang w:eastAsia="zh-CN"/>
              </w:rPr>
              <w:t>меняется очень быстро и чтобы ваше путешествие было</w:t>
            </w:r>
            <w:proofErr w:type="gramEnd"/>
            <w:r>
              <w:rPr>
                <w:rFonts w:ascii="Tahoma" w:eastAsia="SimSun" w:hAnsi="Tahoma" w:cs="Tahoma"/>
                <w:iCs/>
                <w:color w:val="000000" w:themeColor="text1"/>
                <w:sz w:val="16"/>
                <w:szCs w:val="16"/>
                <w:lang w:eastAsia="zh-CN"/>
              </w:rPr>
              <w:t xml:space="preserve"> комфортным, мы приготовили для </w:t>
            </w:r>
            <w:r>
              <w:rPr>
                <w:rFonts w:ascii="Tahoma" w:eastAsia="SimSun" w:hAnsi="Tahoma" w:cs="Tahoma"/>
                <w:b/>
                <w:bCs/>
                <w:iCs/>
                <w:color w:val="000000" w:themeColor="text1"/>
                <w:sz w:val="16"/>
                <w:szCs w:val="16"/>
                <w:lang w:eastAsia="zh-CN"/>
              </w:rPr>
              <w:t xml:space="preserve">вас плащи и дождевики на обувь. </w:t>
            </w:r>
            <w:r>
              <w:rPr>
                <w:rFonts w:ascii="Tahoma" w:eastAsia="SimSun" w:hAnsi="Tahoma" w:cs="Tahoma"/>
                <w:iCs/>
                <w:color w:val="000000" w:themeColor="text1"/>
                <w:sz w:val="16"/>
                <w:szCs w:val="16"/>
                <w:lang w:eastAsia="zh-CN"/>
              </w:rPr>
              <w:t>Ваша обувь и одежда будут оставаться всегда сухой, даже в самую ненастную погоду.</w:t>
            </w:r>
          </w:p>
          <w:p w14:paraId="297A0BD7" w14:textId="77777777" w:rsidR="005C7070" w:rsidRDefault="005C7070">
            <w:pPr>
              <w:shd w:val="clear" w:color="auto" w:fill="FFFFFF" w:themeFill="background1"/>
              <w:ind w:left="481"/>
              <w:contextualSpacing/>
              <w:jc w:val="both"/>
              <w:rPr>
                <w:rFonts w:ascii="Tahoma" w:eastAsia="SimSun" w:hAnsi="Tahoma" w:cs="Tahoma"/>
                <w:iCs/>
                <w:color w:val="000000"/>
                <w:sz w:val="16"/>
                <w:szCs w:val="16"/>
                <w:lang w:eastAsia="zh-CN"/>
              </w:rPr>
            </w:pPr>
          </w:p>
          <w:p w14:paraId="4A2505C8" w14:textId="77777777" w:rsidR="005C7070" w:rsidRDefault="003D65CD">
            <w:pPr>
              <w:jc w:val="both"/>
              <w:rPr>
                <w:rFonts w:ascii="Tahoma" w:hAnsi="Tahoma" w:cs="Tahoma"/>
                <w:b/>
                <w:iCs/>
                <w:sz w:val="16"/>
                <w:szCs w:val="16"/>
              </w:rPr>
            </w:pPr>
            <w:r>
              <w:rPr>
                <w:rFonts w:ascii="Tahoma" w:hAnsi="Tahoma" w:cs="Tahoma"/>
                <w:bCs/>
                <w:iCs/>
                <w:sz w:val="16"/>
                <w:szCs w:val="16"/>
              </w:rPr>
              <w:t xml:space="preserve">          </w:t>
            </w:r>
            <w:r>
              <w:rPr>
                <w:rFonts w:ascii="Tahoma" w:hAnsi="Tahoma" w:cs="Tahoma"/>
                <w:bCs/>
                <w:iCs/>
                <w:sz w:val="16"/>
                <w:szCs w:val="16"/>
                <w:lang w:val="en-US"/>
              </w:rPr>
              <w:t>C</w:t>
            </w:r>
            <w:proofErr w:type="spellStart"/>
            <w:r>
              <w:rPr>
                <w:rFonts w:ascii="Tahoma" w:hAnsi="Tahoma" w:cs="Tahoma"/>
                <w:bCs/>
                <w:iCs/>
                <w:sz w:val="16"/>
                <w:szCs w:val="16"/>
              </w:rPr>
              <w:t>амостоятельное</w:t>
            </w:r>
            <w:proofErr w:type="spellEnd"/>
            <w:r>
              <w:rPr>
                <w:rFonts w:ascii="Tahoma" w:hAnsi="Tahoma" w:cs="Tahoma"/>
                <w:bCs/>
                <w:iCs/>
                <w:sz w:val="16"/>
                <w:szCs w:val="16"/>
              </w:rPr>
              <w:t xml:space="preserve"> возвращение в гостиницу. Отдых.</w:t>
            </w:r>
            <w:r>
              <w:t xml:space="preserve">  </w:t>
            </w:r>
          </w:p>
          <w:p w14:paraId="095B98DC" w14:textId="77777777" w:rsidR="005C7070" w:rsidRDefault="005C7070">
            <w:pPr>
              <w:jc w:val="both"/>
              <w:rPr>
                <w:rFonts w:ascii="Tahoma" w:hAnsi="Tahoma" w:cs="Tahoma"/>
                <w:b/>
                <w:iCs/>
                <w:sz w:val="16"/>
                <w:szCs w:val="16"/>
              </w:rPr>
            </w:pPr>
          </w:p>
          <w:p w14:paraId="1A03E32D" w14:textId="77777777" w:rsidR="005C7070" w:rsidRDefault="005C7070">
            <w:pPr>
              <w:jc w:val="both"/>
              <w:rPr>
                <w:rFonts w:ascii="Tahoma" w:hAnsi="Tahoma" w:cs="Tahoma"/>
                <w:b/>
                <w:iCs/>
                <w:sz w:val="16"/>
                <w:szCs w:val="16"/>
              </w:rPr>
            </w:pPr>
          </w:p>
        </w:tc>
      </w:tr>
      <w:tr w:rsidR="005C7070" w14:paraId="09DC78F1" w14:textId="77777777">
        <w:trPr>
          <w:trHeight w:val="283"/>
        </w:trPr>
        <w:tc>
          <w:tcPr>
            <w:tcW w:w="966" w:type="dxa"/>
            <w:shd w:val="clear" w:color="auto" w:fill="D9D9D9"/>
            <w:vAlign w:val="center"/>
          </w:tcPr>
          <w:p w14:paraId="7E0B2849" w14:textId="77777777" w:rsidR="005C7070" w:rsidRDefault="003D65CD">
            <w:pPr>
              <w:pStyle w:val="af3"/>
              <w:jc w:val="left"/>
              <w:rPr>
                <w:rFonts w:ascii="Tahoma" w:hAnsi="Tahoma" w:cs="Tahoma"/>
                <w:iCs/>
                <w:sz w:val="18"/>
                <w:szCs w:val="18"/>
              </w:rPr>
            </w:pPr>
            <w:bookmarkStart w:id="2" w:name="_Hlk41376137"/>
            <w:bookmarkEnd w:id="0"/>
            <w:r>
              <w:rPr>
                <w:rFonts w:ascii="Tahoma" w:hAnsi="Tahoma" w:cs="Tahoma"/>
                <w:iCs/>
                <w:sz w:val="18"/>
                <w:szCs w:val="18"/>
              </w:rPr>
              <w:lastRenderedPageBreak/>
              <w:t>2 день</w:t>
            </w:r>
          </w:p>
        </w:tc>
        <w:tc>
          <w:tcPr>
            <w:tcW w:w="9802" w:type="dxa"/>
            <w:shd w:val="clear" w:color="auto" w:fill="D9D9D9"/>
            <w:vAlign w:val="center"/>
          </w:tcPr>
          <w:p w14:paraId="0D156BFD" w14:textId="77777777" w:rsidR="005C7070" w:rsidRDefault="003D65CD">
            <w:pPr>
              <w:pStyle w:val="af3"/>
              <w:jc w:val="left"/>
              <w:rPr>
                <w:rFonts w:ascii="Tahoma" w:hAnsi="Tahoma" w:cs="Tahoma"/>
                <w:iCs/>
                <w:sz w:val="18"/>
                <w:szCs w:val="18"/>
              </w:rPr>
            </w:pPr>
            <w:r>
              <w:rPr>
                <w:rFonts w:ascii="Tahoma" w:hAnsi="Tahoma" w:cs="Tahoma"/>
                <w:iCs/>
                <w:sz w:val="18"/>
                <w:szCs w:val="18"/>
              </w:rPr>
              <w:t>Выход теплоходом из порта Корсаков.</w:t>
            </w:r>
          </w:p>
        </w:tc>
      </w:tr>
      <w:tr w:rsidR="005C7070" w14:paraId="4317DC10" w14:textId="77777777">
        <w:trPr>
          <w:trHeight w:val="283"/>
        </w:trPr>
        <w:tc>
          <w:tcPr>
            <w:tcW w:w="966" w:type="dxa"/>
            <w:shd w:val="clear" w:color="auto" w:fill="auto"/>
          </w:tcPr>
          <w:p w14:paraId="6A187995" w14:textId="77777777" w:rsidR="005C7070" w:rsidRDefault="005C7070">
            <w:pPr>
              <w:pStyle w:val="af3"/>
              <w:jc w:val="both"/>
              <w:rPr>
                <w:rFonts w:ascii="Tahoma" w:hAnsi="Tahoma" w:cs="Tahoma"/>
                <w:iCs/>
                <w:sz w:val="18"/>
                <w:szCs w:val="18"/>
              </w:rPr>
            </w:pPr>
          </w:p>
        </w:tc>
        <w:tc>
          <w:tcPr>
            <w:tcW w:w="9802" w:type="dxa"/>
            <w:shd w:val="clear" w:color="auto" w:fill="auto"/>
            <w:vAlign w:val="center"/>
          </w:tcPr>
          <w:p w14:paraId="47FD46A2" w14:textId="77777777" w:rsidR="005C7070" w:rsidRDefault="003D65CD">
            <w:pPr>
              <w:pStyle w:val="af3"/>
              <w:ind w:left="481" w:hanging="481"/>
              <w:jc w:val="left"/>
              <w:rPr>
                <w:rFonts w:ascii="Tahoma" w:hAnsi="Tahoma" w:cs="Tahoma"/>
                <w:b w:val="0"/>
                <w:bCs w:val="0"/>
                <w:sz w:val="16"/>
                <w:szCs w:val="16"/>
              </w:rPr>
            </w:pPr>
            <w:r>
              <w:rPr>
                <w:rFonts w:ascii="Tahoma" w:hAnsi="Tahoma" w:cs="Tahoma"/>
                <w:b w:val="0"/>
                <w:bCs w:val="0"/>
                <w:sz w:val="16"/>
                <w:szCs w:val="16"/>
              </w:rPr>
              <w:t>08:00 Завтрак в кафе гостиницы.</w:t>
            </w:r>
          </w:p>
          <w:p w14:paraId="5A8B9835" w14:textId="77777777" w:rsidR="005C7070" w:rsidRDefault="003D65CD">
            <w:pPr>
              <w:pStyle w:val="af3"/>
              <w:ind w:left="481" w:hanging="481"/>
              <w:jc w:val="left"/>
              <w:rPr>
                <w:rFonts w:ascii="Tahoma" w:hAnsi="Tahoma" w:cs="Tahoma"/>
                <w:sz w:val="16"/>
                <w:szCs w:val="16"/>
              </w:rPr>
            </w:pPr>
            <w:r>
              <w:rPr>
                <w:rFonts w:ascii="Tahoma" w:hAnsi="Tahoma" w:cs="Tahoma"/>
                <w:b w:val="0"/>
                <w:sz w:val="16"/>
                <w:szCs w:val="16"/>
              </w:rPr>
              <w:t xml:space="preserve">09:30 Выезд в морской порт </w:t>
            </w:r>
            <w:proofErr w:type="spellStart"/>
            <w:r>
              <w:rPr>
                <w:rFonts w:ascii="Tahoma" w:hAnsi="Tahoma" w:cs="Tahoma"/>
                <w:b w:val="0"/>
                <w:sz w:val="16"/>
                <w:szCs w:val="16"/>
              </w:rPr>
              <w:t>г</w:t>
            </w:r>
            <w:proofErr w:type="gramStart"/>
            <w:r>
              <w:rPr>
                <w:rFonts w:ascii="Tahoma" w:hAnsi="Tahoma" w:cs="Tahoma"/>
                <w:b w:val="0"/>
                <w:sz w:val="16"/>
                <w:szCs w:val="16"/>
              </w:rPr>
              <w:t>.К</w:t>
            </w:r>
            <w:proofErr w:type="gramEnd"/>
            <w:r>
              <w:rPr>
                <w:rFonts w:ascii="Tahoma" w:hAnsi="Tahoma" w:cs="Tahoma"/>
                <w:b w:val="0"/>
                <w:sz w:val="16"/>
                <w:szCs w:val="16"/>
              </w:rPr>
              <w:t>орсаков</w:t>
            </w:r>
            <w:proofErr w:type="spellEnd"/>
            <w:r>
              <w:rPr>
                <w:rFonts w:ascii="Tahoma" w:hAnsi="Tahoma" w:cs="Tahoma"/>
                <w:b w:val="0"/>
                <w:sz w:val="16"/>
                <w:szCs w:val="16"/>
              </w:rPr>
              <w:t xml:space="preserve"> (время в пути 30-40 минут</w:t>
            </w:r>
            <w:r>
              <w:rPr>
                <w:rFonts w:ascii="Tahoma" w:hAnsi="Tahoma" w:cs="Tahoma"/>
                <w:sz w:val="16"/>
                <w:szCs w:val="16"/>
              </w:rPr>
              <w:t xml:space="preserve">) </w:t>
            </w:r>
          </w:p>
          <w:p w14:paraId="385AFD8D" w14:textId="77777777" w:rsidR="005C7070" w:rsidRDefault="003D65CD">
            <w:pPr>
              <w:pStyle w:val="af3"/>
              <w:ind w:left="481" w:hanging="481"/>
              <w:jc w:val="left"/>
              <w:rPr>
                <w:rFonts w:ascii="Tahoma" w:hAnsi="Tahoma" w:cs="Tahoma"/>
                <w:b w:val="0"/>
                <w:bCs w:val="0"/>
                <w:sz w:val="16"/>
                <w:szCs w:val="16"/>
              </w:rPr>
            </w:pPr>
            <w:r>
              <w:rPr>
                <w:rFonts w:ascii="Tahoma" w:hAnsi="Tahoma" w:cs="Tahoma"/>
                <w:b w:val="0"/>
                <w:bCs w:val="0"/>
                <w:sz w:val="16"/>
                <w:szCs w:val="16"/>
              </w:rPr>
              <w:t>10:00 Посадка на теплоход.</w:t>
            </w:r>
          </w:p>
          <w:p w14:paraId="15BDCAF7" w14:textId="77777777" w:rsidR="005C7070" w:rsidRDefault="003D65CD">
            <w:pPr>
              <w:pStyle w:val="af3"/>
              <w:ind w:left="481" w:hanging="481"/>
              <w:jc w:val="both"/>
              <w:rPr>
                <w:rFonts w:ascii="Tahoma" w:hAnsi="Tahoma" w:cs="Tahoma"/>
                <w:b w:val="0"/>
                <w:iCs/>
                <w:sz w:val="18"/>
                <w:szCs w:val="18"/>
              </w:rPr>
            </w:pPr>
            <w:r>
              <w:rPr>
                <w:rFonts w:ascii="Tahoma" w:hAnsi="Tahoma" w:cs="Tahoma"/>
                <w:b w:val="0"/>
                <w:sz w:val="16"/>
                <w:szCs w:val="16"/>
              </w:rPr>
              <w:t xml:space="preserve">12:00 Отправление на остров Кунашир  (т\х «Адмирал </w:t>
            </w:r>
            <w:proofErr w:type="spellStart"/>
            <w:r>
              <w:rPr>
                <w:rFonts w:ascii="Tahoma" w:hAnsi="Tahoma" w:cs="Tahoma"/>
                <w:b w:val="0"/>
                <w:sz w:val="16"/>
                <w:szCs w:val="16"/>
              </w:rPr>
              <w:t>Невельской</w:t>
            </w:r>
            <w:proofErr w:type="spellEnd"/>
            <w:r>
              <w:rPr>
                <w:rFonts w:ascii="Tahoma" w:hAnsi="Tahoma" w:cs="Tahoma"/>
                <w:b w:val="0"/>
                <w:sz w:val="16"/>
                <w:szCs w:val="16"/>
              </w:rPr>
              <w:t>» или т\х «Павел Леонов» или т\х «Игорь Фархутдинов»). В</w:t>
            </w:r>
            <w:r>
              <w:rPr>
                <w:rFonts w:ascii="Tahoma" w:hAnsi="Tahoma" w:cs="Tahoma"/>
                <w:b w:val="0"/>
                <w:iCs/>
                <w:sz w:val="16"/>
                <w:szCs w:val="16"/>
              </w:rPr>
              <w:t>ремя в пути ~30 часов</w:t>
            </w:r>
            <w:r>
              <w:rPr>
                <w:rFonts w:ascii="Tahoma" w:hAnsi="Tahoma" w:cs="Tahoma"/>
                <w:b w:val="0"/>
                <w:iCs/>
                <w:sz w:val="18"/>
                <w:szCs w:val="18"/>
              </w:rPr>
              <w:t>.</w:t>
            </w:r>
          </w:p>
          <w:bookmarkEnd w:id="2"/>
          <w:p w14:paraId="2D2016CF" w14:textId="77777777" w:rsidR="005C7070" w:rsidRDefault="005C7070">
            <w:pPr>
              <w:contextualSpacing/>
              <w:rPr>
                <w:rFonts w:ascii="Tahoma" w:hAnsi="Tahoma" w:cs="Tahoma"/>
                <w:b/>
                <w:bCs/>
                <w:iCs/>
                <w:sz w:val="18"/>
                <w:szCs w:val="18"/>
              </w:rPr>
            </w:pPr>
          </w:p>
        </w:tc>
      </w:tr>
      <w:tr w:rsidR="005C7070" w14:paraId="4AC7D061" w14:textId="77777777">
        <w:trPr>
          <w:trHeight w:val="283"/>
        </w:trPr>
        <w:tc>
          <w:tcPr>
            <w:tcW w:w="966" w:type="dxa"/>
            <w:shd w:val="clear" w:color="auto" w:fill="auto"/>
          </w:tcPr>
          <w:p w14:paraId="05623BFD" w14:textId="77777777" w:rsidR="005C7070" w:rsidRDefault="005C7070">
            <w:pPr>
              <w:pStyle w:val="af3"/>
              <w:jc w:val="left"/>
              <w:rPr>
                <w:rFonts w:ascii="Tahoma" w:hAnsi="Tahoma" w:cs="Tahoma"/>
                <w:b w:val="0"/>
                <w:iCs/>
                <w:sz w:val="18"/>
                <w:szCs w:val="18"/>
              </w:rPr>
            </w:pPr>
          </w:p>
          <w:p w14:paraId="24A41B26" w14:textId="77777777" w:rsidR="005C7070" w:rsidRDefault="003D65CD">
            <w:pPr>
              <w:pStyle w:val="af3"/>
              <w:jc w:val="both"/>
              <w:rPr>
                <w:rFonts w:ascii="Tahoma" w:hAnsi="Tahoma" w:cs="Tahoma"/>
                <w:iCs/>
                <w:sz w:val="18"/>
                <w:szCs w:val="18"/>
              </w:rPr>
            </w:pPr>
            <w:r>
              <w:rPr>
                <w:b w:val="0"/>
                <w:bCs w:val="0"/>
                <w:noProof/>
                <w:sz w:val="28"/>
                <w:szCs w:val="28"/>
                <w:lang w:eastAsia="ru-RU"/>
              </w:rPr>
              <mc:AlternateContent>
                <mc:Choice Requires="wpg">
                  <w:drawing>
                    <wp:inline distT="0" distB="0" distL="0" distR="0" wp14:anchorId="3F6DA90A" wp14:editId="6CFACD3B">
                      <wp:extent cx="353695" cy="353695"/>
                      <wp:effectExtent l="0" t="0" r="0" b="8255"/>
                      <wp:docPr id="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mso-wrap-distance-left:0.0pt;mso-wrap-distance-top:0.0pt;mso-wrap-distance-right:0.0pt;mso-wrap-distance-bottom:0.0pt;width:27.8pt;height:27.8pt;" stroked="false">
                      <v:path textboxrect="0,0,0,0"/>
                      <v:imagedata r:id="rId21" o:title=""/>
                    </v:shape>
                  </w:pict>
                </mc:Fallback>
              </mc:AlternateContent>
            </w:r>
          </w:p>
        </w:tc>
        <w:tc>
          <w:tcPr>
            <w:tcW w:w="9802" w:type="dxa"/>
            <w:shd w:val="clear" w:color="auto" w:fill="auto"/>
            <w:vAlign w:val="center"/>
          </w:tcPr>
          <w:p w14:paraId="46B24A29" w14:textId="77777777" w:rsidR="005C7070" w:rsidRDefault="003D65CD">
            <w:pPr>
              <w:rPr>
                <w:rFonts w:ascii="Tahoma" w:hAnsi="Tahoma" w:cs="Tahoma"/>
                <w:b/>
                <w:iCs/>
                <w:sz w:val="16"/>
                <w:szCs w:val="16"/>
              </w:rPr>
            </w:pPr>
            <w:r>
              <w:rPr>
                <w:rFonts w:ascii="Tahoma" w:hAnsi="Tahoma" w:cs="Tahoma"/>
                <w:b/>
                <w:iCs/>
                <w:sz w:val="16"/>
                <w:szCs w:val="16"/>
              </w:rPr>
              <w:t>ВАЖНАЯ ИНФОРМАЦИЯ:</w:t>
            </w:r>
          </w:p>
          <w:p w14:paraId="40D3DA11" w14:textId="77777777" w:rsidR="005C7070" w:rsidRDefault="003D65CD">
            <w:pPr>
              <w:rPr>
                <w:rFonts w:ascii="Tahoma" w:hAnsi="Tahoma" w:cs="Tahoma"/>
                <w:iCs/>
                <w:sz w:val="16"/>
                <w:szCs w:val="16"/>
              </w:rPr>
            </w:pPr>
            <w:r>
              <w:rPr>
                <w:rFonts w:ascii="Tahoma" w:hAnsi="Tahoma" w:cs="Tahoma"/>
                <w:iCs/>
                <w:sz w:val="16"/>
                <w:szCs w:val="16"/>
              </w:rPr>
              <w:t>- Питание на теплоходе оплачивается дополнительно.</w:t>
            </w:r>
          </w:p>
          <w:p w14:paraId="1A61897B" w14:textId="77777777" w:rsidR="005C7070" w:rsidRDefault="003D65CD">
            <w:pPr>
              <w:rPr>
                <w:rFonts w:ascii="Tahoma" w:hAnsi="Tahoma" w:cs="Tahoma"/>
                <w:iCs/>
                <w:sz w:val="16"/>
                <w:szCs w:val="16"/>
              </w:rPr>
            </w:pPr>
            <w:r>
              <w:rPr>
                <w:rFonts w:ascii="Tahoma" w:hAnsi="Tahoma" w:cs="Tahoma"/>
                <w:iCs/>
                <w:sz w:val="16"/>
                <w:szCs w:val="16"/>
              </w:rPr>
              <w:t>- Запаситесь в дорогу питьевой водой, перекусом. На теплоходе можно приобрести напитки, но значительно дороже.</w:t>
            </w:r>
          </w:p>
          <w:p w14:paraId="2AE3FC37" w14:textId="77777777" w:rsidR="005C7070" w:rsidRDefault="003D65CD">
            <w:pPr>
              <w:rPr>
                <w:rFonts w:ascii="Tahoma" w:hAnsi="Tahoma" w:cs="Tahoma"/>
                <w:iCs/>
                <w:color w:val="7030A0"/>
                <w:sz w:val="16"/>
                <w:szCs w:val="16"/>
              </w:rPr>
            </w:pPr>
            <w:r>
              <w:rPr>
                <w:rFonts w:ascii="Tahoma" w:hAnsi="Tahoma" w:cs="Tahoma"/>
                <w:iCs/>
                <w:sz w:val="16"/>
                <w:szCs w:val="16"/>
              </w:rPr>
              <w:t xml:space="preserve">- Оплата картой на теплоходе принимается, но может «подвисать» связь, </w:t>
            </w:r>
            <w:r>
              <w:rPr>
                <w:rFonts w:ascii="Tahoma" w:hAnsi="Tahoma" w:cs="Tahoma"/>
                <w:iCs/>
                <w:color w:val="7030A0"/>
                <w:sz w:val="16"/>
                <w:szCs w:val="16"/>
              </w:rPr>
              <w:t>поэтому всегда имейте при себе наличные</w:t>
            </w:r>
          </w:p>
          <w:p w14:paraId="074F9D3B" w14:textId="77777777" w:rsidR="005C7070" w:rsidRDefault="003D65CD">
            <w:pPr>
              <w:rPr>
                <w:rFonts w:ascii="Tahoma" w:hAnsi="Tahoma" w:cs="Tahoma"/>
                <w:iCs/>
                <w:sz w:val="16"/>
                <w:szCs w:val="16"/>
              </w:rPr>
            </w:pPr>
            <w:r>
              <w:rPr>
                <w:rFonts w:ascii="Tahoma" w:hAnsi="Tahoma" w:cs="Tahoma"/>
                <w:iCs/>
                <w:sz w:val="16"/>
                <w:szCs w:val="16"/>
              </w:rPr>
              <w:t>- Оплата автобуса на причале в Корсакове при посадке на теплоход 140руб./чел</w:t>
            </w:r>
          </w:p>
          <w:p w14:paraId="144F8C58" w14:textId="77777777" w:rsidR="005C7070" w:rsidRDefault="005C7070">
            <w:pPr>
              <w:contextualSpacing/>
              <w:rPr>
                <w:rFonts w:ascii="Tahoma" w:hAnsi="Tahoma" w:cs="Tahoma"/>
                <w:b/>
                <w:bCs/>
                <w:iCs/>
                <w:sz w:val="18"/>
                <w:szCs w:val="18"/>
              </w:rPr>
            </w:pPr>
          </w:p>
        </w:tc>
      </w:tr>
      <w:tr w:rsidR="005C7070" w14:paraId="65F9D6BA" w14:textId="77777777">
        <w:trPr>
          <w:trHeight w:val="283"/>
        </w:trPr>
        <w:tc>
          <w:tcPr>
            <w:tcW w:w="966" w:type="dxa"/>
            <w:shd w:val="clear" w:color="auto" w:fill="D9D9D9"/>
            <w:vAlign w:val="center"/>
          </w:tcPr>
          <w:p w14:paraId="6E91ECDB" w14:textId="77777777" w:rsidR="005C7070" w:rsidRDefault="003D65CD">
            <w:pPr>
              <w:pStyle w:val="af3"/>
              <w:jc w:val="left"/>
              <w:rPr>
                <w:rFonts w:ascii="Tahoma" w:hAnsi="Tahoma" w:cs="Tahoma"/>
                <w:iCs/>
                <w:sz w:val="18"/>
                <w:szCs w:val="18"/>
              </w:rPr>
            </w:pPr>
            <w:r>
              <w:rPr>
                <w:rFonts w:ascii="Tahoma" w:hAnsi="Tahoma" w:cs="Tahoma"/>
                <w:iCs/>
                <w:sz w:val="18"/>
                <w:szCs w:val="18"/>
              </w:rPr>
              <w:t>3 день</w:t>
            </w:r>
          </w:p>
        </w:tc>
        <w:tc>
          <w:tcPr>
            <w:tcW w:w="9802" w:type="dxa"/>
            <w:shd w:val="clear" w:color="auto" w:fill="D9D9D9"/>
            <w:vAlign w:val="center"/>
          </w:tcPr>
          <w:p w14:paraId="6F3882AB" w14:textId="77777777" w:rsidR="005C7070" w:rsidRDefault="003D65CD">
            <w:pPr>
              <w:contextualSpacing/>
              <w:rPr>
                <w:rFonts w:ascii="Tahoma" w:hAnsi="Tahoma" w:cs="Tahoma"/>
                <w:b/>
                <w:bCs/>
                <w:iCs/>
                <w:sz w:val="18"/>
                <w:szCs w:val="18"/>
              </w:rPr>
            </w:pPr>
            <w:r>
              <w:rPr>
                <w:rFonts w:ascii="Tahoma" w:hAnsi="Tahoma" w:cs="Tahoma"/>
                <w:b/>
                <w:bCs/>
                <w:iCs/>
                <w:sz w:val="18"/>
                <w:szCs w:val="18"/>
              </w:rPr>
              <w:t>Прибытие на о. Кунашир (Южно-Курильск).</w:t>
            </w:r>
          </w:p>
        </w:tc>
      </w:tr>
      <w:tr w:rsidR="005C7070" w14:paraId="2E730710" w14:textId="77777777">
        <w:trPr>
          <w:trHeight w:val="2576"/>
        </w:trPr>
        <w:tc>
          <w:tcPr>
            <w:tcW w:w="966" w:type="dxa"/>
            <w:shd w:val="clear" w:color="auto" w:fill="auto"/>
          </w:tcPr>
          <w:p w14:paraId="3CAF7A1B" w14:textId="77777777" w:rsidR="005C7070" w:rsidRDefault="005C7070">
            <w:pPr>
              <w:pStyle w:val="af3"/>
              <w:jc w:val="left"/>
              <w:rPr>
                <w:rFonts w:ascii="Tahoma" w:hAnsi="Tahoma" w:cs="Tahoma"/>
                <w:iCs/>
                <w:sz w:val="18"/>
                <w:szCs w:val="18"/>
              </w:rPr>
            </w:pPr>
          </w:p>
        </w:tc>
        <w:tc>
          <w:tcPr>
            <w:tcW w:w="9802" w:type="dxa"/>
            <w:shd w:val="clear" w:color="auto" w:fill="auto"/>
          </w:tcPr>
          <w:p w14:paraId="32EC4429" w14:textId="77777777" w:rsidR="005C7070" w:rsidRDefault="003D65CD">
            <w:pPr>
              <w:ind w:left="477"/>
              <w:contextualSpacing/>
              <w:jc w:val="both"/>
              <w:rPr>
                <w:rFonts w:ascii="Tahoma" w:eastAsia="SimSun" w:hAnsi="Tahoma" w:cs="Tahoma"/>
                <w:b/>
                <w:color w:val="385623"/>
                <w:sz w:val="16"/>
                <w:szCs w:val="16"/>
                <w:lang w:eastAsia="zh-CN"/>
              </w:rPr>
            </w:pPr>
            <w:r>
              <w:rPr>
                <w:rFonts w:ascii="Tahoma" w:hAnsi="Tahoma" w:cs="Tahoma"/>
                <w:noProof/>
                <w:sz w:val="16"/>
                <w:szCs w:val="16"/>
              </w:rPr>
              <mc:AlternateContent>
                <mc:Choice Requires="wps">
                  <w:drawing>
                    <wp:anchor distT="0" distB="0" distL="114300" distR="114300" simplePos="0" relativeHeight="251779072" behindDoc="0" locked="0" layoutInCell="1" allowOverlap="1" wp14:anchorId="6CA04026" wp14:editId="5AC9EB69">
                      <wp:simplePos x="0" y="0"/>
                      <wp:positionH relativeFrom="column">
                        <wp:posOffset>2781935</wp:posOffset>
                      </wp:positionH>
                      <wp:positionV relativeFrom="paragraph">
                        <wp:posOffset>80645</wp:posOffset>
                      </wp:positionV>
                      <wp:extent cx="3358515" cy="1331789"/>
                      <wp:effectExtent l="3175" t="46037" r="3175" b="46037"/>
                      <wp:wrapThrough wrapText="bothSides">
                        <wp:wrapPolygon edited="1">
                          <wp:start x="0" y="0"/>
                          <wp:lineTo x="21600" y="0"/>
                          <wp:lineTo x="21600" y="21600"/>
                          <wp:lineTo x="0" y="21600"/>
                        </wp:wrapPolygon>
                      </wp:wrapThrough>
                      <wp:docPr id="8" name="Надпись 5"/>
                      <wp:cNvGraphicFramePr/>
                      <a:graphic xmlns:a="http://schemas.openxmlformats.org/drawingml/2006/main">
                        <a:graphicData uri="http://schemas.microsoft.com/office/word/2010/wordprocessingShape">
                          <wps:wsp>
                            <wps:cNvSpPr txBox="1"/>
                            <wps:spPr bwMode="auto">
                              <a:xfrm>
                                <a:off x="0" y="0"/>
                                <a:ext cx="3358514" cy="1331789"/>
                              </a:xfrm>
                              <a:prstGeom prst="rect">
                                <a:avLst/>
                              </a:prstGeom>
                              <a:solidFill>
                                <a:srgbClr val="70AD47">
                                  <a:lumMod val="20000"/>
                                  <a:lumOff val="80000"/>
                                </a:srgbClr>
                              </a:solidFill>
                              <a:ln w="6350">
                                <a:noFill/>
                              </a:ln>
                            </wps:spPr>
                            <wps:txbx>
                              <w:txbxContent>
                                <w:p w14:paraId="20B69113" w14:textId="77777777" w:rsidR="005C7070" w:rsidRDefault="003D65CD">
                                  <w:pPr>
                                    <w:ind w:left="34" w:right="70"/>
                                    <w:contextualSpacing/>
                                    <w:jc w:val="both"/>
                                    <w:rPr>
                                      <w:rFonts w:ascii="Tahoma" w:eastAsia="SimSun" w:hAnsi="Tahoma" w:cs="Tahoma"/>
                                      <w:bCs/>
                                      <w:sz w:val="16"/>
                                      <w:szCs w:val="16"/>
                                      <w:lang w:eastAsia="zh-CN"/>
                                    </w:rPr>
                                  </w:pPr>
                                  <w:r>
                                    <w:rPr>
                                      <w:rFonts w:ascii="Tahoma" w:eastAsia="SimSun" w:hAnsi="Tahoma" w:cs="Tahoma"/>
                                      <w:b/>
                                      <w:color w:val="385623" w:themeColor="accent6" w:themeShade="80"/>
                                      <w:sz w:val="16"/>
                                      <w:szCs w:val="16"/>
                                      <w:lang w:eastAsia="zh-CN"/>
                                    </w:rPr>
                                    <w:t>Кунашир</w:t>
                                  </w:r>
                                  <w:r>
                                    <w:rPr>
                                      <w:rFonts w:ascii="Tahoma" w:eastAsia="SimSun" w:hAnsi="Tahoma" w:cs="Tahoma"/>
                                      <w:bCs/>
                                      <w:i/>
                                      <w:iCs/>
                                      <w:sz w:val="16"/>
                                      <w:szCs w:val="16"/>
                                      <w:lang w:eastAsia="zh-CN"/>
                                    </w:rPr>
                                    <w:t xml:space="preserve"> </w:t>
                                  </w:r>
                                  <w:r>
                                    <w:rPr>
                                      <w:rFonts w:ascii="Tahoma" w:eastAsia="SimSun" w:hAnsi="Tahoma" w:cs="Tahoma"/>
                                      <w:bCs/>
                                      <w:sz w:val="16"/>
                                      <w:szCs w:val="16"/>
                                      <w:lang w:eastAsia="zh-CN"/>
                                    </w:rPr>
                                    <w:t xml:space="preserve">в переводе с айнского - «Черный остров», является самым южным островом Большой Курильской гряды. Остров. Известен своей российской «Фудзиямой», именно так называют между собой туристы могущественный вулкан Тятя. Великолепием мыса Столбчатый, кальдерой вулкана Головнина и вулканом Менделеева. Горячими источниками, расположенными прямо на берегу моря. Остров усеян </w:t>
                                  </w:r>
                                  <w:proofErr w:type="spellStart"/>
                                  <w:r>
                                    <w:rPr>
                                      <w:rFonts w:ascii="Tahoma" w:eastAsia="SimSun" w:hAnsi="Tahoma" w:cs="Tahoma"/>
                                      <w:bCs/>
                                      <w:sz w:val="16"/>
                                      <w:szCs w:val="16"/>
                                      <w:lang w:eastAsia="zh-CN"/>
                                    </w:rPr>
                                    <w:t>краснокнижными</w:t>
                                  </w:r>
                                  <w:proofErr w:type="spellEnd"/>
                                  <w:r>
                                    <w:rPr>
                                      <w:rFonts w:ascii="Tahoma" w:eastAsia="SimSun" w:hAnsi="Tahoma" w:cs="Tahoma"/>
                                      <w:bCs/>
                                      <w:sz w:val="16"/>
                                      <w:szCs w:val="16"/>
                                      <w:lang w:eastAsia="zh-CN"/>
                                    </w:rPr>
                                    <w:t xml:space="preserve"> растениями, которые вы сможете увидеть на экологической тропе.</w:t>
                                  </w:r>
                                </w:p>
                                <w:p w14:paraId="16E854A8" w14:textId="77777777" w:rsidR="005C7070" w:rsidRDefault="005C7070">
                                  <w:pPr>
                                    <w:ind w:right="7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5" o:spid="_x0000_s1027" type="#_x0000_t202" style="position:absolute;left:0;text-align:left;margin-left:219.05pt;margin-top:6.35pt;width:264.45pt;height:104.85pt;z-index:251779072;visibility:visible;mso-wrap-style:square;mso-wrap-distance-left:9pt;mso-wrap-distance-top:0;mso-wrap-distance-right:9pt;mso-wrap-distance-bottom:0;mso-position-horizontal:absolute;mso-position-horizontal-relative:text;mso-position-vertical:absolute;mso-position-vertical-relative:text;v-text-anchor:top" wrapcoords="0 0 21600 0 21600 21600 0 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" fillcolor="#e2f0d9" stroked="f" strokeweight=".5pt">
                      <v:textbox>
                        <w:txbxContent>
                          <w:p w14:paraId="20B69113" w14:textId="77777777" w:rsidR="005C7070" w:rsidRDefault="003D65CD">
                            <w:pPr>
                              <w:ind w:left="34" w:right="70"/>
                              <w:contextualSpacing/>
                              <w:jc w:val="both"/>
                              <w:rPr>
                                <w:rFonts w:ascii="Tahoma" w:eastAsia="SimSun" w:hAnsi="Tahoma" w:cs="Tahoma"/>
                                <w:bCs/>
                                <w:sz w:val="16"/>
                                <w:szCs w:val="16"/>
                                <w:lang w:eastAsia="zh-CN"/>
                              </w:rPr>
                            </w:pPr>
                            <w:r>
                              <w:rPr>
                                <w:rFonts w:ascii="Tahoma" w:eastAsia="SimSun" w:hAnsi="Tahoma" w:cs="Tahoma"/>
                                <w:b/>
                                <w:color w:val="385623" w:themeColor="accent6" w:themeShade="80"/>
                                <w:sz w:val="16"/>
                                <w:szCs w:val="16"/>
                                <w:lang w:eastAsia="zh-CN"/>
                              </w:rPr>
                              <w:t>Кунашир</w:t>
                            </w:r>
                            <w:r>
                              <w:rPr>
                                <w:rFonts w:ascii="Tahoma" w:eastAsia="SimSun" w:hAnsi="Tahoma" w:cs="Tahoma"/>
                                <w:bCs/>
                                <w:i/>
                                <w:iCs/>
                                <w:sz w:val="16"/>
                                <w:szCs w:val="16"/>
                                <w:lang w:eastAsia="zh-CN"/>
                              </w:rPr>
                              <w:t xml:space="preserve"> </w:t>
                            </w:r>
                            <w:r>
                              <w:rPr>
                                <w:rFonts w:ascii="Tahoma" w:eastAsia="SimSun" w:hAnsi="Tahoma" w:cs="Tahoma"/>
                                <w:bCs/>
                                <w:sz w:val="16"/>
                                <w:szCs w:val="16"/>
                                <w:lang w:eastAsia="zh-CN"/>
                              </w:rPr>
                              <w:t xml:space="preserve">в переводе с айнского - «Черный остров», является самым южным островом Большой Курильской гряды. Остров. Известен своей российской «Фудзиямой», именно так называют между собой туристы могущественный вулкан Тятя. Великолепием мыса Столбчатый, кальдерой вулкана Головнина и вулканом Менделеева. Горячими источниками, расположенными прямо на берегу моря. Остров усеян </w:t>
                            </w:r>
                            <w:proofErr w:type="spellStart"/>
                            <w:r>
                              <w:rPr>
                                <w:rFonts w:ascii="Tahoma" w:eastAsia="SimSun" w:hAnsi="Tahoma" w:cs="Tahoma"/>
                                <w:bCs/>
                                <w:sz w:val="16"/>
                                <w:szCs w:val="16"/>
                                <w:lang w:eastAsia="zh-CN"/>
                              </w:rPr>
                              <w:t>краснокнижными</w:t>
                            </w:r>
                            <w:proofErr w:type="spellEnd"/>
                            <w:r>
                              <w:rPr>
                                <w:rFonts w:ascii="Tahoma" w:eastAsia="SimSun" w:hAnsi="Tahoma" w:cs="Tahoma"/>
                                <w:bCs/>
                                <w:sz w:val="16"/>
                                <w:szCs w:val="16"/>
                                <w:lang w:eastAsia="zh-CN"/>
                              </w:rPr>
                              <w:t xml:space="preserve"> растениями, которые вы сможете увидеть на экологической тропе.</w:t>
                            </w:r>
                          </w:p>
                          <w:p w14:paraId="16E854A8" w14:textId="77777777" w:rsidR="005C7070" w:rsidRDefault="005C7070">
                            <w:pPr>
                              <w:ind w:right="70"/>
                            </w:pPr>
                          </w:p>
                        </w:txbxContent>
                      </v:textbox>
                      <w10:wrap type="through"/>
                    </v:shape>
                  </w:pict>
                </mc:Fallback>
              </mc:AlternateContent>
            </w:r>
          </w:p>
          <w:p w14:paraId="2CFFB761" w14:textId="77777777" w:rsidR="005C7070" w:rsidRDefault="003D65CD">
            <w:pPr>
              <w:ind w:left="481" w:hanging="481"/>
              <w:rPr>
                <w:rFonts w:ascii="Tahoma" w:hAnsi="Tahoma" w:cs="Tahoma"/>
                <w:sz w:val="16"/>
                <w:szCs w:val="16"/>
              </w:rPr>
            </w:pPr>
            <w:r>
              <w:rPr>
                <w:rFonts w:ascii="Tahoma" w:eastAsia="SimSun" w:hAnsi="Tahoma" w:cs="Tahoma"/>
                <w:bCs/>
                <w:sz w:val="16"/>
                <w:szCs w:val="16"/>
                <w:lang w:eastAsia="zh-CN"/>
              </w:rPr>
              <w:t>18:00 П</w:t>
            </w:r>
            <w:r>
              <w:rPr>
                <w:rFonts w:ascii="Tahoma" w:eastAsia="SimSun" w:hAnsi="Tahoma" w:cs="Tahoma"/>
                <w:sz w:val="16"/>
                <w:szCs w:val="16"/>
                <w:lang w:eastAsia="zh-CN"/>
              </w:rPr>
              <w:t>рибытие в порт Южно-Курильск, о. Кунашир</w:t>
            </w:r>
            <w:r>
              <w:rPr>
                <w:rFonts w:ascii="Tahoma" w:eastAsia="SimSun" w:hAnsi="Tahoma" w:cs="Tahoma"/>
                <w:bCs/>
                <w:sz w:val="16"/>
                <w:szCs w:val="16"/>
                <w:lang w:eastAsia="zh-CN"/>
              </w:rPr>
              <w:t xml:space="preserve"> </w:t>
            </w:r>
            <w:r>
              <w:rPr>
                <w:rFonts w:ascii="Tahoma" w:eastAsia="SimSun" w:hAnsi="Tahoma" w:cs="Tahoma"/>
                <w:color w:val="000000" w:themeColor="text1"/>
                <w:sz w:val="16"/>
                <w:szCs w:val="16"/>
                <w:lang w:eastAsia="zh-CN"/>
              </w:rPr>
              <w:t>(</w:t>
            </w:r>
            <w:r>
              <w:rPr>
                <w:rFonts w:ascii="Tahoma" w:eastAsia="SimSun" w:hAnsi="Tahoma" w:cs="Tahoma"/>
                <w:b/>
                <w:bCs/>
                <w:color w:val="000000" w:themeColor="text1"/>
                <w:sz w:val="16"/>
                <w:szCs w:val="16"/>
                <w:lang w:eastAsia="zh-CN"/>
              </w:rPr>
              <w:t>ВНИМАНИЕ!</w:t>
            </w:r>
            <w:r>
              <w:rPr>
                <w:rFonts w:ascii="Tahoma" w:eastAsia="SimSun" w:hAnsi="Tahoma" w:cs="Tahoma"/>
                <w:color w:val="000000" w:themeColor="text1"/>
                <w:sz w:val="16"/>
                <w:szCs w:val="16"/>
                <w:lang w:eastAsia="zh-CN"/>
              </w:rPr>
              <w:t xml:space="preserve"> Возможно изменение времени прибытия).</w:t>
            </w:r>
            <w:r>
              <w:rPr>
                <w:color w:val="000000" w:themeColor="text1"/>
                <w:sz w:val="16"/>
                <w:szCs w:val="16"/>
                <w:shd w:val="clear" w:color="000000" w:fill="000000"/>
              </w:rPr>
              <w:t xml:space="preserve"> </w:t>
            </w:r>
          </w:p>
          <w:p w14:paraId="692ADFF3" w14:textId="77777777" w:rsidR="005C7070" w:rsidRDefault="003D65CD">
            <w:pPr>
              <w:ind w:left="481" w:hanging="481"/>
              <w:contextualSpacing/>
              <w:rPr>
                <w:rFonts w:ascii="Tahoma" w:eastAsia="SimSun" w:hAnsi="Tahoma" w:cs="Tahoma"/>
                <w:bCs/>
                <w:sz w:val="16"/>
                <w:szCs w:val="16"/>
                <w:lang w:eastAsia="zh-CN"/>
              </w:rPr>
            </w:pPr>
            <w:r>
              <w:rPr>
                <w:rFonts w:ascii="Tahoma" w:eastAsia="SimSun" w:hAnsi="Tahoma" w:cs="Tahoma"/>
                <w:bCs/>
                <w:sz w:val="16"/>
                <w:szCs w:val="16"/>
                <w:lang w:eastAsia="zh-CN"/>
              </w:rPr>
              <w:t>18:30 Трансфер в гостиницу.  Размещение в номерах.</w:t>
            </w:r>
          </w:p>
          <w:p w14:paraId="2CDE53B5" w14:textId="77777777" w:rsidR="005C7070" w:rsidRDefault="003D65CD">
            <w:pPr>
              <w:ind w:left="481" w:hanging="481"/>
              <w:contextualSpacing/>
              <w:rPr>
                <w:rFonts w:ascii="Tahoma" w:eastAsia="SimSun" w:hAnsi="Tahoma" w:cs="Tahoma"/>
                <w:bCs/>
                <w:sz w:val="16"/>
                <w:szCs w:val="16"/>
                <w:lang w:eastAsia="zh-CN"/>
              </w:rPr>
            </w:pPr>
            <w:r>
              <w:rPr>
                <w:rFonts w:ascii="Tahoma" w:eastAsia="SimSun" w:hAnsi="Tahoma" w:cs="Tahoma"/>
                <w:bCs/>
                <w:sz w:val="16"/>
                <w:szCs w:val="16"/>
                <w:lang w:eastAsia="zh-CN"/>
              </w:rPr>
              <w:t xml:space="preserve">19:00 </w:t>
            </w:r>
            <w:r>
              <w:rPr>
                <w:rFonts w:ascii="Tahoma" w:hAnsi="Tahoma" w:cs="Tahoma"/>
                <w:b/>
                <w:bCs/>
                <w:iCs/>
                <w:sz w:val="16"/>
                <w:szCs w:val="16"/>
              </w:rPr>
              <w:t>Приветственный ужин и знакомство с нашей командой на Кунашире.</w:t>
            </w:r>
          </w:p>
          <w:p w14:paraId="090905D6" w14:textId="77777777" w:rsidR="005C7070" w:rsidRDefault="005C7070">
            <w:pPr>
              <w:contextualSpacing/>
              <w:rPr>
                <w:rFonts w:ascii="Tahoma" w:hAnsi="Tahoma" w:cs="Tahoma"/>
                <w:b/>
                <w:bCs/>
                <w:iCs/>
                <w:sz w:val="18"/>
                <w:szCs w:val="18"/>
              </w:rPr>
            </w:pPr>
          </w:p>
          <w:p w14:paraId="1A2641FC" w14:textId="77777777" w:rsidR="003B698C" w:rsidRDefault="003B698C">
            <w:pPr>
              <w:contextualSpacing/>
              <w:rPr>
                <w:rFonts w:ascii="Tahoma" w:hAnsi="Tahoma" w:cs="Tahoma"/>
                <w:b/>
                <w:bCs/>
                <w:iCs/>
                <w:sz w:val="18"/>
                <w:szCs w:val="18"/>
              </w:rPr>
            </w:pPr>
          </w:p>
          <w:p w14:paraId="427714CC" w14:textId="77777777" w:rsidR="003B698C" w:rsidRDefault="003B698C">
            <w:pPr>
              <w:contextualSpacing/>
              <w:rPr>
                <w:rFonts w:ascii="Tahoma" w:hAnsi="Tahoma" w:cs="Tahoma"/>
                <w:b/>
                <w:bCs/>
                <w:iCs/>
                <w:sz w:val="18"/>
                <w:szCs w:val="18"/>
              </w:rPr>
            </w:pPr>
          </w:p>
          <w:p w14:paraId="6E80ECF3" w14:textId="77777777" w:rsidR="003B698C" w:rsidRDefault="003B698C">
            <w:pPr>
              <w:contextualSpacing/>
              <w:rPr>
                <w:rFonts w:ascii="Tahoma" w:hAnsi="Tahoma" w:cs="Tahoma"/>
                <w:b/>
                <w:bCs/>
                <w:iCs/>
                <w:sz w:val="18"/>
                <w:szCs w:val="18"/>
              </w:rPr>
            </w:pPr>
          </w:p>
          <w:p w14:paraId="56C5941F" w14:textId="77777777" w:rsidR="003B698C" w:rsidRDefault="003B698C">
            <w:pPr>
              <w:contextualSpacing/>
              <w:rPr>
                <w:rFonts w:ascii="Tahoma" w:hAnsi="Tahoma" w:cs="Tahoma"/>
                <w:b/>
                <w:bCs/>
                <w:iCs/>
                <w:sz w:val="18"/>
                <w:szCs w:val="18"/>
              </w:rPr>
            </w:pPr>
          </w:p>
          <w:p w14:paraId="7412B4F8" w14:textId="77777777" w:rsidR="003B698C" w:rsidRDefault="003B698C">
            <w:pPr>
              <w:contextualSpacing/>
              <w:rPr>
                <w:rFonts w:ascii="Tahoma" w:hAnsi="Tahoma" w:cs="Tahoma"/>
                <w:b/>
                <w:bCs/>
                <w:iCs/>
                <w:sz w:val="18"/>
                <w:szCs w:val="18"/>
              </w:rPr>
            </w:pPr>
          </w:p>
          <w:p w14:paraId="2A4F204F" w14:textId="77777777" w:rsidR="003B698C" w:rsidRDefault="003B698C">
            <w:pPr>
              <w:contextualSpacing/>
              <w:rPr>
                <w:rFonts w:ascii="Tahoma" w:hAnsi="Tahoma" w:cs="Tahoma"/>
                <w:b/>
                <w:bCs/>
                <w:iCs/>
                <w:sz w:val="18"/>
                <w:szCs w:val="18"/>
              </w:rPr>
            </w:pPr>
          </w:p>
          <w:p w14:paraId="1D840C21" w14:textId="77777777" w:rsidR="003B698C" w:rsidRDefault="003B698C">
            <w:pPr>
              <w:contextualSpacing/>
              <w:rPr>
                <w:rFonts w:ascii="Tahoma" w:hAnsi="Tahoma" w:cs="Tahoma"/>
                <w:b/>
                <w:bCs/>
                <w:iCs/>
                <w:sz w:val="18"/>
                <w:szCs w:val="18"/>
              </w:rPr>
            </w:pPr>
          </w:p>
          <w:p w14:paraId="2F8301E4" w14:textId="77777777" w:rsidR="003B698C" w:rsidRDefault="003B698C">
            <w:pPr>
              <w:contextualSpacing/>
              <w:rPr>
                <w:rFonts w:ascii="Tahoma" w:hAnsi="Tahoma" w:cs="Tahoma"/>
                <w:b/>
                <w:bCs/>
                <w:iCs/>
                <w:sz w:val="18"/>
                <w:szCs w:val="18"/>
              </w:rPr>
            </w:pPr>
          </w:p>
          <w:p w14:paraId="38EA8020" w14:textId="77777777" w:rsidR="003B698C" w:rsidRDefault="003B698C">
            <w:pPr>
              <w:contextualSpacing/>
              <w:rPr>
                <w:rFonts w:ascii="Tahoma" w:hAnsi="Tahoma" w:cs="Tahoma"/>
                <w:b/>
                <w:bCs/>
                <w:iCs/>
                <w:sz w:val="18"/>
                <w:szCs w:val="18"/>
              </w:rPr>
            </w:pPr>
          </w:p>
          <w:p w14:paraId="5C17C0C5" w14:textId="77777777" w:rsidR="003B698C" w:rsidRDefault="003B698C">
            <w:pPr>
              <w:contextualSpacing/>
              <w:rPr>
                <w:rFonts w:ascii="Tahoma" w:hAnsi="Tahoma" w:cs="Tahoma"/>
                <w:b/>
                <w:bCs/>
                <w:iCs/>
                <w:sz w:val="18"/>
                <w:szCs w:val="18"/>
              </w:rPr>
            </w:pPr>
          </w:p>
          <w:p w14:paraId="5A9EEED9" w14:textId="77777777" w:rsidR="003B698C" w:rsidRDefault="003B698C">
            <w:pPr>
              <w:contextualSpacing/>
              <w:rPr>
                <w:rFonts w:ascii="Tahoma" w:hAnsi="Tahoma" w:cs="Tahoma"/>
                <w:b/>
                <w:bCs/>
                <w:iCs/>
                <w:sz w:val="18"/>
                <w:szCs w:val="18"/>
              </w:rPr>
            </w:pPr>
          </w:p>
          <w:p w14:paraId="48C371BD" w14:textId="77777777" w:rsidR="003B698C" w:rsidRDefault="003B698C">
            <w:pPr>
              <w:contextualSpacing/>
              <w:rPr>
                <w:rFonts w:ascii="Tahoma" w:hAnsi="Tahoma" w:cs="Tahoma"/>
                <w:b/>
                <w:bCs/>
                <w:iCs/>
                <w:sz w:val="18"/>
                <w:szCs w:val="18"/>
              </w:rPr>
            </w:pPr>
          </w:p>
          <w:p w14:paraId="4F138577" w14:textId="77777777" w:rsidR="003B698C" w:rsidRDefault="003B698C">
            <w:pPr>
              <w:contextualSpacing/>
              <w:rPr>
                <w:rFonts w:ascii="Tahoma" w:hAnsi="Tahoma" w:cs="Tahoma"/>
                <w:b/>
                <w:bCs/>
                <w:iCs/>
                <w:sz w:val="18"/>
                <w:szCs w:val="18"/>
              </w:rPr>
            </w:pPr>
          </w:p>
          <w:p w14:paraId="40B5E18D" w14:textId="77777777" w:rsidR="003B698C" w:rsidRDefault="003B698C">
            <w:pPr>
              <w:contextualSpacing/>
              <w:rPr>
                <w:rFonts w:ascii="Tahoma" w:hAnsi="Tahoma" w:cs="Tahoma"/>
                <w:b/>
                <w:bCs/>
                <w:iCs/>
                <w:sz w:val="18"/>
                <w:szCs w:val="18"/>
              </w:rPr>
            </w:pPr>
          </w:p>
          <w:p w14:paraId="77B9424A" w14:textId="77777777" w:rsidR="003B698C" w:rsidRDefault="003B698C">
            <w:pPr>
              <w:contextualSpacing/>
              <w:rPr>
                <w:rFonts w:ascii="Tahoma" w:hAnsi="Tahoma" w:cs="Tahoma"/>
                <w:b/>
                <w:bCs/>
                <w:iCs/>
                <w:sz w:val="18"/>
                <w:szCs w:val="18"/>
              </w:rPr>
            </w:pPr>
          </w:p>
          <w:p w14:paraId="0A9748AC" w14:textId="77777777" w:rsidR="003B698C" w:rsidRDefault="003B698C">
            <w:pPr>
              <w:contextualSpacing/>
              <w:rPr>
                <w:rFonts w:ascii="Tahoma" w:hAnsi="Tahoma" w:cs="Tahoma"/>
                <w:b/>
                <w:bCs/>
                <w:iCs/>
                <w:sz w:val="18"/>
                <w:szCs w:val="18"/>
              </w:rPr>
            </w:pPr>
          </w:p>
          <w:p w14:paraId="69A92E2A" w14:textId="77777777" w:rsidR="003B698C" w:rsidRDefault="003B698C">
            <w:pPr>
              <w:contextualSpacing/>
              <w:rPr>
                <w:rFonts w:ascii="Tahoma" w:hAnsi="Tahoma" w:cs="Tahoma"/>
                <w:b/>
                <w:bCs/>
                <w:iCs/>
                <w:sz w:val="18"/>
                <w:szCs w:val="18"/>
              </w:rPr>
            </w:pPr>
          </w:p>
          <w:p w14:paraId="784DF43E" w14:textId="77777777" w:rsidR="003B698C" w:rsidRDefault="003B698C">
            <w:pPr>
              <w:contextualSpacing/>
              <w:rPr>
                <w:rFonts w:ascii="Tahoma" w:hAnsi="Tahoma" w:cs="Tahoma"/>
                <w:b/>
                <w:bCs/>
                <w:iCs/>
                <w:sz w:val="18"/>
                <w:szCs w:val="18"/>
              </w:rPr>
            </w:pPr>
          </w:p>
          <w:p w14:paraId="683E05D7" w14:textId="619FD8C5" w:rsidR="003B698C" w:rsidRDefault="003B698C">
            <w:pPr>
              <w:contextualSpacing/>
              <w:rPr>
                <w:rFonts w:ascii="Tahoma" w:hAnsi="Tahoma" w:cs="Tahoma"/>
                <w:b/>
                <w:bCs/>
                <w:iCs/>
                <w:sz w:val="18"/>
                <w:szCs w:val="18"/>
              </w:rPr>
            </w:pPr>
          </w:p>
        </w:tc>
      </w:tr>
      <w:tr w:rsidR="005C7070" w14:paraId="1ADDBC10" w14:textId="77777777">
        <w:trPr>
          <w:trHeight w:val="283"/>
        </w:trPr>
        <w:tc>
          <w:tcPr>
            <w:tcW w:w="966" w:type="dxa"/>
            <w:shd w:val="clear" w:color="auto" w:fill="D9D9D9"/>
            <w:vAlign w:val="center"/>
          </w:tcPr>
          <w:p w14:paraId="0DE2B141" w14:textId="77777777" w:rsidR="005C7070" w:rsidRDefault="003D65CD">
            <w:pPr>
              <w:pStyle w:val="af3"/>
              <w:jc w:val="left"/>
              <w:rPr>
                <w:rFonts w:ascii="Tahoma" w:hAnsi="Tahoma" w:cs="Tahoma"/>
                <w:iCs/>
                <w:sz w:val="18"/>
                <w:szCs w:val="18"/>
              </w:rPr>
            </w:pPr>
            <w:r>
              <w:rPr>
                <w:rFonts w:ascii="Tahoma" w:hAnsi="Tahoma" w:cs="Tahoma"/>
                <w:iCs/>
                <w:sz w:val="18"/>
                <w:szCs w:val="18"/>
              </w:rPr>
              <w:t>4 день</w:t>
            </w:r>
          </w:p>
        </w:tc>
        <w:tc>
          <w:tcPr>
            <w:tcW w:w="9802" w:type="dxa"/>
            <w:shd w:val="clear" w:color="auto" w:fill="D9D9D9"/>
            <w:vAlign w:val="center"/>
          </w:tcPr>
          <w:p w14:paraId="4CB6C62E" w14:textId="77777777" w:rsidR="005C7070" w:rsidRDefault="003D65CD">
            <w:pPr>
              <w:contextualSpacing/>
              <w:rPr>
                <w:rFonts w:ascii="Tahoma" w:hAnsi="Tahoma" w:cs="Tahoma"/>
                <w:b/>
                <w:bCs/>
                <w:iCs/>
                <w:sz w:val="18"/>
                <w:szCs w:val="18"/>
              </w:rPr>
            </w:pPr>
            <w:r>
              <w:rPr>
                <w:rFonts w:ascii="Tahoma" w:hAnsi="Tahoma" w:cs="Tahoma"/>
                <w:b/>
                <w:bCs/>
                <w:iCs/>
                <w:sz w:val="18"/>
                <w:szCs w:val="18"/>
              </w:rPr>
              <w:t>Кальдера вулкана Головнина, озеро Кипящее, озеро Горячее</w:t>
            </w:r>
          </w:p>
        </w:tc>
      </w:tr>
      <w:tr w:rsidR="005C7070" w14:paraId="1610822B" w14:textId="77777777">
        <w:trPr>
          <w:trHeight w:val="283"/>
        </w:trPr>
        <w:tc>
          <w:tcPr>
            <w:tcW w:w="966" w:type="dxa"/>
          </w:tcPr>
          <w:p w14:paraId="47847420" w14:textId="77777777" w:rsidR="005C7070" w:rsidRDefault="005C7070">
            <w:pPr>
              <w:pStyle w:val="af3"/>
              <w:jc w:val="left"/>
              <w:rPr>
                <w:rFonts w:ascii="Tahoma" w:hAnsi="Tahoma" w:cs="Tahoma"/>
                <w:iCs/>
                <w:sz w:val="18"/>
                <w:szCs w:val="18"/>
              </w:rPr>
            </w:pPr>
          </w:p>
        </w:tc>
        <w:tc>
          <w:tcPr>
            <w:tcW w:w="9802" w:type="dxa"/>
          </w:tcPr>
          <w:p w14:paraId="3F67BFF3" w14:textId="77777777" w:rsidR="005C7070" w:rsidRDefault="003D65CD">
            <w:pPr>
              <w:jc w:val="both"/>
              <w:rPr>
                <w:rFonts w:ascii="Tahoma" w:hAnsi="Tahoma" w:cs="Tahoma"/>
                <w:sz w:val="16"/>
                <w:szCs w:val="16"/>
              </w:rPr>
            </w:pPr>
            <w:r>
              <w:rPr>
                <w:noProof/>
              </w:rPr>
              <mc:AlternateContent>
                <mc:Choice Requires="wpg">
                  <w:drawing>
                    <wp:anchor distT="0" distB="0" distL="114300" distR="114300" simplePos="0" relativeHeight="251784192" behindDoc="0" locked="0" layoutInCell="1" allowOverlap="1" wp14:anchorId="0F5913DB" wp14:editId="675B83EF">
                      <wp:simplePos x="0" y="0"/>
                      <wp:positionH relativeFrom="column">
                        <wp:posOffset>-1905</wp:posOffset>
                      </wp:positionH>
                      <wp:positionV relativeFrom="paragraph">
                        <wp:posOffset>114935</wp:posOffset>
                      </wp:positionV>
                      <wp:extent cx="3086735" cy="1849120"/>
                      <wp:effectExtent l="0" t="0" r="0" b="5080"/>
                      <wp:wrapThrough wrapText="bothSides">
                        <wp:wrapPolygon edited="1">
                          <wp:start x="533" y="0"/>
                          <wp:lineTo x="178" y="593"/>
                          <wp:lineTo x="0" y="1335"/>
                          <wp:lineTo x="0" y="20176"/>
                          <wp:lineTo x="267" y="21363"/>
                          <wp:lineTo x="533" y="21511"/>
                          <wp:lineTo x="21062" y="21511"/>
                          <wp:lineTo x="21507" y="20918"/>
                          <wp:lineTo x="21507" y="593"/>
                          <wp:lineTo x="21062" y="0"/>
                          <wp:lineTo x="533" y="0"/>
                        </wp:wrapPolygon>
                      </wp:wrapThrough>
                      <wp:docPr id="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icPr>
                            <pic:blipFill>
                              <a:blip r:embed="rId22"/>
                              <a:srcRect t="7922" b="12206"/>
                              <a:stretch/>
                            </pic:blipFill>
                            <pic:spPr bwMode="auto">
                              <a:xfrm>
                                <a:off x="0" y="0"/>
                                <a:ext cx="3086735" cy="18491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position:absolute;mso-wrap-distance-left:9.0pt;mso-wrap-distance-top:0.0pt;mso-wrap-distance-right:9.0pt;mso-wrap-distance-bottom:0.0pt;z-index:251784192;o:allowoverlap:true;o:allowincell:true;mso-position-horizontal-relative:text;margin-left:-0.1pt;mso-position-horizontal:absolute;mso-position-vertical-relative:text;margin-top:9.0pt;mso-position-vertical:absolute;width:243.0pt;height:145.6pt;" wrapcoords="2468 0 824 2745 0 6181 0 93407 1236 98903 2468 99588 97509 99588 99569 96843 99569 2745 97509 0 2468 0" stroked="f">
                      <v:path textboxrect="0,0,0,0"/>
                      <v:imagedata r:id="rId23" o:title=""/>
                    </v:shape>
                  </w:pict>
                </mc:Fallback>
              </mc:AlternateContent>
            </w:r>
            <w:r>
              <w:rPr>
                <w:noProof/>
              </w:rPr>
              <mc:AlternateContent>
                <mc:Choice Requires="wpg">
                  <w:drawing>
                    <wp:anchor distT="0" distB="0" distL="114300" distR="114300" simplePos="0" relativeHeight="251782144" behindDoc="0" locked="0" layoutInCell="1" allowOverlap="1" wp14:anchorId="3CE15DB0" wp14:editId="2CD3F810">
                      <wp:simplePos x="0" y="0"/>
                      <wp:positionH relativeFrom="column">
                        <wp:posOffset>3142615</wp:posOffset>
                      </wp:positionH>
                      <wp:positionV relativeFrom="paragraph">
                        <wp:posOffset>87825</wp:posOffset>
                      </wp:positionV>
                      <wp:extent cx="3008630" cy="1874520"/>
                      <wp:effectExtent l="0" t="0" r="1270" b="5080"/>
                      <wp:wrapThrough wrapText="bothSides">
                        <wp:wrapPolygon edited="1">
                          <wp:start x="547" y="0"/>
                          <wp:lineTo x="182" y="585"/>
                          <wp:lineTo x="0" y="1317"/>
                          <wp:lineTo x="0" y="20049"/>
                          <wp:lineTo x="182" y="21220"/>
                          <wp:lineTo x="547" y="21512"/>
                          <wp:lineTo x="20971" y="21512"/>
                          <wp:lineTo x="21336" y="21220"/>
                          <wp:lineTo x="21518" y="20049"/>
                          <wp:lineTo x="21518" y="1317"/>
                          <wp:lineTo x="21336" y="585"/>
                          <wp:lineTo x="20971" y="0"/>
                          <wp:lineTo x="547" y="0"/>
                        </wp:wrapPolygon>
                      </wp:wrapThrough>
                      <wp:docPr id="1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3"/>
                              <pic:cNvPicPr>
                                <a:picLocks noChangeAspect="1"/>
                              </pic:cNvPicPr>
                            </pic:nvPicPr>
                            <pic:blipFill>
                              <a:blip r:embed="rId24"/>
                              <a:srcRect l="20798" b="37074"/>
                              <a:stretch/>
                            </pic:blipFill>
                            <pic:spPr bwMode="auto">
                              <a:xfrm>
                                <a:off x="0" y="0"/>
                                <a:ext cx="3008630" cy="18745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position:absolute;mso-wrap-distance-left:9.0pt;mso-wrap-distance-top:0.0pt;mso-wrap-distance-right:9.0pt;mso-wrap-distance-bottom:0.0pt;z-index:251782144;o:allowoverlap:true;o:allowincell:true;mso-position-horizontal-relative:text;margin-left:247.4pt;mso-position-horizontal:absolute;mso-position-vertical-relative:text;margin-top:6.9pt;mso-position-vertical:absolute;width:236.9pt;height:147.6pt;" wrapcoords="2532 0 843 2708 0 6097 0 92819 843 98241 2532 99593 97088 99593 98778 98241 99620 92819 99620 6097 98778 2708 97088 0 2532 0" stroked="f">
                      <v:path textboxrect="0,0,0,0"/>
                      <v:imagedata r:id="rId25" o:title=""/>
                    </v:shape>
                  </w:pict>
                </mc:Fallback>
              </mc:AlternateContent>
            </w:r>
            <w:r>
              <w:rPr>
                <w:rFonts w:ascii="Tahoma" w:hAnsi="Tahoma" w:cs="Tahoma"/>
                <w:sz w:val="16"/>
                <w:szCs w:val="16"/>
              </w:rPr>
              <w:t>09:00 Завтрак в кафе гостиницы.</w:t>
            </w:r>
          </w:p>
          <w:p w14:paraId="0A3B9C55" w14:textId="77777777" w:rsidR="005C7070" w:rsidRDefault="003D65CD">
            <w:pPr>
              <w:ind w:left="477" w:hanging="477"/>
              <w:jc w:val="both"/>
              <w:rPr>
                <w:rFonts w:ascii="Tahoma" w:hAnsi="Tahoma" w:cs="Tahoma"/>
                <w:iCs/>
                <w:sz w:val="16"/>
                <w:szCs w:val="16"/>
              </w:rPr>
            </w:pPr>
            <w:r>
              <w:rPr>
                <w:rFonts w:ascii="Tahoma" w:hAnsi="Tahoma" w:cs="Tahoma"/>
                <w:bCs/>
                <w:iCs/>
                <w:sz w:val="16"/>
                <w:szCs w:val="16"/>
              </w:rPr>
              <w:t>09:30</w:t>
            </w:r>
            <w:r>
              <w:rPr>
                <w:rFonts w:ascii="Tahoma" w:hAnsi="Tahoma" w:cs="Tahoma"/>
                <w:b/>
                <w:iCs/>
                <w:sz w:val="16"/>
                <w:szCs w:val="16"/>
              </w:rPr>
              <w:t xml:space="preserve"> </w:t>
            </w:r>
            <w:r>
              <w:rPr>
                <w:rFonts w:ascii="Tahoma" w:hAnsi="Tahoma" w:cs="Tahoma"/>
                <w:bCs/>
                <w:iCs/>
                <w:sz w:val="16"/>
                <w:szCs w:val="16"/>
              </w:rPr>
              <w:t>Выезд на экскурсию</w:t>
            </w:r>
            <w:r>
              <w:rPr>
                <w:rFonts w:ascii="Tahoma" w:hAnsi="Tahoma" w:cs="Tahoma"/>
                <w:b/>
                <w:iCs/>
                <w:sz w:val="16"/>
                <w:szCs w:val="16"/>
              </w:rPr>
              <w:t xml:space="preserve"> Кальдера вулкана Головнина, озеро Кипящее, озеро Горячее.</w:t>
            </w:r>
          </w:p>
          <w:p w14:paraId="2BE90E32" w14:textId="77777777" w:rsidR="005C7070" w:rsidRDefault="003D65CD">
            <w:pPr>
              <w:ind w:left="480"/>
              <w:contextualSpacing/>
              <w:jc w:val="both"/>
              <w:rPr>
                <w:rFonts w:ascii="Tahoma" w:hAnsi="Tahoma" w:cs="Tahoma"/>
                <w:iCs/>
                <w:sz w:val="16"/>
                <w:szCs w:val="16"/>
              </w:rPr>
            </w:pPr>
            <w:r>
              <w:rPr>
                <w:rFonts w:ascii="Tahoma" w:hAnsi="Tahoma" w:cs="Tahoma"/>
                <w:b/>
                <w:iCs/>
                <w:sz w:val="16"/>
                <w:szCs w:val="16"/>
              </w:rPr>
              <w:t>Кальдера Головнина</w:t>
            </w:r>
            <w:r>
              <w:rPr>
                <w:rFonts w:ascii="Tahoma" w:hAnsi="Tahoma" w:cs="Tahoma"/>
                <w:iCs/>
                <w:sz w:val="16"/>
                <w:szCs w:val="16"/>
              </w:rPr>
              <w:t xml:space="preserve"> (кальдера - котлообразная впадина с крутыми склонами и ровным дном, образовавшаяся вследствие провала вершины вулкана). Диаметр кальдеры по гребню более четырех километров. Можно представить, какой силы взрыв произошел здесь при извержении вулкана. Внутри кальдеры на высоте 130 метров над уровнем моря расположены два озера: </w:t>
            </w:r>
            <w:r>
              <w:rPr>
                <w:rFonts w:ascii="Tahoma" w:hAnsi="Tahoma" w:cs="Tahoma"/>
                <w:b/>
                <w:bCs/>
                <w:iCs/>
                <w:sz w:val="16"/>
                <w:szCs w:val="16"/>
              </w:rPr>
              <w:t>Кипящее и Горячее</w:t>
            </w:r>
            <w:r>
              <w:rPr>
                <w:rFonts w:ascii="Tahoma" w:hAnsi="Tahoma" w:cs="Tahoma"/>
                <w:iCs/>
                <w:sz w:val="16"/>
                <w:szCs w:val="16"/>
              </w:rPr>
              <w:t>. Струи сероводородного и сернистого газов – сольфатары, выбросы горячей воды, густой пар и постоянно изменяющийся цвет воды создают впечатляющую картину!</w:t>
            </w:r>
          </w:p>
          <w:p w14:paraId="26D2592D" w14:textId="77777777" w:rsidR="005C7070" w:rsidRDefault="005C7070">
            <w:pPr>
              <w:ind w:left="480"/>
              <w:contextualSpacing/>
              <w:jc w:val="both"/>
              <w:rPr>
                <w:rFonts w:ascii="Tahoma" w:hAnsi="Tahoma" w:cs="Tahoma"/>
                <w:iCs/>
                <w:sz w:val="16"/>
                <w:szCs w:val="16"/>
              </w:rPr>
            </w:pPr>
          </w:p>
          <w:p w14:paraId="6EB3D1FC" w14:textId="77777777" w:rsidR="005C7070" w:rsidRDefault="003D65CD">
            <w:pPr>
              <w:ind w:left="480"/>
              <w:contextualSpacing/>
              <w:jc w:val="both"/>
              <w:rPr>
                <w:rFonts w:ascii="Tahoma" w:hAnsi="Tahoma" w:cs="Tahoma"/>
                <w:iCs/>
                <w:sz w:val="16"/>
                <w:szCs w:val="16"/>
              </w:rPr>
            </w:pPr>
            <w:r>
              <w:rPr>
                <w:rFonts w:ascii="Tahoma" w:hAnsi="Tahoma" w:cs="Tahoma"/>
                <w:iCs/>
                <w:sz w:val="16"/>
                <w:szCs w:val="16"/>
              </w:rPr>
              <w:t xml:space="preserve">Еще одна экскурсия для любителей пеших прогулок (не забудьте взять </w:t>
            </w:r>
            <w:proofErr w:type="spellStart"/>
            <w:r>
              <w:rPr>
                <w:rFonts w:ascii="Tahoma" w:hAnsi="Tahoma" w:cs="Tahoma"/>
                <w:iCs/>
                <w:sz w:val="16"/>
                <w:szCs w:val="16"/>
              </w:rPr>
              <w:t>треккинговые</w:t>
            </w:r>
            <w:proofErr w:type="spellEnd"/>
            <w:r>
              <w:rPr>
                <w:rFonts w:ascii="Tahoma" w:hAnsi="Tahoma" w:cs="Tahoma"/>
                <w:iCs/>
                <w:sz w:val="16"/>
                <w:szCs w:val="16"/>
              </w:rPr>
              <w:t xml:space="preserve"> палки)! Вас ждет много эмоций: восхищение открывающимися видами, удивление новым знаниям, наслаждение от купания в теплых грязях кипящего озера, бодрость от прохлады горячего озера! </w:t>
            </w:r>
          </w:p>
          <w:p w14:paraId="038BAB0F" w14:textId="77777777" w:rsidR="005C7070" w:rsidRDefault="005C7070">
            <w:pPr>
              <w:ind w:left="480"/>
              <w:contextualSpacing/>
              <w:jc w:val="both"/>
              <w:rPr>
                <w:rFonts w:ascii="Tahoma" w:hAnsi="Tahoma" w:cs="Tahoma"/>
                <w:iCs/>
                <w:sz w:val="16"/>
                <w:szCs w:val="16"/>
              </w:rPr>
            </w:pPr>
          </w:p>
          <w:p w14:paraId="202E1154" w14:textId="77777777" w:rsidR="005C7070" w:rsidRDefault="003D65CD">
            <w:pPr>
              <w:ind w:left="480"/>
              <w:contextualSpacing/>
              <w:jc w:val="both"/>
              <w:rPr>
                <w:rFonts w:ascii="Tahoma" w:hAnsi="Tahoma" w:cs="Tahoma"/>
                <w:iCs/>
                <w:sz w:val="16"/>
                <w:szCs w:val="16"/>
              </w:rPr>
            </w:pPr>
            <w:r>
              <w:rPr>
                <w:rFonts w:ascii="Tahoma" w:hAnsi="Tahoma" w:cs="Tahoma"/>
                <w:iCs/>
                <w:sz w:val="16"/>
                <w:szCs w:val="16"/>
              </w:rPr>
              <w:t>Только для Вашей безопасности обязательно слушайте рекомендации нашего гида!</w:t>
            </w:r>
          </w:p>
          <w:p w14:paraId="225B83CE" w14:textId="77777777" w:rsidR="005C7070" w:rsidRDefault="005C7070">
            <w:pPr>
              <w:ind w:left="480"/>
              <w:contextualSpacing/>
              <w:jc w:val="both"/>
              <w:rPr>
                <w:rFonts w:ascii="Tahoma" w:hAnsi="Tahoma" w:cs="Tahoma"/>
                <w:iCs/>
                <w:sz w:val="16"/>
                <w:szCs w:val="16"/>
              </w:rPr>
            </w:pPr>
          </w:p>
          <w:p w14:paraId="2BDC49D5" w14:textId="77777777" w:rsidR="005C7070" w:rsidRDefault="003D65CD">
            <w:pPr>
              <w:contextualSpacing/>
              <w:jc w:val="both"/>
              <w:rPr>
                <w:rFonts w:ascii="Tahoma" w:hAnsi="Tahoma" w:cs="Tahoma"/>
                <w:iCs/>
                <w:sz w:val="16"/>
                <w:szCs w:val="16"/>
              </w:rPr>
            </w:pPr>
            <w:r>
              <w:rPr>
                <w:rFonts w:ascii="Tahoma" w:hAnsi="Tahoma" w:cs="Tahoma"/>
                <w:iCs/>
                <w:sz w:val="16"/>
                <w:szCs w:val="16"/>
              </w:rPr>
              <w:t>14:00</w:t>
            </w:r>
            <w:r>
              <w:rPr>
                <w:rFonts w:ascii="Tahoma" w:hAnsi="Tahoma" w:cs="Tahoma"/>
                <w:b/>
                <w:bCs/>
                <w:iCs/>
                <w:sz w:val="16"/>
                <w:szCs w:val="16"/>
              </w:rPr>
              <w:t xml:space="preserve"> </w:t>
            </w:r>
            <w:r>
              <w:rPr>
                <w:rFonts w:ascii="Tahoma" w:hAnsi="Tahoma" w:cs="Tahoma"/>
                <w:iCs/>
                <w:sz w:val="16"/>
                <w:szCs w:val="16"/>
              </w:rPr>
              <w:t xml:space="preserve">Обед походный (сухой паек). </w:t>
            </w:r>
          </w:p>
          <w:p w14:paraId="3D093B9B" w14:textId="77777777" w:rsidR="005C7070" w:rsidRDefault="003D65CD">
            <w:pPr>
              <w:contextualSpacing/>
              <w:jc w:val="both"/>
              <w:rPr>
                <w:rFonts w:ascii="Tahoma" w:hAnsi="Tahoma" w:cs="Tahoma"/>
                <w:iCs/>
                <w:sz w:val="16"/>
                <w:szCs w:val="16"/>
              </w:rPr>
            </w:pPr>
            <w:r>
              <w:rPr>
                <w:rFonts w:ascii="Tahoma" w:hAnsi="Tahoma" w:cs="Tahoma"/>
                <w:iCs/>
                <w:sz w:val="16"/>
                <w:szCs w:val="16"/>
              </w:rPr>
              <w:t>19:00 Ужин в кафе гостиницы</w:t>
            </w:r>
          </w:p>
          <w:p w14:paraId="2640913C" w14:textId="77777777" w:rsidR="005C7070" w:rsidRDefault="003D65CD">
            <w:pPr>
              <w:contextualSpacing/>
              <w:rPr>
                <w:rFonts w:ascii="Tahoma" w:hAnsi="Tahoma" w:cs="Tahoma"/>
                <w:b/>
                <w:bCs/>
                <w:iCs/>
                <w:sz w:val="18"/>
                <w:szCs w:val="18"/>
              </w:rPr>
            </w:pPr>
            <w:r>
              <w:rPr>
                <w:noProof/>
              </w:rPr>
              <mc:AlternateContent>
                <mc:Choice Requires="wpg">
                  <w:drawing>
                    <wp:anchor distT="0" distB="0" distL="114300" distR="114300" simplePos="0" relativeHeight="251781120" behindDoc="0" locked="0" layoutInCell="1" allowOverlap="1" wp14:anchorId="5AE05075" wp14:editId="6A7B7FC1">
                      <wp:simplePos x="0" y="0"/>
                      <wp:positionH relativeFrom="column">
                        <wp:posOffset>2913087</wp:posOffset>
                      </wp:positionH>
                      <wp:positionV relativeFrom="paragraph">
                        <wp:posOffset>107853</wp:posOffset>
                      </wp:positionV>
                      <wp:extent cx="3177540" cy="1910080"/>
                      <wp:effectExtent l="0" t="0" r="0" b="0"/>
                      <wp:wrapThrough wrapText="bothSides">
                        <wp:wrapPolygon edited="1">
                          <wp:start x="518" y="0"/>
                          <wp:lineTo x="173" y="574"/>
                          <wp:lineTo x="0" y="1293"/>
                          <wp:lineTo x="0" y="19676"/>
                          <wp:lineTo x="86" y="20824"/>
                          <wp:lineTo x="518" y="21399"/>
                          <wp:lineTo x="20978" y="21399"/>
                          <wp:lineTo x="21410" y="20824"/>
                          <wp:lineTo x="21496" y="19676"/>
                          <wp:lineTo x="21496" y="1293"/>
                          <wp:lineTo x="21324" y="574"/>
                          <wp:lineTo x="20978" y="0"/>
                          <wp:lineTo x="518" y="0"/>
                        </wp:wrapPolygon>
                      </wp:wrapThrough>
                      <wp:docPr id="1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7"/>
                              <pic:cNvPicPr>
                                <a:picLocks noChangeAspect="1"/>
                              </pic:cNvPicPr>
                            </pic:nvPicPr>
                            <pic:blipFill>
                              <a:blip r:embed="rId26"/>
                              <a:stretch/>
                            </pic:blipFill>
                            <pic:spPr bwMode="auto">
                              <a:xfrm>
                                <a:off x="0" y="0"/>
                                <a:ext cx="3177540" cy="1910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position:absolute;mso-wrap-distance-left:9.0pt;mso-wrap-distance-top:0.0pt;mso-wrap-distance-right:9.0pt;mso-wrap-distance-bottom:0.0pt;z-index:251781120;o:allowoverlap:true;o:allowincell:true;mso-position-horizontal-relative:text;margin-left:229.4pt;mso-position-horizontal:absolute;mso-position-vertical-relative:text;margin-top:8.5pt;mso-position-vertical:absolute;width:250.2pt;height:150.4pt;" wrapcoords="2398 0 801 2657 0 5986 0 91093 398 96407 2398 99069 97120 99069 99120 96407 99519 91093 99519 5986 98722 2657 97120 0 2398 0" stroked="f">
                      <v:path textboxrect="0,0,0,0"/>
                      <v:imagedata r:id="rId27" o:title=""/>
                    </v:shape>
                  </w:pict>
                </mc:Fallback>
              </mc:AlternateContent>
            </w:r>
            <w:r>
              <w:t xml:space="preserve">  </w:t>
            </w:r>
            <w:r>
              <w:rPr>
                <w:noProof/>
              </w:rPr>
              <mc:AlternateContent>
                <mc:Choice Requires="wpg">
                  <w:drawing>
                    <wp:anchor distT="0" distB="0" distL="114300" distR="114300" simplePos="0" relativeHeight="251783168" behindDoc="0" locked="0" layoutInCell="1" allowOverlap="1" wp14:anchorId="1EE0F47E" wp14:editId="37105666">
                      <wp:simplePos x="0" y="0"/>
                      <wp:positionH relativeFrom="column">
                        <wp:posOffset>-2540</wp:posOffset>
                      </wp:positionH>
                      <wp:positionV relativeFrom="paragraph">
                        <wp:posOffset>145415</wp:posOffset>
                      </wp:positionV>
                      <wp:extent cx="2849245" cy="1896110"/>
                      <wp:effectExtent l="0" t="0" r="8255" b="8890"/>
                      <wp:wrapThrough wrapText="bothSides">
                        <wp:wrapPolygon edited="1">
                          <wp:start x="578" y="0"/>
                          <wp:lineTo x="0" y="433"/>
                          <wp:lineTo x="0" y="21050"/>
                          <wp:lineTo x="432" y="21484"/>
                          <wp:lineTo x="578" y="21484"/>
                          <wp:lineTo x="20940" y="21484"/>
                          <wp:lineTo x="21085" y="21484"/>
                          <wp:lineTo x="21518" y="21050"/>
                          <wp:lineTo x="21518" y="433"/>
                          <wp:lineTo x="20940" y="0"/>
                          <wp:lineTo x="578" y="0"/>
                        </wp:wrapPolygon>
                      </wp:wrapThrough>
                      <wp:docPr id="1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9"/>
                              <pic:cNvPicPr>
                                <a:picLocks noChangeAspect="1"/>
                              </pic:cNvPicPr>
                            </pic:nvPicPr>
                            <pic:blipFill>
                              <a:blip r:embed="rId28"/>
                              <a:srcRect b="15198"/>
                              <a:stretch/>
                            </pic:blipFill>
                            <pic:spPr bwMode="auto">
                              <a:xfrm>
                                <a:off x="0" y="0"/>
                                <a:ext cx="2849245" cy="18961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position:absolute;mso-wrap-distance-left:9.0pt;mso-wrap-distance-top:0.0pt;mso-wrap-distance-right:9.0pt;mso-wrap-distance-bottom:0.0pt;z-index:251783168;o:allowoverlap:true;o:allowincell:true;mso-position-horizontal-relative:text;margin-left:-0.2pt;mso-position-horizontal:absolute;mso-position-vertical-relative:text;margin-top:11.4pt;mso-position-vertical:absolute;width:224.3pt;height:149.3pt;" wrapcoords="2676 0 0 2005 0 97454 2000 99463 2676 99463 96944 99463 97616 99463 99620 97454 99620 2005 96944 0 2676 0" stroked="f">
                      <v:path textboxrect="0,0,0,0"/>
                      <v:imagedata r:id="rId29" o:title=""/>
                    </v:shape>
                  </w:pict>
                </mc:Fallback>
              </mc:AlternateContent>
            </w:r>
          </w:p>
        </w:tc>
      </w:tr>
      <w:tr w:rsidR="005C7070" w14:paraId="7409179B" w14:textId="77777777">
        <w:trPr>
          <w:trHeight w:val="283"/>
        </w:trPr>
        <w:tc>
          <w:tcPr>
            <w:tcW w:w="966" w:type="dxa"/>
          </w:tcPr>
          <w:p w14:paraId="125E5728" w14:textId="77777777" w:rsidR="005C7070" w:rsidRDefault="003D65CD">
            <w:pPr>
              <w:pStyle w:val="af3"/>
              <w:rPr>
                <w:rFonts w:ascii="Tahoma" w:hAnsi="Tahoma" w:cs="Tahoma"/>
                <w:b w:val="0"/>
                <w:iCs/>
                <w:sz w:val="18"/>
                <w:szCs w:val="18"/>
              </w:rPr>
            </w:pPr>
            <w:r>
              <w:rPr>
                <w:b w:val="0"/>
                <w:bCs w:val="0"/>
                <w:noProof/>
                <w:sz w:val="28"/>
                <w:szCs w:val="28"/>
                <w:lang w:eastAsia="ru-RU"/>
              </w:rPr>
              <w:lastRenderedPageBreak/>
              <mc:AlternateContent>
                <mc:Choice Requires="wpg">
                  <w:drawing>
                    <wp:inline distT="0" distB="0" distL="0" distR="0" wp14:anchorId="08CF4B9E" wp14:editId="1394A798">
                      <wp:extent cx="265723" cy="265723"/>
                      <wp:effectExtent l="0" t="0" r="0" b="1270"/>
                      <wp:docPr id="1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pic:cNvPicPr>
                            </pic:nvPicPr>
                            <pic:blipFill>
                              <a:blip r:embed="rId30"/>
                              <a:stretch/>
                            </pic:blipFill>
                            <pic:spPr bwMode="auto">
                              <a:xfrm>
                                <a:off x="0" y="0"/>
                                <a:ext cx="267091" cy="267091"/>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mso-wrap-distance-left:0.0pt;mso-wrap-distance-top:0.0pt;mso-wrap-distance-right:0.0pt;mso-wrap-distance-bottom:0.0pt;width:20.9pt;height:20.9pt;" stroked="false">
                      <v:path textboxrect="0,0,0,0"/>
                      <v:imagedata r:id="rId31" o:title=""/>
                    </v:shape>
                  </w:pict>
                </mc:Fallback>
              </mc:AlternateContent>
            </w:r>
          </w:p>
          <w:p w14:paraId="48426176" w14:textId="77777777" w:rsidR="005C7070" w:rsidRDefault="005C7070">
            <w:pPr>
              <w:pStyle w:val="af3"/>
              <w:rPr>
                <w:rFonts w:ascii="Tahoma" w:hAnsi="Tahoma" w:cs="Tahoma"/>
                <w:b w:val="0"/>
                <w:iCs/>
                <w:sz w:val="18"/>
                <w:szCs w:val="18"/>
              </w:rPr>
            </w:pPr>
          </w:p>
          <w:p w14:paraId="35A1D418" w14:textId="77777777" w:rsidR="005C7070" w:rsidRDefault="003D65CD">
            <w:pPr>
              <w:pStyle w:val="af3"/>
              <w:jc w:val="left"/>
              <w:rPr>
                <w:rFonts w:ascii="Tahoma" w:hAnsi="Tahoma" w:cs="Tahoma"/>
                <w:iCs/>
                <w:sz w:val="18"/>
                <w:szCs w:val="18"/>
              </w:rPr>
            </w:pPr>
            <w:r>
              <w:rPr>
                <w:b w:val="0"/>
                <w:bCs w:val="0"/>
                <w:noProof/>
                <w:sz w:val="28"/>
                <w:szCs w:val="28"/>
                <w:lang w:eastAsia="ru-RU"/>
              </w:rPr>
              <mc:AlternateContent>
                <mc:Choice Requires="wpg">
                  <w:drawing>
                    <wp:inline distT="0" distB="0" distL="0" distR="0" wp14:anchorId="48EE38BA" wp14:editId="76030E7C">
                      <wp:extent cx="353695" cy="353695"/>
                      <wp:effectExtent l="0" t="0" r="0" b="8255"/>
                      <wp:docPr id="1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mso-wrap-distance-left:0.0pt;mso-wrap-distance-top:0.0pt;mso-wrap-distance-right:0.0pt;mso-wrap-distance-bottom:0.0pt;width:27.8pt;height:27.8pt;" stroked="false">
                      <v:path textboxrect="0,0,0,0"/>
                      <v:imagedata r:id="rId21" o:title=""/>
                    </v:shape>
                  </w:pict>
                </mc:Fallback>
              </mc:AlternateContent>
            </w:r>
          </w:p>
        </w:tc>
        <w:tc>
          <w:tcPr>
            <w:tcW w:w="9802" w:type="dxa"/>
          </w:tcPr>
          <w:p w14:paraId="1C526999" w14:textId="77777777" w:rsidR="005C7070" w:rsidRDefault="003D65CD">
            <w:pPr>
              <w:ind w:left="34" w:hanging="34"/>
              <w:jc w:val="both"/>
              <w:rPr>
                <w:rFonts w:ascii="Tahoma" w:hAnsi="Tahoma" w:cs="Tahoma"/>
                <w:iCs/>
                <w:color w:val="000000"/>
                <w:sz w:val="16"/>
                <w:szCs w:val="16"/>
              </w:rPr>
            </w:pPr>
            <w:r>
              <w:rPr>
                <w:rFonts w:ascii="Tahoma" w:hAnsi="Tahoma" w:cs="Tahoma"/>
                <w:b/>
                <w:bCs/>
                <w:iCs/>
                <w:color w:val="000000" w:themeColor="text1"/>
                <w:sz w:val="16"/>
                <w:szCs w:val="16"/>
              </w:rPr>
              <w:t xml:space="preserve">ВНИМАНИЕ! </w:t>
            </w:r>
            <w:r>
              <w:rPr>
                <w:rFonts w:ascii="Tahoma" w:hAnsi="Tahoma" w:cs="Tahoma"/>
                <w:iCs/>
                <w:color w:val="000000" w:themeColor="text1"/>
                <w:sz w:val="16"/>
                <w:szCs w:val="16"/>
              </w:rPr>
              <w:t xml:space="preserve">В районе фумарольной зоны на оз. Кипящем необходимо соблюдать меры предосторожности, обязательно ступать след в след за сопровождающим – можно провалиться в горячую грязь, получить химические ожоги. Купаться и принимать грязевые ванны можно только в определенных местах. </w:t>
            </w:r>
          </w:p>
          <w:p w14:paraId="20A9D3FF" w14:textId="77777777" w:rsidR="005C7070" w:rsidRDefault="003D65CD">
            <w:pPr>
              <w:ind w:left="34"/>
              <w:rPr>
                <w:rFonts w:ascii="Tahoma" w:hAnsi="Tahoma" w:cs="Tahoma"/>
                <w:sz w:val="16"/>
                <w:szCs w:val="16"/>
              </w:rPr>
            </w:pPr>
            <w:r>
              <w:rPr>
                <w:rFonts w:ascii="Tahoma" w:hAnsi="Tahoma" w:cs="Tahoma"/>
                <w:b/>
                <w:bCs/>
                <w:sz w:val="16"/>
                <w:szCs w:val="16"/>
              </w:rPr>
              <w:t>ВАЖНАЯ ИНФОРМАЦИЯ</w:t>
            </w:r>
            <w:r>
              <w:rPr>
                <w:rFonts w:ascii="Tahoma" w:hAnsi="Tahoma" w:cs="Tahoma"/>
                <w:sz w:val="16"/>
                <w:szCs w:val="16"/>
              </w:rPr>
              <w:t>: от Южно-Курильска до заповедника мы движемся на автотранспорте, далее следуем пешком до кальдеры вулкана Головнина. Общая продолжительность пешеходной прогулки ~ 8 км (туда и обратно).</w:t>
            </w:r>
          </w:p>
          <w:p w14:paraId="2E36A711" w14:textId="77777777" w:rsidR="005C7070" w:rsidRDefault="003D65CD">
            <w:pPr>
              <w:contextualSpacing/>
              <w:jc w:val="both"/>
              <w:rPr>
                <w:rFonts w:ascii="Tahoma" w:hAnsi="Tahoma" w:cs="Tahoma"/>
                <w:b/>
                <w:bCs/>
                <w:iCs/>
                <w:color w:val="000000"/>
                <w:sz w:val="16"/>
                <w:szCs w:val="16"/>
              </w:rPr>
            </w:pPr>
            <w:r>
              <w:rPr>
                <w:rFonts w:ascii="Tahoma" w:hAnsi="Tahoma" w:cs="Tahoma"/>
                <w:b/>
                <w:bCs/>
                <w:sz w:val="16"/>
                <w:szCs w:val="16"/>
              </w:rPr>
              <w:t>РЕКОМЕНДАЦИИ:</w:t>
            </w:r>
            <w:r>
              <w:rPr>
                <w:rFonts w:ascii="Tahoma" w:hAnsi="Tahoma" w:cs="Tahoma"/>
                <w:sz w:val="16"/>
                <w:szCs w:val="16"/>
              </w:rPr>
              <w:t xml:space="preserve"> </w:t>
            </w:r>
            <w:r>
              <w:rPr>
                <w:rFonts w:ascii="Tahoma" w:hAnsi="Tahoma" w:cs="Tahoma"/>
                <w:iCs/>
                <w:color w:val="000000" w:themeColor="text1"/>
                <w:sz w:val="16"/>
                <w:szCs w:val="16"/>
              </w:rPr>
              <w:t xml:space="preserve">на данном маршруте желательно иметь удобные кроссовки или треккинговую обувь, средство от комаров, купальные принадлежности, полотенце, при неблагоприятных погодных условиях </w:t>
            </w:r>
            <w:r>
              <w:rPr>
                <w:rFonts w:ascii="Tahoma" w:hAnsi="Tahoma" w:cs="Tahoma"/>
                <w:b/>
                <w:bCs/>
                <w:iCs/>
                <w:color w:val="000000" w:themeColor="text1"/>
                <w:sz w:val="16"/>
                <w:szCs w:val="16"/>
              </w:rPr>
              <w:t>не забудьте взять плащ и дождевики на обувь.</w:t>
            </w:r>
          </w:p>
          <w:p w14:paraId="01B41152" w14:textId="77777777" w:rsidR="005C7070" w:rsidRDefault="005C7070">
            <w:pPr>
              <w:contextualSpacing/>
              <w:rPr>
                <w:rFonts w:ascii="Tahoma" w:hAnsi="Tahoma" w:cs="Tahoma"/>
                <w:b/>
                <w:bCs/>
                <w:iCs/>
                <w:sz w:val="18"/>
                <w:szCs w:val="18"/>
              </w:rPr>
            </w:pPr>
          </w:p>
        </w:tc>
      </w:tr>
      <w:tr w:rsidR="005C7070" w14:paraId="17A4A4BD" w14:textId="77777777">
        <w:trPr>
          <w:trHeight w:val="283"/>
        </w:trPr>
        <w:tc>
          <w:tcPr>
            <w:tcW w:w="966" w:type="dxa"/>
            <w:shd w:val="clear" w:color="auto" w:fill="D9D9D9"/>
            <w:vAlign w:val="center"/>
          </w:tcPr>
          <w:p w14:paraId="1BDB8495" w14:textId="77777777" w:rsidR="005C7070" w:rsidRDefault="003D65CD">
            <w:pPr>
              <w:pStyle w:val="af3"/>
              <w:jc w:val="left"/>
              <w:rPr>
                <w:rFonts w:ascii="Tahoma" w:hAnsi="Tahoma" w:cs="Tahoma"/>
                <w:iCs/>
                <w:sz w:val="18"/>
                <w:szCs w:val="18"/>
              </w:rPr>
            </w:pPr>
            <w:r>
              <w:rPr>
                <w:rFonts w:ascii="Tahoma" w:hAnsi="Tahoma" w:cs="Tahoma"/>
                <w:sz w:val="18"/>
                <w:szCs w:val="18"/>
              </w:rPr>
              <w:t>5</w:t>
            </w:r>
            <w:r>
              <w:rPr>
                <w:rFonts w:ascii="Tahoma" w:hAnsi="Tahoma" w:cs="Tahoma"/>
                <w:sz w:val="18"/>
                <w:szCs w:val="18"/>
                <w:lang w:val="en-US"/>
              </w:rPr>
              <w:t xml:space="preserve"> </w:t>
            </w:r>
            <w:r>
              <w:rPr>
                <w:rFonts w:ascii="Tahoma" w:hAnsi="Tahoma" w:cs="Tahoma"/>
                <w:sz w:val="18"/>
                <w:szCs w:val="18"/>
              </w:rPr>
              <w:t>день</w:t>
            </w:r>
          </w:p>
        </w:tc>
        <w:tc>
          <w:tcPr>
            <w:tcW w:w="9802" w:type="dxa"/>
            <w:shd w:val="clear" w:color="auto" w:fill="D9D9D9"/>
            <w:vAlign w:val="center"/>
          </w:tcPr>
          <w:p w14:paraId="4F7A087E" w14:textId="42513D9B" w:rsidR="005C7070" w:rsidRDefault="003D65CD">
            <w:pPr>
              <w:contextualSpacing/>
              <w:rPr>
                <w:rFonts w:ascii="Tahoma" w:hAnsi="Tahoma" w:cs="Tahoma"/>
                <w:b/>
                <w:bCs/>
                <w:iCs/>
                <w:sz w:val="18"/>
                <w:szCs w:val="18"/>
              </w:rPr>
            </w:pPr>
            <w:r>
              <w:rPr>
                <w:rFonts w:ascii="Tahoma" w:hAnsi="Tahoma" w:cs="Tahoma"/>
                <w:b/>
                <w:bCs/>
                <w:sz w:val="18"/>
                <w:szCs w:val="18"/>
              </w:rPr>
              <w:t>Фумарольное поле вулкана Менделеев</w:t>
            </w:r>
            <w:r w:rsidR="003B698C">
              <w:rPr>
                <w:rFonts w:ascii="Tahoma" w:hAnsi="Tahoma" w:cs="Tahoma"/>
                <w:b/>
                <w:bCs/>
                <w:sz w:val="18"/>
                <w:szCs w:val="18"/>
              </w:rPr>
              <w:t>а</w:t>
            </w:r>
            <w:r>
              <w:rPr>
                <w:rFonts w:ascii="Tahoma" w:hAnsi="Tahoma" w:cs="Tahoma"/>
                <w:b/>
                <w:bCs/>
                <w:sz w:val="18"/>
                <w:szCs w:val="18"/>
              </w:rPr>
              <w:t>.</w:t>
            </w:r>
          </w:p>
        </w:tc>
      </w:tr>
      <w:tr w:rsidR="005C7070" w14:paraId="16A0DCF2" w14:textId="77777777">
        <w:trPr>
          <w:trHeight w:val="283"/>
        </w:trPr>
        <w:tc>
          <w:tcPr>
            <w:tcW w:w="966" w:type="dxa"/>
            <w:shd w:val="clear" w:color="auto" w:fill="auto"/>
          </w:tcPr>
          <w:p w14:paraId="2250ADC5" w14:textId="77777777" w:rsidR="005C7070" w:rsidRDefault="005C7070">
            <w:pPr>
              <w:pStyle w:val="af3"/>
              <w:jc w:val="left"/>
              <w:rPr>
                <w:rFonts w:ascii="Tahoma" w:hAnsi="Tahoma" w:cs="Tahoma"/>
                <w:iCs/>
                <w:sz w:val="18"/>
                <w:szCs w:val="18"/>
              </w:rPr>
            </w:pPr>
          </w:p>
        </w:tc>
        <w:tc>
          <w:tcPr>
            <w:tcW w:w="9802" w:type="dxa"/>
            <w:shd w:val="clear" w:color="auto" w:fill="auto"/>
          </w:tcPr>
          <w:p w14:paraId="0C272082" w14:textId="77777777" w:rsidR="005C7070" w:rsidRDefault="003D65CD">
            <w:pPr>
              <w:rPr>
                <w:rFonts w:ascii="Tahoma" w:hAnsi="Tahoma" w:cs="Tahoma"/>
                <w:sz w:val="16"/>
                <w:szCs w:val="16"/>
              </w:rPr>
            </w:pPr>
            <w:r>
              <w:rPr>
                <w:noProof/>
              </w:rPr>
              <mc:AlternateContent>
                <mc:Choice Requires="wpg">
                  <w:drawing>
                    <wp:anchor distT="0" distB="0" distL="114300" distR="114300" simplePos="0" relativeHeight="251789312" behindDoc="0" locked="0" layoutInCell="1" allowOverlap="1" wp14:anchorId="6E4F9FDC" wp14:editId="7FB49BA7">
                      <wp:simplePos x="0" y="0"/>
                      <wp:positionH relativeFrom="column">
                        <wp:posOffset>3305810</wp:posOffset>
                      </wp:positionH>
                      <wp:positionV relativeFrom="paragraph">
                        <wp:posOffset>163830</wp:posOffset>
                      </wp:positionV>
                      <wp:extent cx="2696210" cy="1715135"/>
                      <wp:effectExtent l="0" t="0" r="8890" b="0"/>
                      <wp:wrapThrough wrapText="bothSides">
                        <wp:wrapPolygon edited="1">
                          <wp:start x="610" y="0"/>
                          <wp:lineTo x="0" y="480"/>
                          <wp:lineTo x="0" y="21112"/>
                          <wp:lineTo x="610" y="21352"/>
                          <wp:lineTo x="20908" y="21352"/>
                          <wp:lineTo x="21519" y="21112"/>
                          <wp:lineTo x="21519" y="480"/>
                          <wp:lineTo x="20908" y="0"/>
                          <wp:lineTo x="610" y="0"/>
                        </wp:wrapPolygon>
                      </wp:wrapThrough>
                      <wp:docPr id="15" name="Рисунок 73" descr="Изображение выглядит как внешний, небо, природа, ска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2" descr="Изображение выглядит как внешний, небо, природа, скала&#10;&#10;Автоматически созданное описание"/>
                              <pic:cNvPicPr>
                                <a:picLocks noChangeAspect="1"/>
                              </pic:cNvPicPr>
                            </pic:nvPicPr>
                            <pic:blipFill>
                              <a:blip r:embed="rId32"/>
                              <a:srcRect l="12086"/>
                              <a:stretch/>
                            </pic:blipFill>
                            <pic:spPr bwMode="auto">
                              <a:xfrm>
                                <a:off x="0" y="0"/>
                                <a:ext cx="2696210" cy="17151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position:absolute;mso-wrap-distance-left:9.0pt;mso-wrap-distance-top:0.0pt;mso-wrap-distance-right:9.0pt;mso-wrap-distance-bottom:0.0pt;z-index:251789312;o:allowoverlap:true;o:allowincell:true;mso-position-horizontal-relative:text;margin-left:260.3pt;mso-position-horizontal:absolute;mso-position-vertical-relative:text;margin-top:12.9pt;mso-position-vertical:absolute;width:212.3pt;height:135.0pt;" wrapcoords="2824 0 0 2222 0 97741 2824 98852 96796 98852 99625 97741 99625 2222 96796 0 2824 0" stroked="f">
                      <v:path textboxrect="0,0,0,0"/>
                      <v:imagedata r:id="rId33" o:title=""/>
                    </v:shape>
                  </w:pict>
                </mc:Fallback>
              </mc:AlternateContent>
            </w:r>
            <w:r>
              <w:rPr>
                <w:noProof/>
              </w:rPr>
              <mc:AlternateContent>
                <mc:Choice Requires="wpg">
                  <w:drawing>
                    <wp:anchor distT="0" distB="0" distL="114300" distR="114300" simplePos="0" relativeHeight="251788288" behindDoc="0" locked="0" layoutInCell="1" allowOverlap="1" wp14:anchorId="4EC442B0" wp14:editId="5A3F3EDD">
                      <wp:simplePos x="0" y="0"/>
                      <wp:positionH relativeFrom="column">
                        <wp:posOffset>-3810</wp:posOffset>
                      </wp:positionH>
                      <wp:positionV relativeFrom="paragraph">
                        <wp:posOffset>168910</wp:posOffset>
                      </wp:positionV>
                      <wp:extent cx="3153410" cy="1773555"/>
                      <wp:effectExtent l="0" t="0" r="0" b="4445"/>
                      <wp:wrapThrough wrapText="bothSides">
                        <wp:wrapPolygon edited="1">
                          <wp:start x="522" y="0"/>
                          <wp:lineTo x="174" y="619"/>
                          <wp:lineTo x="0" y="1392"/>
                          <wp:lineTo x="0" y="20417"/>
                          <wp:lineTo x="348" y="21345"/>
                          <wp:lineTo x="522" y="21499"/>
                          <wp:lineTo x="20965" y="21499"/>
                          <wp:lineTo x="21139" y="21345"/>
                          <wp:lineTo x="21487" y="20417"/>
                          <wp:lineTo x="21487" y="1392"/>
                          <wp:lineTo x="21313" y="619"/>
                          <wp:lineTo x="20965" y="0"/>
                          <wp:lineTo x="522" y="0"/>
                        </wp:wrapPolygon>
                      </wp:wrapThrough>
                      <wp:docPr id="1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34"/>
                              <a:stretch/>
                            </pic:blipFill>
                            <pic:spPr bwMode="auto">
                              <a:xfrm>
                                <a:off x="0" y="0"/>
                                <a:ext cx="3153410" cy="1773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position:absolute;mso-wrap-distance-left:9.0pt;mso-wrap-distance-top:0.0pt;mso-wrap-distance-right:9.0pt;mso-wrap-distance-bottom:0.0pt;z-index:251788288;o:allowoverlap:true;o:allowincell:true;mso-position-horizontal-relative:text;margin-left:-0.3pt;mso-position-horizontal:absolute;mso-position-vertical-relative:text;margin-top:13.3pt;mso-position-vertical:absolute;width:248.3pt;height:139.7pt;" wrapcoords="2417 0 806 2866 0 6444 0 94523 1611 98819 2417 99532 97060 99532 97866 98819 99477 94523 99477 6444 98671 2866 97060 0 2417 0" stroked="f">
                      <v:path textboxrect="0,0,0,0"/>
                      <v:imagedata r:id="rId35" o:title=""/>
                    </v:shape>
                  </w:pict>
                </mc:Fallback>
              </mc:AlternateContent>
            </w:r>
          </w:p>
          <w:p w14:paraId="5416C8B5" w14:textId="77777777" w:rsidR="005C7070" w:rsidRDefault="003D65CD">
            <w:pPr>
              <w:rPr>
                <w:rFonts w:ascii="Tahoma" w:hAnsi="Tahoma" w:cs="Tahoma"/>
                <w:sz w:val="16"/>
                <w:szCs w:val="16"/>
              </w:rPr>
            </w:pPr>
            <w:r>
              <w:rPr>
                <w:rFonts w:ascii="Tahoma" w:hAnsi="Tahoma" w:cs="Tahoma"/>
                <w:sz w:val="16"/>
                <w:szCs w:val="16"/>
              </w:rPr>
              <w:t>09:00 Завтрак в кафе гостиницы.</w:t>
            </w:r>
          </w:p>
          <w:p w14:paraId="091EAB6A" w14:textId="5E5FAA59" w:rsidR="005C7070" w:rsidRDefault="003D65CD">
            <w:pPr>
              <w:rPr>
                <w:rFonts w:ascii="Tahoma" w:eastAsia="SimSun" w:hAnsi="Tahoma" w:cs="Tahoma"/>
                <w:iCs/>
                <w:sz w:val="16"/>
                <w:szCs w:val="16"/>
                <w:lang w:eastAsia="zh-CN"/>
              </w:rPr>
            </w:pPr>
            <w:r>
              <w:rPr>
                <w:rFonts w:ascii="Tahoma" w:hAnsi="Tahoma" w:cs="Tahoma"/>
                <w:bCs/>
                <w:iCs/>
                <w:sz w:val="16"/>
                <w:szCs w:val="16"/>
              </w:rPr>
              <w:t>10:00 выезд на экскурсию</w:t>
            </w:r>
            <w:r>
              <w:rPr>
                <w:rFonts w:ascii="Tahoma" w:hAnsi="Tahoma" w:cs="Tahoma"/>
                <w:b/>
                <w:iCs/>
                <w:sz w:val="16"/>
                <w:szCs w:val="16"/>
              </w:rPr>
              <w:t>: фумарольное поле вулкана Менделеев</w:t>
            </w:r>
            <w:r w:rsidR="003B698C">
              <w:rPr>
                <w:rFonts w:ascii="Tahoma" w:hAnsi="Tahoma" w:cs="Tahoma"/>
                <w:b/>
                <w:iCs/>
                <w:sz w:val="16"/>
                <w:szCs w:val="16"/>
              </w:rPr>
              <w:t>а</w:t>
            </w:r>
            <w:r>
              <w:rPr>
                <w:rFonts w:ascii="Tahoma" w:hAnsi="Tahoma" w:cs="Tahoma"/>
                <w:b/>
                <w:iCs/>
                <w:sz w:val="16"/>
                <w:szCs w:val="16"/>
              </w:rPr>
              <w:t xml:space="preserve">. </w:t>
            </w:r>
          </w:p>
          <w:p w14:paraId="78A2A4F2" w14:textId="77777777" w:rsidR="005C7070" w:rsidRDefault="003D65CD">
            <w:pPr>
              <w:ind w:left="480"/>
              <w:rPr>
                <w:rFonts w:ascii="Tahoma" w:hAnsi="Tahoma" w:cs="Tahoma"/>
                <w:iCs/>
                <w:sz w:val="16"/>
                <w:szCs w:val="16"/>
              </w:rPr>
            </w:pPr>
            <w:r>
              <w:rPr>
                <w:rFonts w:ascii="Tahoma" w:hAnsi="Tahoma" w:cs="Tahoma"/>
                <w:bCs/>
                <w:iCs/>
                <w:sz w:val="16"/>
                <w:szCs w:val="16"/>
              </w:rPr>
              <w:t>Действующий вулкан южной части острова Кунашир. Назван в честь выдающегося русского химика Д. И. Менделеева в 1946 году.</w:t>
            </w:r>
            <w:r>
              <w:rPr>
                <w:rFonts w:ascii="Tahoma" w:hAnsi="Tahoma" w:cs="Tahoma"/>
                <w:b/>
                <w:iCs/>
                <w:sz w:val="16"/>
                <w:szCs w:val="16"/>
              </w:rPr>
              <w:t xml:space="preserve"> </w:t>
            </w:r>
            <w:r>
              <w:rPr>
                <w:rFonts w:ascii="Tahoma" w:hAnsi="Tahoma" w:cs="Tahoma"/>
                <w:iCs/>
                <w:sz w:val="16"/>
                <w:szCs w:val="16"/>
              </w:rPr>
              <w:t xml:space="preserve">Сложный стратовулкан с центральным экструзивным куполом. Высота 886 м (по другим данным — 888 м). Конус вулкана окружен обширной кальдерой, которая образовалась в результате разрушения конуса более древнего вулкана. Парогазовые выбросы и усиление фумарольной активности в 1880, 1901, 1946, 1977 гг.  На склонах вулкана располагается много фумарол и горячих источников, поверхность склонов покрыта хвойно-широколиственными лесами с густым подлеском из курильского бамбука и кедрового стланика. Статус государственного памятника природы был присвоен ему в 1983 году. </w:t>
            </w:r>
          </w:p>
          <w:p w14:paraId="129ED4E6" w14:textId="77777777" w:rsidR="005C7070" w:rsidRDefault="005C7070">
            <w:pPr>
              <w:ind w:left="480"/>
              <w:rPr>
                <w:rFonts w:ascii="Tahoma" w:hAnsi="Tahoma" w:cs="Tahoma"/>
                <w:iCs/>
                <w:sz w:val="16"/>
                <w:szCs w:val="16"/>
              </w:rPr>
            </w:pPr>
          </w:p>
          <w:p w14:paraId="725A2E21" w14:textId="77777777" w:rsidR="005C7070" w:rsidRDefault="003D65CD">
            <w:pPr>
              <w:ind w:left="480"/>
              <w:rPr>
                <w:rFonts w:ascii="Tahoma" w:hAnsi="Tahoma" w:cs="Tahoma"/>
                <w:iCs/>
                <w:sz w:val="16"/>
                <w:szCs w:val="16"/>
              </w:rPr>
            </w:pPr>
            <w:r>
              <w:rPr>
                <w:rFonts w:ascii="Tahoma" w:hAnsi="Tahoma" w:cs="Tahoma"/>
                <w:iCs/>
                <w:sz w:val="16"/>
                <w:szCs w:val="16"/>
              </w:rPr>
              <w:t xml:space="preserve">Очень популярное у туристов место! Несмотря на трудность при подъеме на поле, тропа  ведущая к нему очень интересна. То шагаем среди зарослей высокого бамбука, выше человеческого роста. То поднимаемся на крутые затяжные подъемы, как по ступеням, шагая по корням деревьев. То переходим журчащие ручьи по перекинутому бревнышку. То остановимся, и наш гид укажет на коварную </w:t>
            </w:r>
            <w:proofErr w:type="spellStart"/>
            <w:r>
              <w:rPr>
                <w:rFonts w:ascii="Tahoma" w:hAnsi="Tahoma" w:cs="Tahoma"/>
                <w:iCs/>
                <w:sz w:val="16"/>
                <w:szCs w:val="16"/>
              </w:rPr>
              <w:t>ипритку</w:t>
            </w:r>
            <w:proofErr w:type="spellEnd"/>
            <w:r>
              <w:rPr>
                <w:rFonts w:ascii="Tahoma" w:hAnsi="Tahoma" w:cs="Tahoma"/>
                <w:iCs/>
                <w:sz w:val="16"/>
                <w:szCs w:val="16"/>
              </w:rPr>
              <w:t xml:space="preserve"> (очень ядовитое растение!), предложит восхититься красотой и величавостью </w:t>
            </w:r>
            <w:proofErr w:type="spellStart"/>
            <w:r>
              <w:rPr>
                <w:rFonts w:ascii="Tahoma" w:hAnsi="Tahoma" w:cs="Tahoma"/>
                <w:iCs/>
                <w:sz w:val="16"/>
                <w:szCs w:val="16"/>
              </w:rPr>
              <w:t>аянской</w:t>
            </w:r>
            <w:proofErr w:type="spellEnd"/>
            <w:r>
              <w:rPr>
                <w:rFonts w:ascii="Tahoma" w:hAnsi="Tahoma" w:cs="Tahoma"/>
                <w:iCs/>
                <w:sz w:val="16"/>
                <w:szCs w:val="16"/>
              </w:rPr>
              <w:t xml:space="preserve"> ели. То спустимся в овраг, и будем переходить с одной его стороны на другую, постепенно поднимаясь в цели нашей экскурсии: просторному полю, на котором то тут, то там «дышат» парами большие и маленькие фумаролы!</w:t>
            </w:r>
          </w:p>
          <w:p w14:paraId="08A89922" w14:textId="77777777" w:rsidR="005C7070" w:rsidRDefault="005C7070">
            <w:pPr>
              <w:ind w:left="480"/>
              <w:rPr>
                <w:rFonts w:ascii="Tahoma" w:hAnsi="Tahoma" w:cs="Tahoma"/>
                <w:iCs/>
                <w:sz w:val="16"/>
                <w:szCs w:val="16"/>
              </w:rPr>
            </w:pPr>
          </w:p>
          <w:p w14:paraId="47076B9E" w14:textId="77777777" w:rsidR="005C7070" w:rsidRDefault="003D65CD">
            <w:pPr>
              <w:rPr>
                <w:rFonts w:ascii="Tahoma" w:hAnsi="Tahoma" w:cs="Tahoma"/>
                <w:iCs/>
                <w:sz w:val="16"/>
                <w:szCs w:val="16"/>
              </w:rPr>
            </w:pPr>
            <w:r>
              <w:rPr>
                <w:rFonts w:ascii="Tahoma" w:hAnsi="Tahoma" w:cs="Tahoma"/>
                <w:iCs/>
                <w:sz w:val="16"/>
                <w:szCs w:val="16"/>
              </w:rPr>
              <w:t>15:00 Обед (сухой паек).</w:t>
            </w:r>
          </w:p>
          <w:p w14:paraId="02B86412" w14:textId="171710F8" w:rsidR="005C7070" w:rsidRDefault="003D65CD">
            <w:pPr>
              <w:contextualSpacing/>
              <w:rPr>
                <w:rFonts w:ascii="Tahoma" w:hAnsi="Tahoma" w:cs="Tahoma"/>
                <w:sz w:val="16"/>
                <w:szCs w:val="16"/>
              </w:rPr>
            </w:pPr>
            <w:r>
              <w:rPr>
                <w:rFonts w:ascii="Tahoma" w:hAnsi="Tahoma" w:cs="Tahoma"/>
                <w:b/>
                <w:sz w:val="16"/>
                <w:szCs w:val="16"/>
              </w:rPr>
              <w:t xml:space="preserve">          </w:t>
            </w:r>
            <w:r>
              <w:rPr>
                <w:rFonts w:ascii="Tahoma" w:hAnsi="Tahoma" w:cs="Tahoma"/>
                <w:bCs/>
                <w:sz w:val="16"/>
                <w:szCs w:val="16"/>
              </w:rPr>
              <w:t>Прогулка по побережью, осмотр достопримечательностей побережья,</w:t>
            </w:r>
            <w:r>
              <w:rPr>
                <w:rFonts w:ascii="Tahoma" w:hAnsi="Tahoma" w:cs="Tahoma"/>
                <w:b/>
                <w:sz w:val="16"/>
                <w:szCs w:val="16"/>
              </w:rPr>
              <w:t xml:space="preserve"> </w:t>
            </w:r>
            <w:proofErr w:type="spellStart"/>
            <w:r>
              <w:rPr>
                <w:rFonts w:ascii="Tahoma" w:hAnsi="Tahoma" w:cs="Tahoma"/>
                <w:b/>
                <w:sz w:val="16"/>
                <w:szCs w:val="16"/>
              </w:rPr>
              <w:t>кекуры</w:t>
            </w:r>
            <w:proofErr w:type="spellEnd"/>
            <w:r>
              <w:rPr>
                <w:rFonts w:ascii="Tahoma" w:hAnsi="Tahoma" w:cs="Tahoma"/>
                <w:b/>
                <w:sz w:val="16"/>
                <w:szCs w:val="16"/>
              </w:rPr>
              <w:t xml:space="preserve"> Чертов палец и Чертовы ворота.</w:t>
            </w:r>
            <w:r>
              <w:rPr>
                <w:rFonts w:ascii="Tahoma" w:hAnsi="Tahoma" w:cs="Tahoma"/>
                <w:sz w:val="16"/>
                <w:szCs w:val="16"/>
              </w:rPr>
              <w:t xml:space="preserve"> </w:t>
            </w:r>
          </w:p>
          <w:p w14:paraId="76E3A794" w14:textId="77777777" w:rsidR="005C7070" w:rsidRDefault="003D65CD">
            <w:pPr>
              <w:contextualSpacing/>
              <w:rPr>
                <w:rFonts w:ascii="Tahoma" w:hAnsi="Tahoma" w:cs="Tahoma"/>
                <w:b/>
                <w:bCs/>
                <w:iCs/>
                <w:sz w:val="18"/>
                <w:szCs w:val="18"/>
              </w:rPr>
            </w:pPr>
            <w:r>
              <w:rPr>
                <w:rFonts w:ascii="Tahoma" w:hAnsi="Tahoma" w:cs="Tahoma"/>
                <w:bCs/>
                <w:noProof/>
                <w:sz w:val="16"/>
                <w:szCs w:val="16"/>
              </w:rPr>
              <w:lastRenderedPageBreak/>
              <mc:AlternateContent>
                <mc:Choice Requires="wpg">
                  <w:drawing>
                    <wp:anchor distT="0" distB="0" distL="114300" distR="114300" simplePos="0" relativeHeight="251787264" behindDoc="0" locked="0" layoutInCell="1" allowOverlap="1" wp14:anchorId="475B97D3" wp14:editId="1FDC56F1">
                      <wp:simplePos x="0" y="0"/>
                      <wp:positionH relativeFrom="column">
                        <wp:posOffset>108194</wp:posOffset>
                      </wp:positionH>
                      <wp:positionV relativeFrom="paragraph">
                        <wp:posOffset>257078</wp:posOffset>
                      </wp:positionV>
                      <wp:extent cx="3133725" cy="1700530"/>
                      <wp:effectExtent l="0" t="0" r="3175" b="1270"/>
                      <wp:wrapThrough wrapText="bothSides">
                        <wp:wrapPolygon edited="1">
                          <wp:start x="788" y="0"/>
                          <wp:lineTo x="350" y="323"/>
                          <wp:lineTo x="0" y="1452"/>
                          <wp:lineTo x="0" y="19035"/>
                          <wp:lineTo x="88" y="20810"/>
                          <wp:lineTo x="788" y="21455"/>
                          <wp:lineTo x="20747" y="21455"/>
                          <wp:lineTo x="21447" y="20810"/>
                          <wp:lineTo x="21534" y="19035"/>
                          <wp:lineTo x="21534" y="1452"/>
                          <wp:lineTo x="21184" y="323"/>
                          <wp:lineTo x="20747" y="0"/>
                          <wp:lineTo x="788" y="0"/>
                        </wp:wrapPolygon>
                      </wp:wrapThrough>
                      <wp:docPr id="1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pic:cNvPicPr>
                            </pic:nvPicPr>
                            <pic:blipFill>
                              <a:blip r:embed="rId36"/>
                              <a:stretch/>
                            </pic:blipFill>
                            <pic:spPr bwMode="auto">
                              <a:xfrm>
                                <a:off x="0" y="0"/>
                                <a:ext cx="3133725" cy="1700530"/>
                              </a:xfrm>
                              <a:prstGeom prst="rect">
                                <a:avLst/>
                              </a:prstGeom>
                              <a:noFill/>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position:absolute;mso-wrap-distance-left:9.0pt;mso-wrap-distance-top:0.0pt;mso-wrap-distance-right:9.0pt;mso-wrap-distance-bottom:0.0pt;z-index:251787264;o:allowoverlap:true;o:allowincell:true;mso-position-horizontal-relative:text;margin-left:8.5pt;mso-position-horizontal:absolute;mso-position-vertical-relative:text;margin-top:20.2pt;mso-position-vertical:absolute;width:246.8pt;height:133.9pt;" wrapcoords="3648 0 1620 1495 0 6722 0 88125 407 96343 3648 99329 96051 99329 99292 96343 99694 88125 99694 6722 98074 1495 96051 0 3648 0" stroked="false">
                      <v:path textboxrect="0,0,0,0"/>
                      <v:imagedata r:id="rId37" o:title=""/>
                    </v:shape>
                  </w:pict>
                </mc:Fallback>
              </mc:AlternateContent>
            </w:r>
            <w:r>
              <w:rPr>
                <w:rFonts w:ascii="Tahoma" w:hAnsi="Tahoma" w:cs="Tahoma"/>
                <w:noProof/>
                <w:sz w:val="16"/>
                <w:szCs w:val="16"/>
              </w:rPr>
              <mc:AlternateContent>
                <mc:Choice Requires="wpg">
                  <w:drawing>
                    <wp:anchor distT="0" distB="0" distL="114300" distR="114300" simplePos="0" relativeHeight="251786240" behindDoc="0" locked="0" layoutInCell="1" allowOverlap="1" wp14:anchorId="6300147F" wp14:editId="151F27C7">
                      <wp:simplePos x="0" y="0"/>
                      <wp:positionH relativeFrom="column">
                        <wp:posOffset>3304540</wp:posOffset>
                      </wp:positionH>
                      <wp:positionV relativeFrom="paragraph">
                        <wp:posOffset>210820</wp:posOffset>
                      </wp:positionV>
                      <wp:extent cx="2696210" cy="1790065"/>
                      <wp:effectExtent l="0" t="0" r="0" b="635"/>
                      <wp:wrapSquare wrapText="bothSides"/>
                      <wp:docPr id="1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pic:cNvPicPr>
                            </pic:nvPicPr>
                            <pic:blipFill>
                              <a:blip r:embed="rId38"/>
                              <a:stretch/>
                            </pic:blipFill>
                            <pic:spPr bwMode="auto">
                              <a:xfrm>
                                <a:off x="0" y="0"/>
                                <a:ext cx="2696210" cy="1790065"/>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position:absolute;mso-wrap-distance-left:9.0pt;mso-wrap-distance-top:0.0pt;mso-wrap-distance-right:9.0pt;mso-wrap-distance-bottom:0.0pt;z-index:251786240;o:allowoverlap:true;o:allowincell:true;mso-position-horizontal-relative:text;margin-left:260.2pt;mso-position-horizontal:absolute;mso-position-vertical-relative:text;margin-top:16.6pt;mso-position-vertical:absolute;width:212.3pt;height:140.9pt;" stroked="false">
                      <v:path textboxrect="0,0,0,0"/>
                      <v:imagedata r:id="rId39" o:title=""/>
                    </v:shape>
                  </w:pict>
                </mc:Fallback>
              </mc:AlternateContent>
            </w:r>
            <w:r>
              <w:rPr>
                <w:rFonts w:ascii="Tahoma" w:hAnsi="Tahoma" w:cs="Tahoma"/>
                <w:bCs/>
                <w:sz w:val="16"/>
                <w:szCs w:val="16"/>
              </w:rPr>
              <w:t>19:00 Ужин в кафе гостиницы</w:t>
            </w:r>
          </w:p>
        </w:tc>
      </w:tr>
      <w:tr w:rsidR="005C7070" w14:paraId="3AA767BC" w14:textId="77777777">
        <w:trPr>
          <w:trHeight w:val="283"/>
        </w:trPr>
        <w:tc>
          <w:tcPr>
            <w:tcW w:w="966" w:type="dxa"/>
            <w:shd w:val="clear" w:color="auto" w:fill="auto"/>
          </w:tcPr>
          <w:p w14:paraId="3448E3FE" w14:textId="77777777" w:rsidR="005C7070" w:rsidRDefault="003D65CD">
            <w:pPr>
              <w:pStyle w:val="af3"/>
              <w:rPr>
                <w:rFonts w:ascii="Tahoma" w:hAnsi="Tahoma" w:cs="Tahoma"/>
                <w:b w:val="0"/>
                <w:iCs/>
                <w:sz w:val="18"/>
                <w:szCs w:val="18"/>
              </w:rPr>
            </w:pPr>
            <w:r>
              <w:rPr>
                <w:b w:val="0"/>
                <w:bCs w:val="0"/>
                <w:noProof/>
                <w:sz w:val="28"/>
                <w:szCs w:val="28"/>
                <w:lang w:eastAsia="ru-RU"/>
              </w:rPr>
              <w:lastRenderedPageBreak/>
              <mc:AlternateContent>
                <mc:Choice Requires="wpg">
                  <w:drawing>
                    <wp:inline distT="0" distB="0" distL="0" distR="0" wp14:anchorId="6745B663" wp14:editId="7872DD89">
                      <wp:extent cx="265723" cy="265723"/>
                      <wp:effectExtent l="0" t="0" r="0" b="1270"/>
                      <wp:docPr id="19"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pic:cNvPicPr>
                                <a:picLocks noChangeAspect="1"/>
                              </pic:cNvPicPr>
                            </pic:nvPicPr>
                            <pic:blipFill>
                              <a:blip r:embed="rId30"/>
                              <a:stretch/>
                            </pic:blipFill>
                            <pic:spPr bwMode="auto">
                              <a:xfrm>
                                <a:off x="0" y="0"/>
                                <a:ext cx="267091" cy="267091"/>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mso-wrap-distance-left:0.0pt;mso-wrap-distance-top:0.0pt;mso-wrap-distance-right:0.0pt;mso-wrap-distance-bottom:0.0pt;width:20.9pt;height:20.9pt;" stroked="false">
                      <v:path textboxrect="0,0,0,0"/>
                      <v:imagedata r:id="rId31" o:title=""/>
                    </v:shape>
                  </w:pict>
                </mc:Fallback>
              </mc:AlternateContent>
            </w:r>
          </w:p>
          <w:p w14:paraId="6B5F43F7" w14:textId="77777777" w:rsidR="005C7070" w:rsidRDefault="005C7070">
            <w:pPr>
              <w:pStyle w:val="af3"/>
              <w:rPr>
                <w:rFonts w:ascii="Tahoma" w:hAnsi="Tahoma" w:cs="Tahoma"/>
                <w:b w:val="0"/>
                <w:iCs/>
                <w:sz w:val="18"/>
                <w:szCs w:val="18"/>
              </w:rPr>
            </w:pPr>
          </w:p>
          <w:p w14:paraId="40BF3984" w14:textId="77777777" w:rsidR="005C7070" w:rsidRDefault="003D65CD">
            <w:pPr>
              <w:pStyle w:val="af3"/>
              <w:jc w:val="left"/>
              <w:rPr>
                <w:rFonts w:ascii="Tahoma" w:hAnsi="Tahoma" w:cs="Tahoma"/>
                <w:iCs/>
                <w:sz w:val="18"/>
                <w:szCs w:val="18"/>
              </w:rPr>
            </w:pPr>
            <w:r>
              <w:rPr>
                <w:b w:val="0"/>
                <w:bCs w:val="0"/>
                <w:noProof/>
                <w:sz w:val="28"/>
                <w:szCs w:val="28"/>
                <w:lang w:eastAsia="ru-RU"/>
              </w:rPr>
              <mc:AlternateContent>
                <mc:Choice Requires="wpg">
                  <w:drawing>
                    <wp:inline distT="0" distB="0" distL="0" distR="0" wp14:anchorId="69A9CE59" wp14:editId="325E16A8">
                      <wp:extent cx="353695" cy="353695"/>
                      <wp:effectExtent l="0" t="0" r="0" b="8255"/>
                      <wp:docPr id="20"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mso-wrap-distance-left:0.0pt;mso-wrap-distance-top:0.0pt;mso-wrap-distance-right:0.0pt;mso-wrap-distance-bottom:0.0pt;width:27.8pt;height:27.8pt;" stroked="false">
                      <v:path textboxrect="0,0,0,0"/>
                      <v:imagedata r:id="rId21" o:title=""/>
                    </v:shape>
                  </w:pict>
                </mc:Fallback>
              </mc:AlternateContent>
            </w:r>
          </w:p>
        </w:tc>
        <w:tc>
          <w:tcPr>
            <w:tcW w:w="9802" w:type="dxa"/>
            <w:shd w:val="clear" w:color="auto" w:fill="auto"/>
          </w:tcPr>
          <w:p w14:paraId="030E4E41" w14:textId="77777777" w:rsidR="005C7070" w:rsidRDefault="003D65CD">
            <w:pPr>
              <w:ind w:left="34" w:hanging="34"/>
              <w:jc w:val="both"/>
              <w:rPr>
                <w:rFonts w:ascii="Tahoma" w:hAnsi="Tahoma" w:cs="Tahoma"/>
                <w:iCs/>
                <w:color w:val="000000"/>
                <w:sz w:val="16"/>
                <w:szCs w:val="16"/>
              </w:rPr>
            </w:pPr>
            <w:r>
              <w:rPr>
                <w:rFonts w:ascii="Tahoma" w:hAnsi="Tahoma" w:cs="Tahoma"/>
                <w:b/>
                <w:bCs/>
                <w:iCs/>
                <w:color w:val="000000" w:themeColor="text1"/>
                <w:sz w:val="16"/>
                <w:szCs w:val="16"/>
              </w:rPr>
              <w:t xml:space="preserve">ВНИМАНИЕ! </w:t>
            </w:r>
            <w:r>
              <w:rPr>
                <w:rFonts w:ascii="Tahoma" w:hAnsi="Tahoma" w:cs="Tahoma"/>
                <w:iCs/>
                <w:color w:val="000000" w:themeColor="text1"/>
                <w:sz w:val="16"/>
                <w:szCs w:val="16"/>
              </w:rPr>
              <w:t xml:space="preserve">В районе фумарольного поля необходимо соблюдать меры предосторожности, обязательно следовать указаниям сопровождающего – можно провалиться </w:t>
            </w:r>
            <w:proofErr w:type="gramStart"/>
            <w:r>
              <w:rPr>
                <w:rFonts w:ascii="Tahoma" w:hAnsi="Tahoma" w:cs="Tahoma"/>
                <w:iCs/>
                <w:color w:val="000000" w:themeColor="text1"/>
                <w:sz w:val="16"/>
                <w:szCs w:val="16"/>
              </w:rPr>
              <w:t>в</w:t>
            </w:r>
            <w:proofErr w:type="gramEnd"/>
            <w:r>
              <w:rPr>
                <w:rFonts w:ascii="Tahoma" w:hAnsi="Tahoma" w:cs="Tahoma"/>
                <w:iCs/>
                <w:color w:val="000000" w:themeColor="text1"/>
                <w:sz w:val="16"/>
                <w:szCs w:val="16"/>
              </w:rPr>
              <w:t xml:space="preserve"> </w:t>
            </w:r>
            <w:proofErr w:type="gramStart"/>
            <w:r>
              <w:rPr>
                <w:rFonts w:ascii="Tahoma" w:hAnsi="Tahoma" w:cs="Tahoma"/>
                <w:iCs/>
                <w:color w:val="000000" w:themeColor="text1"/>
                <w:sz w:val="16"/>
                <w:szCs w:val="16"/>
              </w:rPr>
              <w:t>фумарол</w:t>
            </w:r>
            <w:proofErr w:type="gramEnd"/>
            <w:r>
              <w:rPr>
                <w:rFonts w:ascii="Tahoma" w:hAnsi="Tahoma" w:cs="Tahoma"/>
                <w:iCs/>
                <w:color w:val="000000" w:themeColor="text1"/>
                <w:sz w:val="16"/>
                <w:szCs w:val="16"/>
              </w:rPr>
              <w:t xml:space="preserve">, получить химические ожоги.  </w:t>
            </w:r>
          </w:p>
          <w:p w14:paraId="56DCCA29" w14:textId="77777777" w:rsidR="005C7070" w:rsidRDefault="003D65CD">
            <w:pPr>
              <w:pStyle w:val="af3"/>
              <w:jc w:val="both"/>
              <w:rPr>
                <w:rFonts w:ascii="Tahoma" w:hAnsi="Tahoma" w:cs="Tahoma"/>
                <w:b w:val="0"/>
                <w:bCs w:val="0"/>
                <w:iCs/>
                <w:sz w:val="18"/>
                <w:szCs w:val="18"/>
              </w:rPr>
            </w:pPr>
            <w:r>
              <w:rPr>
                <w:rFonts w:ascii="Tahoma" w:hAnsi="Tahoma" w:cs="Tahoma"/>
                <w:sz w:val="16"/>
                <w:szCs w:val="16"/>
              </w:rPr>
              <w:t xml:space="preserve">ВАЖНАЯ ИНФОРМАЦИЯ: </w:t>
            </w:r>
            <w:r>
              <w:rPr>
                <w:rFonts w:ascii="Tahoma" w:hAnsi="Tahoma" w:cs="Tahoma"/>
                <w:iCs/>
                <w:sz w:val="16"/>
                <w:szCs w:val="16"/>
              </w:rPr>
              <w:t>Маршрут средней сложности:</w:t>
            </w:r>
            <w:r>
              <w:rPr>
                <w:rFonts w:ascii="Tahoma" w:hAnsi="Tahoma" w:cs="Tahoma"/>
                <w:b w:val="0"/>
                <w:bCs w:val="0"/>
                <w:iCs/>
                <w:sz w:val="16"/>
                <w:szCs w:val="16"/>
              </w:rPr>
              <w:t xml:space="preserve"> 17 км автотранспортом от Южно-Курильска, 3 км от дороги до фумарольного поля по пересеченной местности. Продолжительность экскурсии 6-7 часов.</w:t>
            </w:r>
            <w:r>
              <w:rPr>
                <w:rFonts w:ascii="Tahoma" w:hAnsi="Tahoma" w:cs="Tahoma"/>
                <w:b w:val="0"/>
                <w:bCs w:val="0"/>
                <w:iCs/>
                <w:sz w:val="18"/>
                <w:szCs w:val="18"/>
              </w:rPr>
              <w:t xml:space="preserve"> </w:t>
            </w:r>
          </w:p>
          <w:p w14:paraId="6F4469BA" w14:textId="77777777" w:rsidR="005C7070" w:rsidRDefault="003D65CD">
            <w:pPr>
              <w:contextualSpacing/>
              <w:jc w:val="both"/>
              <w:rPr>
                <w:rFonts w:ascii="Tahoma" w:hAnsi="Tahoma" w:cs="Tahoma"/>
                <w:b/>
                <w:bCs/>
                <w:iCs/>
                <w:color w:val="000000"/>
                <w:sz w:val="16"/>
                <w:szCs w:val="16"/>
              </w:rPr>
            </w:pPr>
            <w:r>
              <w:rPr>
                <w:rFonts w:ascii="Tahoma" w:hAnsi="Tahoma" w:cs="Tahoma"/>
                <w:b/>
                <w:bCs/>
                <w:sz w:val="16"/>
                <w:szCs w:val="16"/>
              </w:rPr>
              <w:t>РЕКОМЕНДАЦИИ:</w:t>
            </w:r>
            <w:r>
              <w:rPr>
                <w:rFonts w:ascii="Tahoma" w:hAnsi="Tahoma" w:cs="Tahoma"/>
                <w:sz w:val="16"/>
                <w:szCs w:val="16"/>
              </w:rPr>
              <w:t xml:space="preserve"> </w:t>
            </w:r>
            <w:r>
              <w:rPr>
                <w:rFonts w:ascii="Tahoma" w:hAnsi="Tahoma" w:cs="Tahoma"/>
                <w:color w:val="000000"/>
                <w:sz w:val="16"/>
                <w:szCs w:val="16"/>
              </w:rPr>
              <w:t xml:space="preserve">на данном маршруте желательно иметь удобные кроссовки или треккинговую обувь, средство от комаров, купальные принадлежности, полотенце, хлопчатобумажные </w:t>
            </w:r>
            <w:proofErr w:type="spellStart"/>
            <w:r>
              <w:rPr>
                <w:rFonts w:ascii="Tahoma" w:hAnsi="Tahoma" w:cs="Tahoma"/>
                <w:color w:val="000000"/>
                <w:sz w:val="16"/>
                <w:szCs w:val="16"/>
              </w:rPr>
              <w:t>перчатки</w:t>
            </w:r>
            <w:proofErr w:type="gramStart"/>
            <w:r>
              <w:rPr>
                <w:rFonts w:ascii="Tahoma" w:hAnsi="Tahoma" w:cs="Tahoma"/>
                <w:color w:val="000000"/>
                <w:sz w:val="16"/>
                <w:szCs w:val="16"/>
              </w:rPr>
              <w:t>,</w:t>
            </w:r>
            <w:r>
              <w:rPr>
                <w:rFonts w:ascii="Tahoma" w:hAnsi="Tahoma" w:cs="Tahoma"/>
                <w:iCs/>
                <w:color w:val="000000" w:themeColor="text1"/>
                <w:sz w:val="16"/>
                <w:szCs w:val="16"/>
              </w:rPr>
              <w:t>п</w:t>
            </w:r>
            <w:proofErr w:type="gramEnd"/>
            <w:r>
              <w:rPr>
                <w:rFonts w:ascii="Tahoma" w:hAnsi="Tahoma" w:cs="Tahoma"/>
                <w:iCs/>
                <w:color w:val="000000" w:themeColor="text1"/>
                <w:sz w:val="16"/>
                <w:szCs w:val="16"/>
              </w:rPr>
              <w:t>ри</w:t>
            </w:r>
            <w:proofErr w:type="spellEnd"/>
            <w:r>
              <w:rPr>
                <w:rFonts w:ascii="Tahoma" w:hAnsi="Tahoma" w:cs="Tahoma"/>
                <w:iCs/>
                <w:color w:val="000000" w:themeColor="text1"/>
                <w:sz w:val="16"/>
                <w:szCs w:val="16"/>
              </w:rPr>
              <w:t xml:space="preserve"> неблагоприятных погодных условиях </w:t>
            </w:r>
            <w:r>
              <w:rPr>
                <w:rFonts w:ascii="Tahoma" w:hAnsi="Tahoma" w:cs="Tahoma"/>
                <w:b/>
                <w:bCs/>
                <w:iCs/>
                <w:color w:val="000000" w:themeColor="text1"/>
                <w:sz w:val="16"/>
                <w:szCs w:val="16"/>
              </w:rPr>
              <w:t>не забудьте взять плащ и дождевики на обувь.</w:t>
            </w:r>
          </w:p>
          <w:p w14:paraId="2E98E574" w14:textId="77777777" w:rsidR="005C7070" w:rsidRDefault="005C7070">
            <w:pPr>
              <w:contextualSpacing/>
              <w:rPr>
                <w:rFonts w:ascii="Tahoma" w:hAnsi="Tahoma" w:cs="Tahoma"/>
                <w:b/>
                <w:bCs/>
                <w:iCs/>
                <w:sz w:val="18"/>
                <w:szCs w:val="18"/>
              </w:rPr>
            </w:pPr>
          </w:p>
        </w:tc>
      </w:tr>
      <w:tr w:rsidR="005C7070" w14:paraId="7899864E" w14:textId="77777777">
        <w:trPr>
          <w:trHeight w:val="283"/>
        </w:trPr>
        <w:tc>
          <w:tcPr>
            <w:tcW w:w="966" w:type="dxa"/>
            <w:shd w:val="clear" w:color="auto" w:fill="D9D9D9"/>
            <w:vAlign w:val="center"/>
          </w:tcPr>
          <w:p w14:paraId="434373E9" w14:textId="77777777" w:rsidR="005C7070" w:rsidRDefault="003D65CD">
            <w:pPr>
              <w:pStyle w:val="af3"/>
              <w:jc w:val="left"/>
              <w:rPr>
                <w:rFonts w:ascii="Tahoma" w:hAnsi="Tahoma" w:cs="Tahoma"/>
                <w:iCs/>
                <w:sz w:val="18"/>
                <w:szCs w:val="18"/>
              </w:rPr>
            </w:pPr>
            <w:r>
              <w:rPr>
                <w:rFonts w:ascii="Tahoma" w:hAnsi="Tahoma" w:cs="Tahoma"/>
                <w:bCs w:val="0"/>
                <w:iCs/>
                <w:sz w:val="18"/>
                <w:szCs w:val="18"/>
              </w:rPr>
              <w:t>6 день</w:t>
            </w:r>
          </w:p>
        </w:tc>
        <w:tc>
          <w:tcPr>
            <w:tcW w:w="9802" w:type="dxa"/>
            <w:shd w:val="clear" w:color="auto" w:fill="D9D9D9"/>
            <w:vAlign w:val="center"/>
          </w:tcPr>
          <w:p w14:paraId="0DC2789B" w14:textId="59DF0D04" w:rsidR="005C7070" w:rsidRDefault="003B698C">
            <w:pPr>
              <w:contextualSpacing/>
              <w:rPr>
                <w:rFonts w:ascii="Tahoma" w:hAnsi="Tahoma" w:cs="Tahoma"/>
                <w:b/>
                <w:bCs/>
                <w:iCs/>
                <w:sz w:val="18"/>
                <w:szCs w:val="18"/>
              </w:rPr>
            </w:pPr>
            <w:r>
              <w:rPr>
                <w:rFonts w:ascii="Tahoma" w:hAnsi="Tahoma" w:cs="Tahoma"/>
                <w:b/>
                <w:bCs/>
                <w:iCs/>
                <w:sz w:val="18"/>
                <w:szCs w:val="18"/>
              </w:rPr>
              <w:t>Экскурсия на м</w:t>
            </w:r>
            <w:r w:rsidR="003D65CD">
              <w:rPr>
                <w:rFonts w:ascii="Tahoma" w:hAnsi="Tahoma" w:cs="Tahoma"/>
                <w:b/>
                <w:bCs/>
                <w:iCs/>
                <w:sz w:val="18"/>
                <w:szCs w:val="18"/>
              </w:rPr>
              <w:t>ыс Столбчатый.</w:t>
            </w:r>
          </w:p>
        </w:tc>
      </w:tr>
      <w:tr w:rsidR="005C7070" w14:paraId="6E077941" w14:textId="77777777">
        <w:trPr>
          <w:trHeight w:val="283"/>
        </w:trPr>
        <w:tc>
          <w:tcPr>
            <w:tcW w:w="966" w:type="dxa"/>
            <w:shd w:val="clear" w:color="auto" w:fill="auto"/>
          </w:tcPr>
          <w:p w14:paraId="34C260C9" w14:textId="77777777" w:rsidR="005C7070" w:rsidRDefault="005C7070">
            <w:pPr>
              <w:pStyle w:val="af3"/>
              <w:jc w:val="both"/>
              <w:rPr>
                <w:rFonts w:ascii="Tahoma" w:hAnsi="Tahoma" w:cs="Tahoma"/>
                <w:bCs w:val="0"/>
                <w:iCs/>
                <w:sz w:val="18"/>
                <w:szCs w:val="18"/>
              </w:rPr>
            </w:pPr>
          </w:p>
          <w:p w14:paraId="2007E201" w14:textId="77777777" w:rsidR="005C7070" w:rsidRDefault="005C7070">
            <w:pPr>
              <w:pStyle w:val="af3"/>
              <w:jc w:val="both"/>
              <w:rPr>
                <w:rFonts w:ascii="Tahoma" w:hAnsi="Tahoma" w:cs="Tahoma"/>
                <w:bCs w:val="0"/>
                <w:iCs/>
                <w:sz w:val="18"/>
                <w:szCs w:val="18"/>
              </w:rPr>
            </w:pPr>
          </w:p>
          <w:p w14:paraId="6975F1D0" w14:textId="77777777" w:rsidR="005C7070" w:rsidRDefault="005C7070">
            <w:pPr>
              <w:pStyle w:val="af3"/>
              <w:jc w:val="both"/>
              <w:rPr>
                <w:rFonts w:ascii="Tahoma" w:hAnsi="Tahoma" w:cs="Tahoma"/>
                <w:bCs w:val="0"/>
                <w:iCs/>
                <w:sz w:val="18"/>
                <w:szCs w:val="18"/>
              </w:rPr>
            </w:pPr>
          </w:p>
          <w:p w14:paraId="6CCAB444" w14:textId="77777777" w:rsidR="005C7070" w:rsidRDefault="005C7070">
            <w:pPr>
              <w:pStyle w:val="af3"/>
              <w:jc w:val="both"/>
              <w:rPr>
                <w:rFonts w:ascii="Tahoma" w:hAnsi="Tahoma" w:cs="Tahoma"/>
                <w:bCs w:val="0"/>
                <w:iCs/>
                <w:sz w:val="18"/>
                <w:szCs w:val="18"/>
              </w:rPr>
            </w:pPr>
          </w:p>
          <w:p w14:paraId="377290A3" w14:textId="77777777" w:rsidR="005C7070" w:rsidRDefault="005C7070">
            <w:pPr>
              <w:pStyle w:val="af3"/>
              <w:jc w:val="both"/>
              <w:rPr>
                <w:rFonts w:ascii="Tahoma" w:hAnsi="Tahoma" w:cs="Tahoma"/>
                <w:bCs w:val="0"/>
                <w:iCs/>
                <w:sz w:val="18"/>
                <w:szCs w:val="18"/>
              </w:rPr>
            </w:pPr>
          </w:p>
          <w:p w14:paraId="4123817A" w14:textId="77777777" w:rsidR="005C7070" w:rsidRDefault="005C7070">
            <w:pPr>
              <w:pStyle w:val="af3"/>
              <w:jc w:val="both"/>
              <w:rPr>
                <w:rFonts w:ascii="Tahoma" w:hAnsi="Tahoma" w:cs="Tahoma"/>
                <w:bCs w:val="0"/>
                <w:iCs/>
                <w:sz w:val="18"/>
                <w:szCs w:val="18"/>
              </w:rPr>
            </w:pPr>
          </w:p>
          <w:p w14:paraId="0A2AEB02" w14:textId="77777777" w:rsidR="005C7070" w:rsidRDefault="005C7070">
            <w:pPr>
              <w:pStyle w:val="af3"/>
              <w:jc w:val="both"/>
              <w:rPr>
                <w:rFonts w:ascii="Tahoma" w:hAnsi="Tahoma" w:cs="Tahoma"/>
                <w:bCs w:val="0"/>
                <w:iCs/>
                <w:sz w:val="18"/>
                <w:szCs w:val="18"/>
              </w:rPr>
            </w:pPr>
          </w:p>
          <w:p w14:paraId="2B865C5B" w14:textId="77777777" w:rsidR="005C7070" w:rsidRDefault="005C7070">
            <w:pPr>
              <w:pStyle w:val="af3"/>
              <w:jc w:val="both"/>
              <w:rPr>
                <w:rFonts w:ascii="Tahoma" w:hAnsi="Tahoma" w:cs="Tahoma"/>
                <w:bCs w:val="0"/>
                <w:iCs/>
                <w:sz w:val="18"/>
                <w:szCs w:val="18"/>
              </w:rPr>
            </w:pPr>
          </w:p>
          <w:p w14:paraId="5C91E47A" w14:textId="77777777" w:rsidR="005C7070" w:rsidRDefault="005C7070">
            <w:pPr>
              <w:pStyle w:val="af3"/>
              <w:jc w:val="both"/>
              <w:rPr>
                <w:rFonts w:ascii="Tahoma" w:hAnsi="Tahoma" w:cs="Tahoma"/>
                <w:bCs w:val="0"/>
                <w:iCs/>
                <w:sz w:val="18"/>
                <w:szCs w:val="18"/>
              </w:rPr>
            </w:pPr>
          </w:p>
          <w:p w14:paraId="63F6F8DB" w14:textId="77777777" w:rsidR="005C7070" w:rsidRDefault="005C7070">
            <w:pPr>
              <w:pStyle w:val="af3"/>
              <w:jc w:val="both"/>
              <w:rPr>
                <w:rFonts w:ascii="Tahoma" w:hAnsi="Tahoma" w:cs="Tahoma"/>
                <w:bCs w:val="0"/>
                <w:iCs/>
                <w:sz w:val="18"/>
                <w:szCs w:val="18"/>
              </w:rPr>
            </w:pPr>
          </w:p>
          <w:p w14:paraId="14B5CFEA" w14:textId="77777777" w:rsidR="005C7070" w:rsidRDefault="005C7070">
            <w:pPr>
              <w:pStyle w:val="af3"/>
              <w:jc w:val="both"/>
              <w:rPr>
                <w:rFonts w:ascii="Tahoma" w:hAnsi="Tahoma" w:cs="Tahoma"/>
                <w:bCs w:val="0"/>
                <w:iCs/>
                <w:sz w:val="18"/>
                <w:szCs w:val="18"/>
              </w:rPr>
            </w:pPr>
          </w:p>
          <w:p w14:paraId="1DF5FC22" w14:textId="77777777" w:rsidR="005C7070" w:rsidRDefault="005C7070">
            <w:pPr>
              <w:pStyle w:val="af3"/>
              <w:jc w:val="both"/>
              <w:rPr>
                <w:rFonts w:ascii="Tahoma" w:hAnsi="Tahoma" w:cs="Tahoma"/>
                <w:bCs w:val="0"/>
                <w:iCs/>
                <w:sz w:val="18"/>
                <w:szCs w:val="18"/>
              </w:rPr>
            </w:pPr>
          </w:p>
          <w:p w14:paraId="00D659B4" w14:textId="77777777" w:rsidR="005C7070" w:rsidRDefault="005C7070">
            <w:pPr>
              <w:pStyle w:val="af3"/>
              <w:jc w:val="both"/>
              <w:rPr>
                <w:rFonts w:ascii="Tahoma" w:hAnsi="Tahoma" w:cs="Tahoma"/>
                <w:bCs w:val="0"/>
                <w:iCs/>
                <w:sz w:val="18"/>
                <w:szCs w:val="18"/>
              </w:rPr>
            </w:pPr>
          </w:p>
          <w:p w14:paraId="3A3C0E74" w14:textId="77777777" w:rsidR="005C7070" w:rsidRDefault="005C7070">
            <w:pPr>
              <w:pStyle w:val="af3"/>
              <w:jc w:val="both"/>
              <w:rPr>
                <w:rFonts w:ascii="Tahoma" w:hAnsi="Tahoma" w:cs="Tahoma"/>
                <w:bCs w:val="0"/>
                <w:iCs/>
                <w:sz w:val="18"/>
                <w:szCs w:val="18"/>
              </w:rPr>
            </w:pPr>
          </w:p>
          <w:p w14:paraId="2D035D99" w14:textId="77777777" w:rsidR="005C7070" w:rsidRDefault="005C7070">
            <w:pPr>
              <w:pStyle w:val="af3"/>
              <w:jc w:val="both"/>
              <w:rPr>
                <w:rFonts w:ascii="Tahoma" w:hAnsi="Tahoma" w:cs="Tahoma"/>
                <w:bCs w:val="0"/>
                <w:iCs/>
                <w:sz w:val="18"/>
                <w:szCs w:val="18"/>
              </w:rPr>
            </w:pPr>
          </w:p>
          <w:p w14:paraId="752A7345" w14:textId="77777777" w:rsidR="005C7070" w:rsidRDefault="005C7070">
            <w:pPr>
              <w:pStyle w:val="af3"/>
              <w:jc w:val="both"/>
              <w:rPr>
                <w:rFonts w:ascii="Tahoma" w:hAnsi="Tahoma" w:cs="Tahoma"/>
                <w:bCs w:val="0"/>
                <w:iCs/>
                <w:sz w:val="18"/>
                <w:szCs w:val="18"/>
              </w:rPr>
            </w:pPr>
          </w:p>
          <w:p w14:paraId="78952336" w14:textId="77777777" w:rsidR="005C7070" w:rsidRDefault="005C7070">
            <w:pPr>
              <w:pStyle w:val="af3"/>
              <w:jc w:val="both"/>
              <w:rPr>
                <w:rFonts w:ascii="Tahoma" w:hAnsi="Tahoma" w:cs="Tahoma"/>
                <w:bCs w:val="0"/>
                <w:iCs/>
                <w:sz w:val="18"/>
                <w:szCs w:val="18"/>
              </w:rPr>
            </w:pPr>
          </w:p>
          <w:p w14:paraId="0C74C648" w14:textId="77777777" w:rsidR="005C7070" w:rsidRDefault="005C7070">
            <w:pPr>
              <w:pStyle w:val="af3"/>
              <w:jc w:val="both"/>
              <w:rPr>
                <w:rFonts w:ascii="Tahoma" w:hAnsi="Tahoma" w:cs="Tahoma"/>
                <w:bCs w:val="0"/>
                <w:iCs/>
                <w:sz w:val="18"/>
                <w:szCs w:val="18"/>
              </w:rPr>
            </w:pPr>
          </w:p>
          <w:p w14:paraId="76E76EC7" w14:textId="77777777" w:rsidR="005C7070" w:rsidRDefault="005C7070">
            <w:pPr>
              <w:pStyle w:val="af3"/>
              <w:jc w:val="both"/>
              <w:rPr>
                <w:rFonts w:ascii="Tahoma" w:hAnsi="Tahoma" w:cs="Tahoma"/>
                <w:bCs w:val="0"/>
                <w:iCs/>
                <w:sz w:val="18"/>
                <w:szCs w:val="18"/>
              </w:rPr>
            </w:pPr>
          </w:p>
          <w:p w14:paraId="2791B218" w14:textId="77777777" w:rsidR="005C7070" w:rsidRDefault="005C7070">
            <w:pPr>
              <w:pStyle w:val="af3"/>
              <w:jc w:val="both"/>
              <w:rPr>
                <w:rFonts w:ascii="Tahoma" w:hAnsi="Tahoma" w:cs="Tahoma"/>
                <w:bCs w:val="0"/>
                <w:iCs/>
                <w:sz w:val="18"/>
                <w:szCs w:val="18"/>
              </w:rPr>
            </w:pPr>
          </w:p>
          <w:p w14:paraId="1B6A087B" w14:textId="77777777" w:rsidR="005C7070" w:rsidRDefault="005C7070">
            <w:pPr>
              <w:pStyle w:val="af3"/>
              <w:jc w:val="both"/>
              <w:rPr>
                <w:rFonts w:ascii="Tahoma" w:hAnsi="Tahoma" w:cs="Tahoma"/>
                <w:bCs w:val="0"/>
                <w:iCs/>
                <w:sz w:val="18"/>
                <w:szCs w:val="18"/>
              </w:rPr>
            </w:pPr>
          </w:p>
          <w:p w14:paraId="4DD40E48" w14:textId="77777777" w:rsidR="005C7070" w:rsidRDefault="005C7070">
            <w:pPr>
              <w:pStyle w:val="af3"/>
              <w:jc w:val="both"/>
              <w:rPr>
                <w:rFonts w:ascii="Tahoma" w:hAnsi="Tahoma" w:cs="Tahoma"/>
                <w:bCs w:val="0"/>
                <w:iCs/>
                <w:sz w:val="18"/>
                <w:szCs w:val="18"/>
              </w:rPr>
            </w:pPr>
          </w:p>
          <w:p w14:paraId="5B34B174" w14:textId="77777777" w:rsidR="005C7070" w:rsidRDefault="005C7070">
            <w:pPr>
              <w:pStyle w:val="af3"/>
              <w:jc w:val="both"/>
              <w:rPr>
                <w:rFonts w:ascii="Tahoma" w:hAnsi="Tahoma" w:cs="Tahoma"/>
                <w:bCs w:val="0"/>
                <w:iCs/>
                <w:sz w:val="18"/>
                <w:szCs w:val="18"/>
              </w:rPr>
            </w:pPr>
          </w:p>
          <w:p w14:paraId="0F888C0E" w14:textId="77777777" w:rsidR="005C7070" w:rsidRDefault="005C7070">
            <w:pPr>
              <w:pStyle w:val="af3"/>
              <w:jc w:val="both"/>
              <w:rPr>
                <w:rFonts w:ascii="Tahoma" w:hAnsi="Tahoma" w:cs="Tahoma"/>
                <w:bCs w:val="0"/>
                <w:iCs/>
                <w:sz w:val="18"/>
                <w:szCs w:val="18"/>
              </w:rPr>
            </w:pPr>
          </w:p>
          <w:p w14:paraId="0471B18F" w14:textId="77777777" w:rsidR="005C7070" w:rsidRDefault="003D65CD">
            <w:pPr>
              <w:pStyle w:val="af3"/>
              <w:jc w:val="left"/>
              <w:rPr>
                <w:rFonts w:ascii="Tahoma" w:hAnsi="Tahoma" w:cs="Tahoma"/>
                <w:iCs/>
                <w:sz w:val="18"/>
                <w:szCs w:val="18"/>
              </w:rPr>
            </w:pPr>
            <w:r>
              <w:rPr>
                <w:rFonts w:ascii="Tahoma" w:hAnsi="Tahoma" w:cs="Tahoma"/>
                <w:b w:val="0"/>
                <w:bCs w:val="0"/>
                <w:noProof/>
                <w:sz w:val="16"/>
                <w:szCs w:val="16"/>
                <w:lang w:eastAsia="ru-RU"/>
              </w:rPr>
              <mc:AlternateContent>
                <mc:Choice Requires="wpg">
                  <w:drawing>
                    <wp:inline distT="0" distB="0" distL="0" distR="0" wp14:anchorId="5E97FB34" wp14:editId="078CE15F">
                      <wp:extent cx="475615" cy="481330"/>
                      <wp:effectExtent l="0" t="0" r="635" b="0"/>
                      <wp:docPr id="2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8"/>
                              <pic:cNvPicPr>
                                <a:picLocks noChangeAspect="1"/>
                              </pic:cNvPicPr>
                            </pic:nvPicPr>
                            <pic:blipFill>
                              <a:blip r:embed="rId14"/>
                              <a:stretch/>
                            </pic:blipFill>
                            <pic:spPr bwMode="auto">
                              <a:xfrm>
                                <a:off x="0" y="0"/>
                                <a:ext cx="475615" cy="48133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mso-wrap-distance-left:0.0pt;mso-wrap-distance-top:0.0pt;mso-wrap-distance-right:0.0pt;mso-wrap-distance-bottom:0.0pt;width:37.4pt;height:37.9pt;" stroked="false">
                      <v:path textboxrect="0,0,0,0"/>
                      <v:imagedata r:id="rId15" o:title=""/>
                    </v:shape>
                  </w:pict>
                </mc:Fallback>
              </mc:AlternateContent>
            </w:r>
          </w:p>
        </w:tc>
        <w:tc>
          <w:tcPr>
            <w:tcW w:w="9802" w:type="dxa"/>
            <w:shd w:val="clear" w:color="auto" w:fill="auto"/>
          </w:tcPr>
          <w:p w14:paraId="18B55E78" w14:textId="77777777" w:rsidR="005C7070" w:rsidRDefault="003D65CD">
            <w:pPr>
              <w:contextualSpacing/>
              <w:jc w:val="both"/>
              <w:rPr>
                <w:rFonts w:ascii="Tahoma" w:hAnsi="Tahoma" w:cs="Tahoma"/>
                <w:bCs/>
                <w:iCs/>
                <w:sz w:val="16"/>
                <w:szCs w:val="16"/>
              </w:rPr>
            </w:pPr>
            <w:r>
              <w:rPr>
                <w:noProof/>
              </w:rPr>
              <mc:AlternateContent>
                <mc:Choice Requires="wpg">
                  <w:drawing>
                    <wp:anchor distT="0" distB="0" distL="114300" distR="114300" simplePos="0" relativeHeight="251792384" behindDoc="0" locked="0" layoutInCell="1" allowOverlap="1" wp14:anchorId="42AEA711" wp14:editId="414C21CD">
                      <wp:simplePos x="0" y="0"/>
                      <wp:positionH relativeFrom="column">
                        <wp:posOffset>53340</wp:posOffset>
                      </wp:positionH>
                      <wp:positionV relativeFrom="paragraph">
                        <wp:posOffset>51044</wp:posOffset>
                      </wp:positionV>
                      <wp:extent cx="3094355" cy="1839595"/>
                      <wp:effectExtent l="0" t="0" r="4445" b="1905"/>
                      <wp:wrapThrough wrapText="bothSides">
                        <wp:wrapPolygon edited="1">
                          <wp:start x="532" y="0"/>
                          <wp:lineTo x="177" y="596"/>
                          <wp:lineTo x="0" y="1342"/>
                          <wp:lineTo x="0" y="20131"/>
                          <wp:lineTo x="266" y="21324"/>
                          <wp:lineTo x="532" y="21473"/>
                          <wp:lineTo x="21010" y="21473"/>
                          <wp:lineTo x="21276" y="21324"/>
                          <wp:lineTo x="21542" y="20131"/>
                          <wp:lineTo x="21542" y="1342"/>
                          <wp:lineTo x="21365" y="596"/>
                          <wp:lineTo x="21010" y="0"/>
                          <wp:lineTo x="532" y="0"/>
                        </wp:wrapPolygon>
                      </wp:wrapThrough>
                      <wp:docPr id="22"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a:picLocks noChangeAspect="1"/>
                              </pic:cNvPicPr>
                            </pic:nvPicPr>
                            <pic:blipFill>
                              <a:blip r:embed="rId40"/>
                              <a:srcRect b="20723"/>
                              <a:stretch/>
                            </pic:blipFill>
                            <pic:spPr bwMode="auto">
                              <a:xfrm>
                                <a:off x="0" y="0"/>
                                <a:ext cx="3094355" cy="18395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position:absolute;mso-wrap-distance-left:9.0pt;mso-wrap-distance-top:0.0pt;mso-wrap-distance-right:9.0pt;mso-wrap-distance-bottom:0.0pt;z-index:251792384;o:allowoverlap:true;o:allowincell:true;mso-position-horizontal-relative:text;margin-left:4.2pt;mso-position-horizontal:absolute;mso-position-vertical-relative:text;margin-top:4.0pt;mso-position-vertical:absolute;width:243.6pt;height:144.8pt;" wrapcoords="2463 0 819 2759 0 6213 0 93199 1231 98722 2463 99412 97269 99412 98500 98722 99731 93199 99731 6213 98912 2759 97269 0 2463 0" stroked="f">
                      <v:path textboxrect="0,0,0,0"/>
                      <v:imagedata r:id="rId41" o:title=""/>
                    </v:shape>
                  </w:pict>
                </mc:Fallback>
              </mc:AlternateContent>
            </w:r>
            <w:r>
              <w:rPr>
                <w:noProof/>
              </w:rPr>
              <mc:AlternateContent>
                <mc:Choice Requires="wpg">
                  <w:drawing>
                    <wp:anchor distT="0" distB="0" distL="114300" distR="114300" simplePos="0" relativeHeight="251791360" behindDoc="0" locked="0" layoutInCell="1" allowOverlap="1" wp14:anchorId="20B97B29" wp14:editId="06B68487">
                      <wp:simplePos x="0" y="0"/>
                      <wp:positionH relativeFrom="column">
                        <wp:posOffset>3108960</wp:posOffset>
                      </wp:positionH>
                      <wp:positionV relativeFrom="paragraph">
                        <wp:posOffset>63500</wp:posOffset>
                      </wp:positionV>
                      <wp:extent cx="3006725" cy="1826895"/>
                      <wp:effectExtent l="0" t="0" r="3175" b="1905"/>
                      <wp:wrapThrough wrapText="bothSides">
                        <wp:wrapPolygon edited="1">
                          <wp:start x="547" y="0"/>
                          <wp:lineTo x="182" y="601"/>
                          <wp:lineTo x="0" y="1351"/>
                          <wp:lineTo x="0" y="20271"/>
                          <wp:lineTo x="274" y="21472"/>
                          <wp:lineTo x="547" y="21472"/>
                          <wp:lineTo x="20984" y="21472"/>
                          <wp:lineTo x="21258" y="21472"/>
                          <wp:lineTo x="21532" y="20271"/>
                          <wp:lineTo x="21532" y="1351"/>
                          <wp:lineTo x="21349" y="601"/>
                          <wp:lineTo x="20984" y="0"/>
                          <wp:lineTo x="547" y="0"/>
                        </wp:wrapPolygon>
                      </wp:wrapThrough>
                      <wp:docPr id="2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9"/>
                              <pic:cNvPicPr>
                                <a:picLocks noChangeAspect="1"/>
                              </pic:cNvPicPr>
                            </pic:nvPicPr>
                            <pic:blipFill>
                              <a:blip r:embed="rId42"/>
                              <a:stretch/>
                            </pic:blipFill>
                            <pic:spPr bwMode="auto">
                              <a:xfrm>
                                <a:off x="0" y="0"/>
                                <a:ext cx="3006725" cy="18268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position:absolute;mso-wrap-distance-left:9.0pt;mso-wrap-distance-top:0.0pt;mso-wrap-distance-right:9.0pt;mso-wrap-distance-bottom:0.0pt;z-index:251791360;o:allowoverlap:true;o:allowincell:true;mso-position-horizontal-relative:text;margin-left:244.8pt;mso-position-horizontal:absolute;mso-position-vertical-relative:text;margin-top:5.0pt;mso-position-vertical:absolute;width:236.8pt;height:143.8pt;" wrapcoords="2532 0 843 2782 0 6255 0 93847 1269 99407 2532 99407 97148 99407 98417 99407 99685 93847 99685 6255 98838 2782 97148 0 2532 0" stroked="f">
                      <v:path textboxrect="0,0,0,0"/>
                      <v:imagedata r:id="rId43" o:title=""/>
                    </v:shape>
                  </w:pict>
                </mc:Fallback>
              </mc:AlternateContent>
            </w:r>
            <w:r>
              <w:rPr>
                <w:rFonts w:ascii="Tahoma" w:hAnsi="Tahoma" w:cs="Tahoma"/>
                <w:bCs/>
                <w:iCs/>
                <w:sz w:val="16"/>
                <w:szCs w:val="16"/>
              </w:rPr>
              <w:t>09:00</w:t>
            </w:r>
            <w:r>
              <w:rPr>
                <w:rFonts w:ascii="Tahoma" w:hAnsi="Tahoma" w:cs="Tahoma"/>
                <w:b/>
                <w:iCs/>
                <w:sz w:val="16"/>
                <w:szCs w:val="16"/>
              </w:rPr>
              <w:t xml:space="preserve"> </w:t>
            </w:r>
            <w:r>
              <w:rPr>
                <w:rFonts w:ascii="Tahoma" w:hAnsi="Tahoma" w:cs="Tahoma"/>
                <w:sz w:val="16"/>
                <w:szCs w:val="16"/>
              </w:rPr>
              <w:t>Завтрак в кафе гостиницы.</w:t>
            </w:r>
          </w:p>
          <w:p w14:paraId="00F5D8D2" w14:textId="77777777" w:rsidR="005C7070" w:rsidRDefault="003D65CD">
            <w:pPr>
              <w:ind w:left="40" w:hanging="40"/>
              <w:contextualSpacing/>
              <w:jc w:val="both"/>
              <w:rPr>
                <w:rFonts w:ascii="Tahoma" w:hAnsi="Tahoma" w:cs="Tahoma"/>
                <w:sz w:val="16"/>
                <w:szCs w:val="16"/>
              </w:rPr>
            </w:pPr>
            <w:r>
              <w:rPr>
                <w:rFonts w:ascii="Tahoma" w:hAnsi="Tahoma" w:cs="Tahoma"/>
                <w:bCs/>
                <w:iCs/>
                <w:sz w:val="16"/>
                <w:szCs w:val="16"/>
              </w:rPr>
              <w:t>10:00</w:t>
            </w:r>
            <w:r>
              <w:rPr>
                <w:rFonts w:ascii="Tahoma" w:hAnsi="Tahoma" w:cs="Tahoma"/>
                <w:b/>
                <w:iCs/>
                <w:sz w:val="16"/>
                <w:szCs w:val="16"/>
              </w:rPr>
              <w:t xml:space="preserve"> Выезд на мыс Столбчатый</w:t>
            </w:r>
          </w:p>
          <w:p w14:paraId="728B9EBE" w14:textId="77777777" w:rsidR="005C7070" w:rsidRDefault="003D65CD">
            <w:pPr>
              <w:ind w:left="480" w:hanging="480"/>
              <w:jc w:val="both"/>
              <w:rPr>
                <w:rFonts w:ascii="Tahoma" w:hAnsi="Tahoma" w:cs="Tahoma"/>
                <w:iCs/>
                <w:sz w:val="16"/>
                <w:szCs w:val="16"/>
              </w:rPr>
            </w:pPr>
            <w:r>
              <w:rPr>
                <w:rFonts w:ascii="Tahoma" w:hAnsi="Tahoma" w:cs="Tahoma"/>
                <w:b/>
                <w:bCs/>
                <w:iCs/>
                <w:sz w:val="16"/>
                <w:szCs w:val="16"/>
              </w:rPr>
              <w:t xml:space="preserve">         </w:t>
            </w:r>
            <w:r>
              <w:rPr>
                <w:rFonts w:ascii="Tahoma" w:hAnsi="Tahoma" w:cs="Tahoma"/>
                <w:b/>
                <w:iCs/>
                <w:sz w:val="16"/>
                <w:szCs w:val="16"/>
              </w:rPr>
              <w:t xml:space="preserve"> Мыс Столбчатый</w:t>
            </w:r>
            <w:r>
              <w:rPr>
                <w:rFonts w:ascii="Tahoma" w:hAnsi="Tahoma" w:cs="Tahoma"/>
                <w:iCs/>
                <w:sz w:val="16"/>
                <w:szCs w:val="16"/>
              </w:rPr>
              <w:t xml:space="preserve"> - уникальное место, где естественная брусчатка «Красной площади» сменяется видами на каменные карандаши, весом 40 тонн и глубоководные фиорды. Причудливые скалы, в которых вы слышите звук органной музыки, истинные тысячелетние памятники… Ведь именно они были первыми участками земли, появившимися из глубин океана, и сохранились практически в первозданном виде до нашей эпохи.  </w:t>
            </w:r>
          </w:p>
          <w:p w14:paraId="7155D08A" w14:textId="77777777" w:rsidR="005C7070" w:rsidRDefault="005C7070">
            <w:pPr>
              <w:ind w:left="480" w:hanging="480"/>
              <w:jc w:val="both"/>
              <w:rPr>
                <w:rFonts w:ascii="Tahoma" w:hAnsi="Tahoma" w:cs="Tahoma"/>
                <w:iCs/>
                <w:sz w:val="16"/>
                <w:szCs w:val="16"/>
              </w:rPr>
            </w:pPr>
          </w:p>
          <w:p w14:paraId="042E2AB5" w14:textId="77777777" w:rsidR="005C7070" w:rsidRDefault="003D65CD">
            <w:pPr>
              <w:pStyle w:val="paragraph"/>
              <w:shd w:val="clear" w:color="auto" w:fill="FFFFFF" w:themeFill="background1"/>
              <w:spacing w:before="0" w:beforeAutospacing="0" w:after="0" w:afterAutospacing="0"/>
              <w:ind w:left="480"/>
              <w:jc w:val="both"/>
              <w:rPr>
                <w:rFonts w:ascii="Tahoma" w:hAnsi="Tahoma" w:cs="Tahoma"/>
                <w:b/>
                <w:bCs/>
                <w:iCs/>
                <w:color w:val="000000"/>
                <w:sz w:val="16"/>
                <w:szCs w:val="16"/>
              </w:rPr>
            </w:pPr>
            <w:r>
              <w:rPr>
                <w:rFonts w:ascii="Tahoma" w:hAnsi="Tahoma" w:cs="Tahoma"/>
                <w:b/>
                <w:bCs/>
                <w:iCs/>
                <w:color w:val="000000" w:themeColor="text1"/>
                <w:sz w:val="16"/>
                <w:szCs w:val="16"/>
              </w:rPr>
              <w:t>Дорогие дамы, не забудьте взять с собой свое любимое платье и проведите потрясающую фотосессию среди потрясающих видов мыса Столбчатого!</w:t>
            </w:r>
          </w:p>
          <w:p w14:paraId="7A291CDE" w14:textId="77777777" w:rsidR="005C7070" w:rsidRDefault="005C7070">
            <w:pPr>
              <w:pStyle w:val="paragraph"/>
              <w:shd w:val="clear" w:color="auto" w:fill="FFFFFF" w:themeFill="background1"/>
              <w:spacing w:before="0" w:beforeAutospacing="0" w:after="0" w:afterAutospacing="0"/>
              <w:ind w:left="480"/>
              <w:jc w:val="both"/>
              <w:rPr>
                <w:rFonts w:ascii="Tahoma" w:hAnsi="Tahoma" w:cs="Tahoma"/>
                <w:b/>
                <w:bCs/>
                <w:iCs/>
                <w:color w:val="000000"/>
                <w:sz w:val="16"/>
                <w:szCs w:val="16"/>
              </w:rPr>
            </w:pPr>
          </w:p>
          <w:p w14:paraId="16457CEB" w14:textId="77777777" w:rsidR="005C7070" w:rsidRDefault="003D65CD">
            <w:pPr>
              <w:ind w:left="480" w:hanging="480"/>
              <w:jc w:val="both"/>
              <w:rPr>
                <w:rFonts w:ascii="Tahoma" w:hAnsi="Tahoma" w:cs="Tahoma"/>
                <w:bCs/>
                <w:iCs/>
                <w:sz w:val="16"/>
                <w:szCs w:val="16"/>
              </w:rPr>
            </w:pPr>
            <w:r>
              <w:rPr>
                <w:rFonts w:ascii="Tahoma" w:hAnsi="Tahoma" w:cs="Tahoma"/>
                <w:iCs/>
                <w:sz w:val="16"/>
                <w:szCs w:val="16"/>
              </w:rPr>
              <w:t xml:space="preserve">14:30 </w:t>
            </w:r>
            <w:r>
              <w:rPr>
                <w:rFonts w:ascii="Tahoma" w:hAnsi="Tahoma" w:cs="Tahoma"/>
                <w:b/>
                <w:iCs/>
                <w:sz w:val="16"/>
                <w:szCs w:val="16"/>
              </w:rPr>
              <w:t xml:space="preserve">Обед из свежих Курильских деликатесов на берегу моря. </w:t>
            </w:r>
            <w:r>
              <w:rPr>
                <w:rFonts w:ascii="Tahoma" w:hAnsi="Tahoma" w:cs="Tahoma"/>
                <w:bCs/>
                <w:iCs/>
                <w:sz w:val="16"/>
                <w:szCs w:val="16"/>
              </w:rPr>
              <w:t xml:space="preserve"> </w:t>
            </w:r>
          </w:p>
          <w:p w14:paraId="02D5F80D" w14:textId="77777777" w:rsidR="005C7070" w:rsidRDefault="003D65CD">
            <w:pPr>
              <w:ind w:left="477"/>
              <w:jc w:val="both"/>
              <w:rPr>
                <w:rFonts w:ascii="Tahoma" w:hAnsi="Tahoma" w:cs="Tahoma"/>
                <w:bCs/>
                <w:iCs/>
                <w:sz w:val="16"/>
                <w:szCs w:val="16"/>
              </w:rPr>
            </w:pPr>
            <w:r>
              <w:rPr>
                <w:rFonts w:ascii="Tahoma" w:hAnsi="Tahoma" w:cs="Tahoma"/>
                <w:bCs/>
                <w:iCs/>
                <w:sz w:val="16"/>
                <w:szCs w:val="16"/>
              </w:rPr>
              <w:t>Отдых на берегу моря. Желающие могут искупаться!</w:t>
            </w:r>
          </w:p>
          <w:p w14:paraId="6599B26F" w14:textId="77777777" w:rsidR="005C7070" w:rsidRDefault="005C7070">
            <w:pPr>
              <w:ind w:left="477"/>
              <w:jc w:val="both"/>
              <w:rPr>
                <w:rFonts w:ascii="Tahoma" w:hAnsi="Tahoma" w:cs="Tahoma"/>
                <w:bCs/>
                <w:iCs/>
                <w:sz w:val="16"/>
                <w:szCs w:val="16"/>
              </w:rPr>
            </w:pPr>
          </w:p>
          <w:p w14:paraId="545F3081" w14:textId="77777777" w:rsidR="005C7070" w:rsidRDefault="005C7070">
            <w:pPr>
              <w:ind w:left="477"/>
              <w:jc w:val="both"/>
              <w:rPr>
                <w:rFonts w:ascii="Tahoma" w:hAnsi="Tahoma" w:cs="Tahoma"/>
                <w:bCs/>
                <w:iCs/>
                <w:sz w:val="16"/>
                <w:szCs w:val="16"/>
              </w:rPr>
            </w:pPr>
          </w:p>
          <w:p w14:paraId="62D4B015" w14:textId="77777777" w:rsidR="005C7070" w:rsidRDefault="003D65CD">
            <w:pPr>
              <w:jc w:val="both"/>
              <w:rPr>
                <w:rFonts w:ascii="Tahoma" w:hAnsi="Tahoma" w:cs="Tahoma"/>
                <w:bCs/>
                <w:iCs/>
                <w:sz w:val="16"/>
                <w:szCs w:val="16"/>
              </w:rPr>
            </w:pPr>
            <w:r>
              <w:rPr>
                <w:rFonts w:ascii="Tahoma" w:hAnsi="Tahoma" w:cs="Tahoma"/>
                <w:bCs/>
                <w:iCs/>
                <w:sz w:val="16"/>
                <w:szCs w:val="16"/>
              </w:rPr>
              <w:t>16:30 Посадка на автотранспорт. Возвращение в гостиницу.</w:t>
            </w:r>
          </w:p>
          <w:p w14:paraId="14741310" w14:textId="77777777" w:rsidR="005C7070" w:rsidRDefault="003D65CD">
            <w:pPr>
              <w:jc w:val="both"/>
              <w:rPr>
                <w:rFonts w:ascii="Tahoma" w:hAnsi="Tahoma" w:cs="Tahoma"/>
                <w:bCs/>
                <w:iCs/>
                <w:sz w:val="16"/>
                <w:szCs w:val="16"/>
              </w:rPr>
            </w:pPr>
            <w:r>
              <w:rPr>
                <w:rFonts w:ascii="Tahoma" w:hAnsi="Tahoma" w:cs="Tahoma"/>
                <w:bCs/>
                <w:iCs/>
                <w:sz w:val="16"/>
                <w:szCs w:val="16"/>
              </w:rPr>
              <w:t>17:00 Прибытие в гостиницу.</w:t>
            </w:r>
          </w:p>
          <w:p w14:paraId="440C02D6" w14:textId="77777777" w:rsidR="005C7070" w:rsidRDefault="003D65CD">
            <w:pPr>
              <w:jc w:val="both"/>
              <w:rPr>
                <w:rFonts w:ascii="Tahoma" w:hAnsi="Tahoma" w:cs="Tahoma"/>
                <w:bCs/>
                <w:iCs/>
                <w:sz w:val="16"/>
                <w:szCs w:val="16"/>
              </w:rPr>
            </w:pPr>
            <w:r>
              <w:rPr>
                <w:rFonts w:ascii="Tahoma" w:hAnsi="Tahoma" w:cs="Tahoma"/>
                <w:bCs/>
                <w:iCs/>
                <w:sz w:val="16"/>
                <w:szCs w:val="16"/>
              </w:rPr>
              <w:t>18:00 Ужин в кафе гостиницы.</w:t>
            </w:r>
            <w:r>
              <w:t xml:space="preserve"> </w:t>
            </w:r>
          </w:p>
          <w:p w14:paraId="1BD5A429" w14:textId="77777777" w:rsidR="005C7070" w:rsidRDefault="003D65CD">
            <w:pPr>
              <w:contextualSpacing/>
              <w:rPr>
                <w:rFonts w:ascii="Tahoma" w:hAnsi="Tahoma" w:cs="Tahoma"/>
                <w:b/>
                <w:bCs/>
                <w:iCs/>
                <w:sz w:val="18"/>
                <w:szCs w:val="18"/>
              </w:rPr>
            </w:pPr>
            <w:r>
              <w:rPr>
                <w:noProof/>
              </w:rPr>
              <w:lastRenderedPageBreak/>
              <mc:AlternateContent>
                <mc:Choice Requires="wpg">
                  <w:drawing>
                    <wp:anchor distT="0" distB="0" distL="114300" distR="114300" simplePos="0" relativeHeight="251794432" behindDoc="0" locked="0" layoutInCell="1" allowOverlap="1" wp14:anchorId="2306DE1A" wp14:editId="5983419E">
                      <wp:simplePos x="0" y="0"/>
                      <wp:positionH relativeFrom="column">
                        <wp:posOffset>4343400</wp:posOffset>
                      </wp:positionH>
                      <wp:positionV relativeFrom="paragraph">
                        <wp:posOffset>58420</wp:posOffset>
                      </wp:positionV>
                      <wp:extent cx="1560195" cy="2245995"/>
                      <wp:effectExtent l="0" t="0" r="1905" b="1905"/>
                      <wp:wrapThrough wrapText="bothSides">
                        <wp:wrapPolygon edited="1">
                          <wp:start x="1055" y="0"/>
                          <wp:lineTo x="0" y="366"/>
                          <wp:lineTo x="0" y="20885"/>
                          <wp:lineTo x="527" y="21435"/>
                          <wp:lineTo x="1055" y="21435"/>
                          <wp:lineTo x="20308" y="21435"/>
                          <wp:lineTo x="20835" y="21435"/>
                          <wp:lineTo x="21363" y="20885"/>
                          <wp:lineTo x="21363" y="366"/>
                          <wp:lineTo x="20308" y="0"/>
                          <wp:lineTo x="1055" y="0"/>
                        </wp:wrapPolygon>
                      </wp:wrapThrough>
                      <wp:docPr id="24" name="Рисунок 84" descr="Изображение выглядит как внешний, пить, пит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3" descr="Изображение выглядит как внешний, пить, питание&#10;&#10;Автоматически созданное описание"/>
                              <pic:cNvPicPr>
                                <a:picLocks noChangeAspect="1"/>
                              </pic:cNvPicPr>
                            </pic:nvPicPr>
                            <pic:blipFill>
                              <a:blip r:embed="rId44"/>
                              <a:srcRect b="4031"/>
                              <a:stretch/>
                            </pic:blipFill>
                            <pic:spPr bwMode="auto">
                              <a:xfrm>
                                <a:off x="0" y="0"/>
                                <a:ext cx="1560195" cy="22459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position:absolute;mso-wrap-distance-left:9.0pt;mso-wrap-distance-top:0.0pt;mso-wrap-distance-right:9.0pt;mso-wrap-distance-bottom:0.0pt;z-index:251794432;o:allowoverlap:true;o:allowincell:true;mso-position-horizontal-relative:text;margin-left:342.0pt;mso-position-horizontal:absolute;mso-position-vertical-relative:text;margin-top:4.6pt;mso-position-vertical:absolute;width:122.8pt;height:176.8pt;" wrapcoords="4884 0 0 1694 0 96690 2440 99236 4884 99236 94019 99236 96458 99236 98903 96690 98903 1694 94019 0 4884 0" stroked="f">
                      <v:path textboxrect="0,0,0,0"/>
                      <v:imagedata r:id="rId45" o:title=""/>
                    </v:shape>
                  </w:pict>
                </mc:Fallback>
              </mc:AlternateContent>
            </w:r>
            <w:r>
              <w:rPr>
                <w:noProof/>
              </w:rPr>
              <mc:AlternateContent>
                <mc:Choice Requires="wpg">
                  <w:drawing>
                    <wp:anchor distT="0" distB="0" distL="114300" distR="114300" simplePos="0" relativeHeight="251795456" behindDoc="0" locked="0" layoutInCell="1" allowOverlap="1" wp14:anchorId="1B7930C1" wp14:editId="1350143D">
                      <wp:simplePos x="0" y="0"/>
                      <wp:positionH relativeFrom="column">
                        <wp:posOffset>2915285</wp:posOffset>
                      </wp:positionH>
                      <wp:positionV relativeFrom="paragraph">
                        <wp:posOffset>59055</wp:posOffset>
                      </wp:positionV>
                      <wp:extent cx="1339215" cy="1247775"/>
                      <wp:effectExtent l="0" t="0" r="0" b="9525"/>
                      <wp:wrapThrough wrapText="bothSides">
                        <wp:wrapPolygon edited="1">
                          <wp:start x="1229" y="0"/>
                          <wp:lineTo x="0" y="660"/>
                          <wp:lineTo x="0" y="19786"/>
                          <wp:lineTo x="307" y="21105"/>
                          <wp:lineTo x="1229" y="21435"/>
                          <wp:lineTo x="19972" y="21435"/>
                          <wp:lineTo x="20893" y="21105"/>
                          <wp:lineTo x="21201" y="19786"/>
                          <wp:lineTo x="21201" y="660"/>
                          <wp:lineTo x="19972" y="0"/>
                          <wp:lineTo x="1229" y="0"/>
                        </wp:wrapPolygon>
                      </wp:wrapThrough>
                      <wp:docPr id="25" name="Рисунок 85" descr="Изображение выглядит как членистоногое, беспозвоночное, краб&#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1" descr="Изображение выглядит как членистоногое, беспозвоночное, краб&#10;&#10;Автоматически созданное описание"/>
                              <pic:cNvPicPr>
                                <a:picLocks noChangeAspect="1"/>
                              </pic:cNvPicPr>
                            </pic:nvPicPr>
                            <pic:blipFill>
                              <a:blip r:embed="rId46"/>
                              <a:srcRect l="12995" t="2405" r="10991" b="4760"/>
                              <a:stretch/>
                            </pic:blipFill>
                            <pic:spPr bwMode="auto">
                              <a:xfrm>
                                <a:off x="0" y="0"/>
                                <a:ext cx="1339215" cy="1247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position:absolute;mso-wrap-distance-left:9.0pt;mso-wrap-distance-top:0.0pt;mso-wrap-distance-right:9.0pt;mso-wrap-distance-bottom:0.0pt;z-index:251795456;o:allowoverlap:true;o:allowincell:true;mso-position-horizontal-relative:text;margin-left:229.5pt;mso-position-horizontal:absolute;mso-position-vertical-relative:text;margin-top:4.6pt;mso-position-vertical:absolute;width:105.4pt;height:98.2pt;" wrapcoords="5690 0 0 3056 0 91602 1421 97708 5690 99236 92463 99236 96727 97708 98153 91602 98153 3056 92463 0 5690 0" stroked="f">
                      <v:path textboxrect="0,0,0,0"/>
                      <v:imagedata r:id="rId47" o:title=""/>
                    </v:shape>
                  </w:pict>
                </mc:Fallback>
              </mc:AlternateContent>
            </w:r>
            <w:r>
              <w:rPr>
                <w:noProof/>
              </w:rPr>
              <mc:AlternateContent>
                <mc:Choice Requires="wpg">
                  <w:drawing>
                    <wp:anchor distT="0" distB="0" distL="114300" distR="114300" simplePos="0" relativeHeight="251796480" behindDoc="0" locked="0" layoutInCell="1" allowOverlap="1" wp14:anchorId="02251D83" wp14:editId="64E9EAA7">
                      <wp:simplePos x="0" y="0"/>
                      <wp:positionH relativeFrom="column">
                        <wp:posOffset>2867660</wp:posOffset>
                      </wp:positionH>
                      <wp:positionV relativeFrom="paragraph">
                        <wp:posOffset>1304290</wp:posOffset>
                      </wp:positionV>
                      <wp:extent cx="1386840" cy="998220"/>
                      <wp:effectExtent l="0" t="0" r="3810" b="0"/>
                      <wp:wrapThrough wrapText="bothSides">
                        <wp:wrapPolygon edited="1">
                          <wp:start x="1187" y="0"/>
                          <wp:lineTo x="0" y="824"/>
                          <wp:lineTo x="0" y="20198"/>
                          <wp:lineTo x="890" y="21023"/>
                          <wp:lineTo x="1187" y="21023"/>
                          <wp:lineTo x="20176" y="21023"/>
                          <wp:lineTo x="20473" y="21023"/>
                          <wp:lineTo x="21363" y="20198"/>
                          <wp:lineTo x="21363" y="824"/>
                          <wp:lineTo x="20176" y="0"/>
                          <wp:lineTo x="1187" y="0"/>
                        </wp:wrapPolygon>
                      </wp:wrapThrough>
                      <wp:docPr id="26" name="Рисунок 86" descr="Изображение выглядит как стол, тарелка, еда, блюд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2" descr="Изображение выглядит как стол, тарелка, еда, блюдо&#10;&#10;Автоматически созданное описание"/>
                              <pic:cNvPicPr>
                                <a:picLocks noChangeAspect="1"/>
                              </pic:cNvPicPr>
                            </pic:nvPicPr>
                            <pic:blipFill>
                              <a:blip r:embed="rId48"/>
                              <a:srcRect l="6493" t="33912" r="61209" b="26646"/>
                              <a:stretch/>
                            </pic:blipFill>
                            <pic:spPr bwMode="auto">
                              <a:xfrm>
                                <a:off x="0" y="0"/>
                                <a:ext cx="1386840" cy="9982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position:absolute;mso-wrap-distance-left:9.0pt;mso-wrap-distance-top:0.0pt;mso-wrap-distance-right:9.0pt;mso-wrap-distance-bottom:0.0pt;z-index:251796480;o:allowoverlap:true;o:allowincell:true;mso-position-horizontal-relative:text;margin-left:225.8pt;mso-position-horizontal:absolute;mso-position-vertical-relative:text;margin-top:102.7pt;mso-position-vertical:absolute;width:109.2pt;height:78.6pt;" wrapcoords="5495 0 0 3815 0 93509 4120 97329 5495 97329 93407 97329 94782 97329 98903 93509 98903 3815 93407 0 5495 0" stroked="f">
                      <v:path textboxrect="0,0,0,0"/>
                      <v:imagedata r:id="rId49" o:title=""/>
                    </v:shape>
                  </w:pict>
                </mc:Fallback>
              </mc:AlternateContent>
            </w:r>
            <w:r>
              <w:rPr>
                <w:noProof/>
              </w:rPr>
              <mc:AlternateContent>
                <mc:Choice Requires="wpg">
                  <w:drawing>
                    <wp:anchor distT="0" distB="0" distL="114300" distR="114300" simplePos="0" relativeHeight="251793408" behindDoc="0" locked="0" layoutInCell="1" allowOverlap="1" wp14:anchorId="7CDBEE1F" wp14:editId="1C4B09DC">
                      <wp:simplePos x="0" y="0"/>
                      <wp:positionH relativeFrom="column">
                        <wp:posOffset>-57150</wp:posOffset>
                      </wp:positionH>
                      <wp:positionV relativeFrom="paragraph">
                        <wp:posOffset>184785</wp:posOffset>
                      </wp:positionV>
                      <wp:extent cx="2924175" cy="2192655"/>
                      <wp:effectExtent l="0" t="0" r="9525" b="0"/>
                      <wp:wrapThrough wrapText="bothSides">
                        <wp:wrapPolygon edited="1">
                          <wp:start x="563" y="0"/>
                          <wp:lineTo x="0" y="375"/>
                          <wp:lineTo x="0" y="21018"/>
                          <wp:lineTo x="422" y="21394"/>
                          <wp:lineTo x="563" y="21394"/>
                          <wp:lineTo x="20967" y="21394"/>
                          <wp:lineTo x="21107" y="21394"/>
                          <wp:lineTo x="21530" y="21018"/>
                          <wp:lineTo x="21530" y="375"/>
                          <wp:lineTo x="20967" y="0"/>
                          <wp:lineTo x="563" y="0"/>
                        </wp:wrapPolygon>
                      </wp:wrapThrough>
                      <wp:docPr id="27" name="Рисунок 87" descr="Изображение выглядит как небо, пляж, внешний, в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4" descr="Изображение выглядит как небо, пляж, внешний, вода&#10;&#10;Автоматически созданное описание"/>
                              <pic:cNvPicPr>
                                <a:picLocks noChangeAspect="1"/>
                              </pic:cNvPicPr>
                            </pic:nvPicPr>
                            <pic:blipFill>
                              <a:blip r:embed="rId50"/>
                              <a:stretch/>
                            </pic:blipFill>
                            <pic:spPr bwMode="auto">
                              <a:xfrm>
                                <a:off x="0" y="0"/>
                                <a:ext cx="2924175" cy="2192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position:absolute;mso-wrap-distance-left:9.0pt;mso-wrap-distance-top:0.0pt;mso-wrap-distance-right:9.0pt;mso-wrap-distance-bottom:0.0pt;z-index:251793408;o:allowoverlap:true;o:allowincell:true;mso-position-horizontal-relative:text;margin-left:-4.5pt;mso-position-horizontal:absolute;mso-position-vertical-relative:text;margin-top:14.5pt;mso-position-vertical:absolute;width:230.2pt;height:172.7pt;" wrapcoords="2606 0 0 1736 0 97306 1954 99046 2606 99046 97069 99046 97718 99046 99676 97306 99676 1736 97069 0 2606 0" stroked="f">
                      <v:path textboxrect="0,0,0,0"/>
                      <v:imagedata r:id="rId51" o:title=""/>
                    </v:shape>
                  </w:pict>
                </mc:Fallback>
              </mc:AlternateContent>
            </w:r>
          </w:p>
        </w:tc>
      </w:tr>
      <w:tr w:rsidR="005C7070" w14:paraId="369A0F20" w14:textId="77777777">
        <w:trPr>
          <w:trHeight w:val="283"/>
        </w:trPr>
        <w:tc>
          <w:tcPr>
            <w:tcW w:w="966" w:type="dxa"/>
            <w:shd w:val="clear" w:color="auto" w:fill="auto"/>
            <w:vAlign w:val="center"/>
          </w:tcPr>
          <w:p w14:paraId="2FC3B3F1" w14:textId="77777777" w:rsidR="005C7070" w:rsidRDefault="003D65CD">
            <w:pPr>
              <w:pStyle w:val="af3"/>
              <w:rPr>
                <w:rFonts w:ascii="Tahoma" w:hAnsi="Tahoma" w:cs="Tahoma"/>
                <w:b w:val="0"/>
                <w:iCs/>
                <w:sz w:val="18"/>
                <w:szCs w:val="18"/>
              </w:rPr>
            </w:pPr>
            <w:r>
              <w:rPr>
                <w:b w:val="0"/>
                <w:bCs w:val="0"/>
                <w:noProof/>
                <w:sz w:val="28"/>
                <w:szCs w:val="28"/>
                <w:lang w:eastAsia="ru-RU"/>
              </w:rPr>
              <w:lastRenderedPageBreak/>
              <mc:AlternateContent>
                <mc:Choice Requires="wpg">
                  <w:drawing>
                    <wp:inline distT="0" distB="0" distL="0" distR="0" wp14:anchorId="05C5F44C" wp14:editId="1639C401">
                      <wp:extent cx="265723" cy="265723"/>
                      <wp:effectExtent l="0" t="0" r="0" b="1270"/>
                      <wp:docPr id="2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5"/>
                              <pic:cNvPicPr>
                                <a:picLocks noChangeAspect="1"/>
                              </pic:cNvPicPr>
                            </pic:nvPicPr>
                            <pic:blipFill>
                              <a:blip r:embed="rId30"/>
                              <a:stretch/>
                            </pic:blipFill>
                            <pic:spPr bwMode="auto">
                              <a:xfrm>
                                <a:off x="0" y="0"/>
                                <a:ext cx="267091" cy="267091"/>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mso-wrap-distance-left:0.0pt;mso-wrap-distance-top:0.0pt;mso-wrap-distance-right:0.0pt;mso-wrap-distance-bottom:0.0pt;width:20.9pt;height:20.9pt;" stroked="false">
                      <v:path textboxrect="0,0,0,0"/>
                      <v:imagedata r:id="rId31" o:title=""/>
                    </v:shape>
                  </w:pict>
                </mc:Fallback>
              </mc:AlternateContent>
            </w:r>
          </w:p>
          <w:p w14:paraId="01DAEBD0" w14:textId="77777777" w:rsidR="005C7070" w:rsidRDefault="003D65CD">
            <w:pPr>
              <w:pStyle w:val="af3"/>
              <w:jc w:val="left"/>
              <w:rPr>
                <w:rFonts w:ascii="Tahoma" w:hAnsi="Tahoma" w:cs="Tahoma"/>
                <w:iCs/>
                <w:sz w:val="18"/>
                <w:szCs w:val="18"/>
              </w:rPr>
            </w:pPr>
            <w:r>
              <w:rPr>
                <w:b w:val="0"/>
                <w:bCs w:val="0"/>
                <w:noProof/>
                <w:sz w:val="28"/>
                <w:szCs w:val="28"/>
                <w:lang w:eastAsia="ru-RU"/>
              </w:rPr>
              <mc:AlternateContent>
                <mc:Choice Requires="wpg">
                  <w:drawing>
                    <wp:inline distT="0" distB="0" distL="0" distR="0" wp14:anchorId="41211D46" wp14:editId="2E6CE823">
                      <wp:extent cx="353695" cy="353695"/>
                      <wp:effectExtent l="0" t="0" r="0" b="8255"/>
                      <wp:docPr id="2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mso-wrap-distance-left:0.0pt;mso-wrap-distance-top:0.0pt;mso-wrap-distance-right:0.0pt;mso-wrap-distance-bottom:0.0pt;width:27.8pt;height:27.8pt;" stroked="false">
                      <v:path textboxrect="0,0,0,0"/>
                      <v:imagedata r:id="rId21" o:title=""/>
                    </v:shape>
                  </w:pict>
                </mc:Fallback>
              </mc:AlternateContent>
            </w:r>
          </w:p>
        </w:tc>
        <w:tc>
          <w:tcPr>
            <w:tcW w:w="9802" w:type="dxa"/>
            <w:shd w:val="clear" w:color="auto" w:fill="auto"/>
            <w:vAlign w:val="center"/>
          </w:tcPr>
          <w:p w14:paraId="46953413" w14:textId="77777777" w:rsidR="005C7070" w:rsidRDefault="003D65CD">
            <w:pPr>
              <w:jc w:val="both"/>
              <w:rPr>
                <w:rFonts w:ascii="Tahoma" w:hAnsi="Tahoma" w:cs="Tahoma"/>
                <w:iCs/>
                <w:sz w:val="16"/>
                <w:szCs w:val="16"/>
              </w:rPr>
            </w:pPr>
            <w:r>
              <w:rPr>
                <w:rFonts w:ascii="Tahoma" w:hAnsi="Tahoma" w:cs="Tahoma"/>
                <w:b/>
                <w:bCs/>
                <w:iCs/>
                <w:sz w:val="16"/>
                <w:szCs w:val="16"/>
              </w:rPr>
              <w:t>ВАЖНАЯ ИНФОРМАЦИЯ:</w:t>
            </w:r>
            <w:r>
              <w:rPr>
                <w:rFonts w:ascii="Tahoma" w:hAnsi="Tahoma" w:cs="Tahoma"/>
                <w:iCs/>
                <w:sz w:val="16"/>
                <w:szCs w:val="16"/>
              </w:rPr>
              <w:t xml:space="preserve"> Движение автотранспортом до места выхода на маршрут, затем пешком по берегу моря около 40 минут до мыс Столбчатый в одну сторону.</w:t>
            </w:r>
          </w:p>
          <w:p w14:paraId="64FB8881" w14:textId="77777777" w:rsidR="005C7070" w:rsidRDefault="003D65CD">
            <w:pPr>
              <w:jc w:val="both"/>
              <w:rPr>
                <w:rFonts w:ascii="Tahoma" w:hAnsi="Tahoma" w:cs="Tahoma"/>
                <w:b/>
                <w:bCs/>
                <w:iCs/>
                <w:color w:val="000000"/>
                <w:sz w:val="16"/>
                <w:szCs w:val="16"/>
              </w:rPr>
            </w:pPr>
            <w:r>
              <w:rPr>
                <w:rFonts w:ascii="Tahoma" w:hAnsi="Tahoma" w:cs="Tahoma"/>
                <w:b/>
                <w:bCs/>
                <w:sz w:val="16"/>
                <w:szCs w:val="16"/>
              </w:rPr>
              <w:t>РЕКОМЕНДАЦИИ</w:t>
            </w:r>
            <w:r>
              <w:rPr>
                <w:rFonts w:ascii="Tahoma" w:hAnsi="Tahoma" w:cs="Tahoma"/>
                <w:sz w:val="16"/>
                <w:szCs w:val="16"/>
              </w:rPr>
              <w:t xml:space="preserve">: </w:t>
            </w:r>
            <w:r>
              <w:rPr>
                <w:rFonts w:ascii="Tahoma" w:hAnsi="Tahoma" w:cs="Tahoma"/>
                <w:iCs/>
                <w:color w:val="000000" w:themeColor="text1"/>
                <w:sz w:val="16"/>
                <w:szCs w:val="16"/>
              </w:rPr>
              <w:t xml:space="preserve">на данном маршруте желательно иметь удобные кроссовки или треккинговую обувь, резиновые тапочки для хождения по каменистому дну в воде, средство от комаров, купальные принадлежности, полотенце, при неблагоприятных погодных условиях </w:t>
            </w:r>
            <w:r>
              <w:rPr>
                <w:rFonts w:ascii="Tahoma" w:hAnsi="Tahoma" w:cs="Tahoma"/>
                <w:b/>
                <w:bCs/>
                <w:iCs/>
                <w:color w:val="000000" w:themeColor="text1"/>
                <w:sz w:val="16"/>
                <w:szCs w:val="16"/>
              </w:rPr>
              <w:t>не забудьте взять плащ и дождевики на обувь.</w:t>
            </w:r>
          </w:p>
          <w:p w14:paraId="20B0B846" w14:textId="77777777" w:rsidR="005C7070" w:rsidRDefault="005C7070">
            <w:pPr>
              <w:contextualSpacing/>
              <w:rPr>
                <w:rFonts w:ascii="Tahoma" w:hAnsi="Tahoma" w:cs="Tahoma"/>
                <w:b/>
                <w:bCs/>
                <w:iCs/>
                <w:sz w:val="18"/>
                <w:szCs w:val="18"/>
              </w:rPr>
            </w:pPr>
          </w:p>
        </w:tc>
      </w:tr>
      <w:tr w:rsidR="005C7070" w14:paraId="071AA8F7" w14:textId="77777777">
        <w:trPr>
          <w:trHeight w:val="283"/>
        </w:trPr>
        <w:tc>
          <w:tcPr>
            <w:tcW w:w="966" w:type="dxa"/>
            <w:shd w:val="clear" w:color="auto" w:fill="D9D9D9"/>
            <w:vAlign w:val="center"/>
          </w:tcPr>
          <w:p w14:paraId="4F431338" w14:textId="77777777" w:rsidR="005C7070" w:rsidRDefault="003D65CD">
            <w:pPr>
              <w:pStyle w:val="af3"/>
              <w:jc w:val="left"/>
              <w:rPr>
                <w:rFonts w:ascii="Tahoma" w:hAnsi="Tahoma" w:cs="Tahoma"/>
                <w:iCs/>
                <w:sz w:val="18"/>
                <w:szCs w:val="18"/>
              </w:rPr>
            </w:pPr>
            <w:r>
              <w:rPr>
                <w:rFonts w:ascii="Tahoma" w:hAnsi="Tahoma" w:cs="Tahoma"/>
                <w:iCs/>
                <w:sz w:val="18"/>
                <w:szCs w:val="18"/>
              </w:rPr>
              <w:t>7 день</w:t>
            </w:r>
          </w:p>
        </w:tc>
        <w:tc>
          <w:tcPr>
            <w:tcW w:w="9802" w:type="dxa"/>
            <w:shd w:val="clear" w:color="auto" w:fill="D9D9D9"/>
            <w:vAlign w:val="center"/>
          </w:tcPr>
          <w:p w14:paraId="5B4527F4" w14:textId="6DFF6878" w:rsidR="005C7070" w:rsidRDefault="003B698C">
            <w:pPr>
              <w:contextualSpacing/>
              <w:rPr>
                <w:rFonts w:ascii="Tahoma" w:hAnsi="Tahoma" w:cs="Tahoma"/>
                <w:b/>
                <w:bCs/>
                <w:iCs/>
                <w:sz w:val="18"/>
                <w:szCs w:val="18"/>
              </w:rPr>
            </w:pPr>
            <w:r>
              <w:rPr>
                <w:rFonts w:ascii="Tahoma" w:hAnsi="Tahoma" w:cs="Tahoma"/>
                <w:b/>
                <w:bCs/>
                <w:iCs/>
                <w:sz w:val="18"/>
                <w:szCs w:val="18"/>
              </w:rPr>
              <w:t>Переход морским путем:</w:t>
            </w:r>
            <w:r w:rsidR="003D65CD">
              <w:rPr>
                <w:rFonts w:ascii="Tahoma" w:hAnsi="Tahoma" w:cs="Tahoma"/>
                <w:b/>
                <w:bCs/>
                <w:iCs/>
                <w:sz w:val="18"/>
                <w:szCs w:val="18"/>
              </w:rPr>
              <w:t xml:space="preserve"> о. Кунашир (Южно-Курильск) - о. Шикотан (</w:t>
            </w:r>
            <w:proofErr w:type="spellStart"/>
            <w:r w:rsidR="003D65CD">
              <w:rPr>
                <w:rFonts w:ascii="Tahoma" w:hAnsi="Tahoma" w:cs="Tahoma"/>
                <w:b/>
                <w:bCs/>
                <w:iCs/>
                <w:sz w:val="18"/>
                <w:szCs w:val="18"/>
              </w:rPr>
              <w:t>Малокурильское</w:t>
            </w:r>
            <w:proofErr w:type="spellEnd"/>
            <w:r w:rsidR="003D65CD">
              <w:rPr>
                <w:rFonts w:ascii="Tahoma" w:hAnsi="Tahoma" w:cs="Tahoma"/>
                <w:b/>
                <w:bCs/>
                <w:iCs/>
                <w:sz w:val="18"/>
                <w:szCs w:val="18"/>
              </w:rPr>
              <w:t xml:space="preserve">) </w:t>
            </w:r>
          </w:p>
        </w:tc>
      </w:tr>
      <w:tr w:rsidR="005C7070" w14:paraId="3B01172D" w14:textId="77777777">
        <w:trPr>
          <w:trHeight w:val="283"/>
        </w:trPr>
        <w:tc>
          <w:tcPr>
            <w:tcW w:w="966" w:type="dxa"/>
            <w:shd w:val="clear" w:color="auto" w:fill="auto"/>
          </w:tcPr>
          <w:p w14:paraId="24D0BFBC" w14:textId="77777777" w:rsidR="005C7070" w:rsidRDefault="005C7070">
            <w:pPr>
              <w:pStyle w:val="af3"/>
              <w:jc w:val="left"/>
              <w:rPr>
                <w:rFonts w:ascii="Tahoma" w:hAnsi="Tahoma" w:cs="Tahoma"/>
                <w:iCs/>
                <w:sz w:val="18"/>
                <w:szCs w:val="18"/>
              </w:rPr>
            </w:pPr>
          </w:p>
        </w:tc>
        <w:tc>
          <w:tcPr>
            <w:tcW w:w="9802" w:type="dxa"/>
            <w:shd w:val="clear" w:color="auto" w:fill="auto"/>
            <w:vAlign w:val="center"/>
          </w:tcPr>
          <w:p w14:paraId="77584504" w14:textId="77777777" w:rsidR="005C7070" w:rsidRDefault="003D65CD">
            <w:pPr>
              <w:contextualSpacing/>
              <w:rPr>
                <w:rFonts w:ascii="Tahoma" w:hAnsi="Tahoma" w:cs="Tahoma"/>
                <w:iCs/>
                <w:sz w:val="16"/>
                <w:szCs w:val="16"/>
              </w:rPr>
            </w:pPr>
            <w:r>
              <w:rPr>
                <w:rFonts w:ascii="Tahoma" w:hAnsi="Tahoma" w:cs="Tahoma"/>
                <w:iCs/>
                <w:sz w:val="16"/>
                <w:szCs w:val="16"/>
              </w:rPr>
              <w:t>09:00 Завтрак в кафе гостиницы.</w:t>
            </w:r>
          </w:p>
          <w:p w14:paraId="105CB3BA" w14:textId="77777777" w:rsidR="005C7070" w:rsidRDefault="003D65CD">
            <w:pPr>
              <w:contextualSpacing/>
              <w:rPr>
                <w:rFonts w:ascii="Tahoma" w:hAnsi="Tahoma" w:cs="Tahoma"/>
                <w:iCs/>
                <w:sz w:val="16"/>
                <w:szCs w:val="16"/>
              </w:rPr>
            </w:pPr>
            <w:r>
              <w:rPr>
                <w:rFonts w:ascii="Tahoma" w:hAnsi="Tahoma" w:cs="Tahoma"/>
                <w:iCs/>
                <w:sz w:val="16"/>
                <w:szCs w:val="16"/>
              </w:rPr>
              <w:t>10:00 По нашей традиции посещаем краеведческий музей Южно-Курильска.</w:t>
            </w:r>
          </w:p>
          <w:p w14:paraId="4F67910E" w14:textId="77777777" w:rsidR="005C7070" w:rsidRDefault="003D65CD">
            <w:pPr>
              <w:contextualSpacing/>
              <w:rPr>
                <w:rFonts w:ascii="Tahoma" w:hAnsi="Tahoma" w:cs="Tahoma"/>
                <w:iCs/>
                <w:sz w:val="16"/>
                <w:szCs w:val="16"/>
              </w:rPr>
            </w:pPr>
            <w:r>
              <w:rPr>
                <w:rFonts w:ascii="Tahoma" w:hAnsi="Tahoma" w:cs="Tahoma"/>
                <w:iCs/>
                <w:sz w:val="16"/>
                <w:szCs w:val="16"/>
              </w:rPr>
              <w:t>12:00 Трансфер в морской порт.</w:t>
            </w:r>
          </w:p>
          <w:p w14:paraId="53349F8D" w14:textId="77777777" w:rsidR="005C7070" w:rsidRDefault="003D65CD">
            <w:pPr>
              <w:contextualSpacing/>
              <w:rPr>
                <w:rFonts w:ascii="Tahoma" w:hAnsi="Tahoma" w:cs="Tahoma"/>
                <w:iCs/>
                <w:sz w:val="16"/>
                <w:szCs w:val="16"/>
              </w:rPr>
            </w:pPr>
            <w:r>
              <w:rPr>
                <w:rFonts w:ascii="Tahoma" w:hAnsi="Tahoma" w:cs="Tahoma"/>
                <w:iCs/>
                <w:sz w:val="16"/>
                <w:szCs w:val="16"/>
              </w:rPr>
              <w:t>12:30 Посадка на теплоход</w:t>
            </w:r>
          </w:p>
          <w:p w14:paraId="24D9B96B" w14:textId="77777777" w:rsidR="005C7070" w:rsidRDefault="003D65CD">
            <w:pPr>
              <w:contextualSpacing/>
              <w:rPr>
                <w:rFonts w:ascii="Tahoma" w:hAnsi="Tahoma" w:cs="Tahoma"/>
                <w:iCs/>
                <w:sz w:val="16"/>
                <w:szCs w:val="16"/>
              </w:rPr>
            </w:pPr>
            <w:r>
              <w:rPr>
                <w:rFonts w:ascii="Tahoma" w:hAnsi="Tahoma" w:cs="Tahoma"/>
                <w:iCs/>
                <w:sz w:val="16"/>
                <w:szCs w:val="16"/>
              </w:rPr>
              <w:t xml:space="preserve">18:00 подход к </w:t>
            </w:r>
            <w:proofErr w:type="spellStart"/>
            <w:r>
              <w:rPr>
                <w:rFonts w:ascii="Tahoma" w:hAnsi="Tahoma" w:cs="Tahoma"/>
                <w:iCs/>
                <w:sz w:val="16"/>
                <w:szCs w:val="16"/>
              </w:rPr>
              <w:t>о.Шикотан</w:t>
            </w:r>
            <w:proofErr w:type="spellEnd"/>
            <w:r>
              <w:rPr>
                <w:rFonts w:ascii="Tahoma" w:hAnsi="Tahoma" w:cs="Tahoma"/>
                <w:iCs/>
                <w:sz w:val="16"/>
                <w:szCs w:val="16"/>
              </w:rPr>
              <w:t>. Высадка. Трансфер в гостиницу.</w:t>
            </w:r>
          </w:p>
          <w:p w14:paraId="4FAB0580" w14:textId="77777777" w:rsidR="005C7070" w:rsidRDefault="003D65CD">
            <w:pPr>
              <w:contextualSpacing/>
              <w:rPr>
                <w:rFonts w:ascii="Tahoma" w:hAnsi="Tahoma" w:cs="Tahoma"/>
                <w:iCs/>
                <w:sz w:val="16"/>
                <w:szCs w:val="16"/>
              </w:rPr>
            </w:pPr>
            <w:r>
              <w:rPr>
                <w:rFonts w:ascii="Tahoma" w:hAnsi="Tahoma" w:cs="Tahoma"/>
                <w:iCs/>
                <w:sz w:val="16"/>
                <w:szCs w:val="16"/>
              </w:rPr>
              <w:t xml:space="preserve">19:00 размещение в гостинице.  </w:t>
            </w:r>
          </w:p>
          <w:p w14:paraId="6EFEF236" w14:textId="77777777" w:rsidR="005C7070" w:rsidRDefault="003D65CD">
            <w:pPr>
              <w:contextualSpacing/>
              <w:rPr>
                <w:rFonts w:ascii="Tahoma" w:hAnsi="Tahoma" w:cs="Tahoma"/>
                <w:iCs/>
                <w:color w:val="7030A0"/>
                <w:sz w:val="16"/>
                <w:szCs w:val="16"/>
              </w:rPr>
            </w:pPr>
            <w:r>
              <w:rPr>
                <w:rFonts w:ascii="Tahoma" w:hAnsi="Tahoma" w:cs="Tahoma"/>
                <w:iCs/>
                <w:sz w:val="16"/>
                <w:szCs w:val="16"/>
              </w:rPr>
              <w:t xml:space="preserve">19:30 вечерняя экскурсия в </w:t>
            </w:r>
            <w:r>
              <w:rPr>
                <w:rFonts w:ascii="Tahoma" w:hAnsi="Tahoma" w:cs="Tahoma"/>
                <w:b/>
                <w:bCs/>
                <w:iCs/>
                <w:sz w:val="16"/>
                <w:szCs w:val="16"/>
              </w:rPr>
              <w:t xml:space="preserve">Бухту </w:t>
            </w:r>
            <w:proofErr w:type="spellStart"/>
            <w:r>
              <w:rPr>
                <w:rFonts w:ascii="Tahoma" w:hAnsi="Tahoma" w:cs="Tahoma"/>
                <w:b/>
                <w:bCs/>
                <w:iCs/>
                <w:sz w:val="16"/>
                <w:szCs w:val="16"/>
              </w:rPr>
              <w:t>Хромова</w:t>
            </w:r>
            <w:proofErr w:type="spellEnd"/>
            <w:r>
              <w:rPr>
                <w:rFonts w:ascii="Tahoma" w:hAnsi="Tahoma" w:cs="Tahoma"/>
                <w:b/>
                <w:bCs/>
                <w:iCs/>
                <w:sz w:val="16"/>
                <w:szCs w:val="16"/>
              </w:rPr>
              <w:t xml:space="preserve"> с ужином на берегу моря</w:t>
            </w:r>
            <w:r>
              <w:rPr>
                <w:rFonts w:ascii="Tahoma" w:hAnsi="Tahoma" w:cs="Tahoma"/>
                <w:iCs/>
                <w:sz w:val="16"/>
                <w:szCs w:val="16"/>
              </w:rPr>
              <w:t>.</w:t>
            </w:r>
          </w:p>
          <w:p w14:paraId="459F0557" w14:textId="77777777" w:rsidR="005C7070" w:rsidRDefault="003D65CD">
            <w:pPr>
              <w:ind w:left="481"/>
              <w:contextualSpacing/>
              <w:rPr>
                <w:rFonts w:ascii="Tahoma" w:hAnsi="Tahoma" w:cs="Tahoma"/>
                <w:iCs/>
                <w:sz w:val="16"/>
                <w:szCs w:val="16"/>
              </w:rPr>
            </w:pPr>
            <w:r>
              <w:rPr>
                <w:rFonts w:ascii="Tahoma" w:hAnsi="Tahoma" w:cs="Tahoma"/>
                <w:iCs/>
                <w:sz w:val="16"/>
                <w:szCs w:val="16"/>
              </w:rPr>
              <w:t xml:space="preserve">Местные жители называют бухту Ложная. То ли оттого, что советские рыбаки, иногда не очень трезвые, в тумане по ошибке </w:t>
            </w:r>
            <w:proofErr w:type="spellStart"/>
            <w:r>
              <w:rPr>
                <w:rFonts w:ascii="Tahoma" w:hAnsi="Tahoma" w:cs="Tahoma"/>
                <w:iCs/>
                <w:sz w:val="16"/>
                <w:szCs w:val="16"/>
              </w:rPr>
              <w:t>заруливали</w:t>
            </w:r>
            <w:proofErr w:type="spellEnd"/>
            <w:r>
              <w:rPr>
                <w:rFonts w:ascii="Tahoma" w:hAnsi="Tahoma" w:cs="Tahoma"/>
                <w:iCs/>
                <w:sz w:val="16"/>
                <w:szCs w:val="16"/>
              </w:rPr>
              <w:t xml:space="preserve"> в бухту </w:t>
            </w:r>
            <w:proofErr w:type="spellStart"/>
            <w:r>
              <w:rPr>
                <w:rFonts w:ascii="Tahoma" w:hAnsi="Tahoma" w:cs="Tahoma"/>
                <w:iCs/>
                <w:sz w:val="16"/>
                <w:szCs w:val="16"/>
              </w:rPr>
              <w:t>Хромова</w:t>
            </w:r>
            <w:proofErr w:type="spellEnd"/>
            <w:r>
              <w:rPr>
                <w:rFonts w:ascii="Tahoma" w:hAnsi="Tahoma" w:cs="Tahoma"/>
                <w:iCs/>
                <w:sz w:val="16"/>
                <w:szCs w:val="16"/>
              </w:rPr>
              <w:t xml:space="preserve"> вместо бухты </w:t>
            </w:r>
            <w:proofErr w:type="spellStart"/>
            <w:r>
              <w:rPr>
                <w:rFonts w:ascii="Tahoma" w:hAnsi="Tahoma" w:cs="Tahoma"/>
                <w:iCs/>
                <w:sz w:val="16"/>
                <w:szCs w:val="16"/>
              </w:rPr>
              <w:t>Малокурильской</w:t>
            </w:r>
            <w:proofErr w:type="spellEnd"/>
            <w:r>
              <w:rPr>
                <w:rFonts w:ascii="Tahoma" w:hAnsi="Tahoma" w:cs="Tahoma"/>
                <w:iCs/>
                <w:sz w:val="16"/>
                <w:szCs w:val="16"/>
              </w:rPr>
              <w:t xml:space="preserve">. То ли оттого, что в бухте было установлено несколько ложных оборонительных муляжей: только танковые башни с пушками, без броневого корпуса танков, для создания видимости оборонной линии от предполагаемого врага, наступающего с моря в бухту </w:t>
            </w:r>
            <w:proofErr w:type="spellStart"/>
            <w:r>
              <w:rPr>
                <w:rFonts w:ascii="Tahoma" w:hAnsi="Tahoma" w:cs="Tahoma"/>
                <w:iCs/>
                <w:sz w:val="16"/>
                <w:szCs w:val="16"/>
              </w:rPr>
              <w:t>Малокурильскую</w:t>
            </w:r>
            <w:proofErr w:type="spellEnd"/>
            <w:r>
              <w:rPr>
                <w:rFonts w:ascii="Tahoma" w:hAnsi="Tahoma" w:cs="Tahoma"/>
                <w:iCs/>
                <w:sz w:val="16"/>
                <w:szCs w:val="16"/>
              </w:rPr>
              <w:t xml:space="preserve"> через бухту </w:t>
            </w:r>
            <w:proofErr w:type="spellStart"/>
            <w:r>
              <w:rPr>
                <w:rFonts w:ascii="Tahoma" w:hAnsi="Tahoma" w:cs="Tahoma"/>
                <w:iCs/>
                <w:sz w:val="16"/>
                <w:szCs w:val="16"/>
              </w:rPr>
              <w:t>Хромова</w:t>
            </w:r>
            <w:proofErr w:type="spellEnd"/>
            <w:r>
              <w:rPr>
                <w:rFonts w:ascii="Tahoma" w:hAnsi="Tahoma" w:cs="Tahoma"/>
                <w:iCs/>
                <w:sz w:val="16"/>
                <w:szCs w:val="16"/>
              </w:rPr>
              <w:t>.</w:t>
            </w:r>
          </w:p>
          <w:p w14:paraId="009CC109" w14:textId="77777777" w:rsidR="005C7070" w:rsidRDefault="005C7070">
            <w:pPr>
              <w:ind w:left="481"/>
              <w:contextualSpacing/>
              <w:rPr>
                <w:rFonts w:ascii="Tahoma" w:hAnsi="Tahoma" w:cs="Tahoma"/>
                <w:iCs/>
                <w:sz w:val="16"/>
                <w:szCs w:val="16"/>
              </w:rPr>
            </w:pPr>
          </w:p>
          <w:p w14:paraId="18A6355D" w14:textId="77777777" w:rsidR="005C7070" w:rsidRDefault="003D65CD">
            <w:pPr>
              <w:ind w:left="481"/>
              <w:contextualSpacing/>
              <w:rPr>
                <w:rFonts w:ascii="Tahoma" w:hAnsi="Tahoma" w:cs="Tahoma"/>
                <w:iCs/>
                <w:sz w:val="16"/>
                <w:szCs w:val="16"/>
              </w:rPr>
            </w:pPr>
            <w:r>
              <w:rPr>
                <w:rFonts w:ascii="Tahoma" w:hAnsi="Tahoma" w:cs="Tahoma"/>
                <w:iCs/>
                <w:sz w:val="16"/>
                <w:szCs w:val="16"/>
              </w:rPr>
              <w:t xml:space="preserve">Побывав в бухте, Вы увидите останки танковых башен, поржавевших от времени, но все еще привлекательными в качестве антуража для создания зрелищных фотографий! </w:t>
            </w:r>
          </w:p>
          <w:p w14:paraId="3B59E204" w14:textId="77777777" w:rsidR="005C7070" w:rsidRDefault="003D65CD">
            <w:pPr>
              <w:ind w:left="481"/>
              <w:contextualSpacing/>
              <w:rPr>
                <w:rFonts w:ascii="Tahoma" w:hAnsi="Tahoma" w:cs="Tahoma"/>
                <w:iCs/>
                <w:sz w:val="16"/>
                <w:szCs w:val="16"/>
              </w:rPr>
            </w:pPr>
            <w:r>
              <w:rPr>
                <w:rFonts w:ascii="Tahoma" w:hAnsi="Tahoma" w:cs="Tahoma"/>
                <w:iCs/>
                <w:sz w:val="16"/>
                <w:szCs w:val="16"/>
              </w:rPr>
              <w:t xml:space="preserve">Пение птиц, тихий морской прибой, красивый разноцветный закат – самое предпочтительное окончание дня после длительной дороги! </w:t>
            </w:r>
          </w:p>
          <w:p w14:paraId="02407F66" w14:textId="77777777" w:rsidR="005C7070" w:rsidRDefault="003D65CD">
            <w:pPr>
              <w:ind w:left="481"/>
              <w:contextualSpacing/>
              <w:rPr>
                <w:rFonts w:ascii="Tahoma" w:hAnsi="Tahoma" w:cs="Tahoma"/>
                <w:iCs/>
                <w:sz w:val="16"/>
                <w:szCs w:val="16"/>
              </w:rPr>
            </w:pPr>
            <w:r>
              <w:rPr>
                <w:rFonts w:ascii="Tahoma" w:hAnsi="Tahoma" w:cs="Tahoma"/>
                <w:iCs/>
                <w:sz w:val="16"/>
                <w:szCs w:val="16"/>
              </w:rPr>
              <w:t xml:space="preserve">Сопровождающий гид поделится всеми секретами и тайнами бухты! </w:t>
            </w:r>
          </w:p>
          <w:p w14:paraId="7F640FDE" w14:textId="77777777" w:rsidR="005C7070" w:rsidRDefault="003D65CD">
            <w:pPr>
              <w:ind w:left="55"/>
              <w:contextualSpacing/>
              <w:rPr>
                <w:rFonts w:ascii="Tahoma" w:hAnsi="Tahoma" w:cs="Tahoma"/>
                <w:iCs/>
                <w:sz w:val="16"/>
                <w:szCs w:val="16"/>
              </w:rPr>
            </w:pPr>
            <w:r>
              <w:rPr>
                <w:rFonts w:ascii="Tahoma" w:hAnsi="Tahoma" w:cs="Tahoma"/>
                <w:iCs/>
                <w:sz w:val="16"/>
                <w:szCs w:val="16"/>
              </w:rPr>
              <w:t>21:30 Возвращение в гостиницу.</w:t>
            </w:r>
          </w:p>
          <w:p w14:paraId="3CC1B11C" w14:textId="77777777" w:rsidR="005C7070" w:rsidRDefault="005C7070">
            <w:pPr>
              <w:contextualSpacing/>
              <w:rPr>
                <w:rFonts w:ascii="Tahoma" w:hAnsi="Tahoma" w:cs="Tahoma"/>
                <w:iCs/>
                <w:sz w:val="16"/>
                <w:szCs w:val="16"/>
              </w:rPr>
            </w:pPr>
          </w:p>
          <w:p w14:paraId="6DB45A82" w14:textId="77777777" w:rsidR="005C7070" w:rsidRDefault="003D65CD">
            <w:pPr>
              <w:ind w:left="481" w:hanging="481"/>
              <w:contextualSpacing/>
              <w:rPr>
                <w:rFonts w:ascii="Tahoma" w:hAnsi="Tahoma" w:cs="Tahoma"/>
                <w:b/>
                <w:bCs/>
                <w:iCs/>
                <w:sz w:val="18"/>
                <w:szCs w:val="18"/>
              </w:rPr>
            </w:pPr>
            <w:r>
              <w:rPr>
                <w:rFonts w:ascii="Tahoma" w:hAnsi="Tahoma" w:cs="Tahoma"/>
                <w:b/>
                <w:noProof/>
                <w:sz w:val="18"/>
                <w:szCs w:val="18"/>
              </w:rPr>
              <mc:AlternateContent>
                <mc:Choice Requires="wpg">
                  <w:drawing>
                    <wp:inline distT="0" distB="0" distL="0" distR="0" wp14:anchorId="23125B29" wp14:editId="12400293">
                      <wp:extent cx="2895600" cy="1931956"/>
                      <wp:effectExtent l="0" t="0" r="0" b="0"/>
                      <wp:docPr id="30"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4"/>
                              <pic:cNvPicPr>
                                <a:picLocks noChangeAspect="1"/>
                              </pic:cNvPicPr>
                            </pic:nvPicPr>
                            <pic:blipFill>
                              <a:blip r:embed="rId52"/>
                              <a:stretch/>
                            </pic:blipFill>
                            <pic:spPr bwMode="auto">
                              <a:xfrm>
                                <a:off x="0" y="0"/>
                                <a:ext cx="2908836" cy="1940787"/>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mso-wrap-distance-left:0.0pt;mso-wrap-distance-top:0.0pt;mso-wrap-distance-right:0.0pt;mso-wrap-distance-bottom:0.0pt;width:228.0pt;height:152.1pt;" stroked="false">
                      <v:path textboxrect="0,0,0,0"/>
                      <v:imagedata r:id="rId53" o:title=""/>
                    </v:shape>
                  </w:pict>
                </mc:Fallback>
              </mc:AlternateContent>
            </w:r>
            <w:r>
              <w:rPr>
                <w:rFonts w:ascii="Tahoma" w:hAnsi="Tahoma" w:cs="Tahoma"/>
                <w:b/>
                <w:noProof/>
                <w:sz w:val="18"/>
                <w:szCs w:val="18"/>
              </w:rPr>
              <mc:AlternateContent>
                <mc:Choice Requires="wpg">
                  <w:drawing>
                    <wp:inline distT="0" distB="0" distL="0" distR="0" wp14:anchorId="3CAF6A3D" wp14:editId="308B7FC7">
                      <wp:extent cx="2958465" cy="1970361"/>
                      <wp:effectExtent l="0" t="0" r="0" b="0"/>
                      <wp:docPr id="31"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5"/>
                              <pic:cNvPicPr>
                                <a:picLocks noChangeAspect="1"/>
                              </pic:cNvPicPr>
                            </pic:nvPicPr>
                            <pic:blipFill>
                              <a:blip r:embed="rId54"/>
                              <a:stretch/>
                            </pic:blipFill>
                            <pic:spPr bwMode="auto">
                              <a:xfrm>
                                <a:off x="0" y="0"/>
                                <a:ext cx="2969286" cy="1977568"/>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mso-wrap-distance-left:0.0pt;mso-wrap-distance-top:0.0pt;mso-wrap-distance-right:0.0pt;mso-wrap-distance-bottom:0.0pt;width:232.9pt;height:155.1pt;" stroked="false">
                      <v:path textboxrect="0,0,0,0"/>
                      <v:imagedata r:id="rId55" o:title=""/>
                    </v:shape>
                  </w:pict>
                </mc:Fallback>
              </mc:AlternateContent>
            </w:r>
          </w:p>
        </w:tc>
      </w:tr>
      <w:tr w:rsidR="005C7070" w14:paraId="04FA16FA" w14:textId="77777777">
        <w:trPr>
          <w:trHeight w:val="283"/>
        </w:trPr>
        <w:tc>
          <w:tcPr>
            <w:tcW w:w="966" w:type="dxa"/>
            <w:shd w:val="clear" w:color="auto" w:fill="auto"/>
          </w:tcPr>
          <w:p w14:paraId="33E2ED32" w14:textId="77777777" w:rsidR="005C7070" w:rsidRDefault="005C7070">
            <w:pPr>
              <w:pStyle w:val="af3"/>
              <w:jc w:val="left"/>
              <w:rPr>
                <w:rFonts w:ascii="Tahoma" w:hAnsi="Tahoma" w:cs="Tahoma"/>
                <w:b w:val="0"/>
                <w:iCs/>
                <w:sz w:val="18"/>
                <w:szCs w:val="18"/>
              </w:rPr>
            </w:pPr>
          </w:p>
          <w:p w14:paraId="23B25475" w14:textId="77777777" w:rsidR="005C7070" w:rsidRDefault="003D65CD">
            <w:pPr>
              <w:pStyle w:val="af3"/>
              <w:jc w:val="left"/>
              <w:rPr>
                <w:rFonts w:ascii="Tahoma" w:hAnsi="Tahoma" w:cs="Tahoma"/>
                <w:iCs/>
                <w:sz w:val="18"/>
                <w:szCs w:val="18"/>
              </w:rPr>
            </w:pPr>
            <w:r>
              <w:rPr>
                <w:b w:val="0"/>
                <w:bCs w:val="0"/>
                <w:noProof/>
                <w:sz w:val="28"/>
                <w:szCs w:val="28"/>
                <w:lang w:eastAsia="ru-RU"/>
              </w:rPr>
              <mc:AlternateContent>
                <mc:Choice Requires="wpg">
                  <w:drawing>
                    <wp:inline distT="0" distB="0" distL="0" distR="0" wp14:anchorId="72B1B20F" wp14:editId="2608CF34">
                      <wp:extent cx="353695" cy="353695"/>
                      <wp:effectExtent l="0" t="0" r="0" b="8255"/>
                      <wp:docPr id="32"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mso-wrap-distance-left:0.0pt;mso-wrap-distance-top:0.0pt;mso-wrap-distance-right:0.0pt;mso-wrap-distance-bottom:0.0pt;width:27.8pt;height:27.8pt;" stroked="false">
                      <v:path textboxrect="0,0,0,0"/>
                      <v:imagedata r:id="rId21" o:title=""/>
                    </v:shape>
                  </w:pict>
                </mc:Fallback>
              </mc:AlternateContent>
            </w:r>
            <w:r>
              <w:rPr>
                <w:b w:val="0"/>
                <w:bCs w:val="0"/>
                <w:noProof/>
                <w:sz w:val="28"/>
                <w:szCs w:val="28"/>
                <w:lang w:eastAsia="ru-RU"/>
              </w:rPr>
              <mc:AlternateContent>
                <mc:Choice Requires="wpg">
                  <w:drawing>
                    <wp:inline distT="0" distB="0" distL="0" distR="0" wp14:anchorId="3B01CB24" wp14:editId="4EDB0855">
                      <wp:extent cx="265723" cy="265723"/>
                      <wp:effectExtent l="0" t="0" r="0" b="1270"/>
                      <wp:docPr id="3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
                              <pic:cNvPicPr>
                                <a:picLocks noChangeAspect="1"/>
                              </pic:cNvPicPr>
                            </pic:nvPicPr>
                            <pic:blipFill>
                              <a:blip r:embed="rId30"/>
                              <a:stretch/>
                            </pic:blipFill>
                            <pic:spPr bwMode="auto">
                              <a:xfrm>
                                <a:off x="0" y="0"/>
                                <a:ext cx="267091" cy="267091"/>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mso-wrap-distance-left:0.0pt;mso-wrap-distance-top:0.0pt;mso-wrap-distance-right:0.0pt;mso-wrap-distance-bottom:0.0pt;width:20.9pt;height:20.9pt;" stroked="false">
                      <v:path textboxrect="0,0,0,0"/>
                      <v:imagedata r:id="rId31" o:title=""/>
                    </v:shape>
                  </w:pict>
                </mc:Fallback>
              </mc:AlternateContent>
            </w:r>
          </w:p>
        </w:tc>
        <w:tc>
          <w:tcPr>
            <w:tcW w:w="9802" w:type="dxa"/>
            <w:shd w:val="clear" w:color="auto" w:fill="auto"/>
            <w:vAlign w:val="center"/>
          </w:tcPr>
          <w:p w14:paraId="0B5ED650" w14:textId="77777777" w:rsidR="005C7070" w:rsidRDefault="003D65CD">
            <w:pPr>
              <w:rPr>
                <w:rFonts w:ascii="Tahoma" w:hAnsi="Tahoma" w:cs="Tahoma"/>
                <w:b/>
                <w:iCs/>
                <w:sz w:val="16"/>
                <w:szCs w:val="16"/>
              </w:rPr>
            </w:pPr>
            <w:r>
              <w:rPr>
                <w:rFonts w:ascii="Tahoma" w:hAnsi="Tahoma" w:cs="Tahoma"/>
                <w:b/>
                <w:iCs/>
                <w:sz w:val="16"/>
                <w:szCs w:val="16"/>
              </w:rPr>
              <w:t>ВАЖНАЯ ИНФОРМАЦИЯ:</w:t>
            </w:r>
          </w:p>
          <w:p w14:paraId="50506B51" w14:textId="77777777" w:rsidR="005C7070" w:rsidRDefault="003D65CD">
            <w:pPr>
              <w:rPr>
                <w:rFonts w:ascii="Tahoma" w:hAnsi="Tahoma" w:cs="Tahoma"/>
                <w:iCs/>
                <w:sz w:val="16"/>
                <w:szCs w:val="16"/>
              </w:rPr>
            </w:pPr>
            <w:r>
              <w:rPr>
                <w:rFonts w:ascii="Tahoma" w:hAnsi="Tahoma" w:cs="Tahoma"/>
                <w:iCs/>
                <w:sz w:val="16"/>
                <w:szCs w:val="16"/>
              </w:rPr>
              <w:t>- Питание на теплоходе оплачивается дополнительно.</w:t>
            </w:r>
          </w:p>
          <w:p w14:paraId="3831DB5E" w14:textId="77777777" w:rsidR="005C7070" w:rsidRDefault="003D65CD">
            <w:pPr>
              <w:rPr>
                <w:rFonts w:ascii="Tahoma" w:hAnsi="Tahoma" w:cs="Tahoma"/>
                <w:iCs/>
                <w:sz w:val="16"/>
                <w:szCs w:val="16"/>
              </w:rPr>
            </w:pPr>
            <w:r>
              <w:rPr>
                <w:rFonts w:ascii="Tahoma" w:hAnsi="Tahoma" w:cs="Tahoma"/>
                <w:iCs/>
                <w:sz w:val="16"/>
                <w:szCs w:val="16"/>
              </w:rPr>
              <w:t>- Запаситесь в дорогу питьевой водой, перекусом. На теплоходе можно приобрести напитки, но значительно дороже.</w:t>
            </w:r>
          </w:p>
          <w:p w14:paraId="6BB96FED" w14:textId="77777777" w:rsidR="005C7070" w:rsidRDefault="003D65CD">
            <w:pPr>
              <w:rPr>
                <w:rFonts w:ascii="Tahoma" w:hAnsi="Tahoma" w:cs="Tahoma"/>
                <w:iCs/>
                <w:sz w:val="16"/>
                <w:szCs w:val="16"/>
              </w:rPr>
            </w:pPr>
            <w:r>
              <w:rPr>
                <w:rFonts w:ascii="Tahoma" w:hAnsi="Tahoma" w:cs="Tahoma"/>
                <w:iCs/>
                <w:sz w:val="16"/>
                <w:szCs w:val="16"/>
              </w:rPr>
              <w:t>- Оплата картой на теплоходе принимается, но может подвисать связь.</w:t>
            </w:r>
          </w:p>
          <w:p w14:paraId="4407BB94" w14:textId="77777777" w:rsidR="005C7070" w:rsidRDefault="003D65CD">
            <w:pPr>
              <w:rPr>
                <w:rFonts w:ascii="Tahoma" w:hAnsi="Tahoma" w:cs="Tahoma"/>
                <w:iCs/>
                <w:sz w:val="16"/>
                <w:szCs w:val="16"/>
              </w:rPr>
            </w:pPr>
            <w:r>
              <w:rPr>
                <w:rFonts w:ascii="Tahoma" w:hAnsi="Tahoma" w:cs="Tahoma"/>
                <w:iCs/>
                <w:sz w:val="16"/>
                <w:szCs w:val="16"/>
              </w:rPr>
              <w:t xml:space="preserve"> </w:t>
            </w:r>
          </w:p>
          <w:p w14:paraId="77B3E691" w14:textId="5D03429F" w:rsidR="005C7070" w:rsidRDefault="003D65CD">
            <w:pPr>
              <w:rPr>
                <w:rFonts w:ascii="Tahoma" w:hAnsi="Tahoma" w:cs="Tahoma"/>
                <w:iCs/>
                <w:sz w:val="16"/>
                <w:szCs w:val="16"/>
              </w:rPr>
            </w:pPr>
            <w:r>
              <w:rPr>
                <w:rFonts w:ascii="Tahoma" w:hAnsi="Tahoma" w:cs="Tahoma"/>
                <w:b/>
                <w:bCs/>
                <w:iCs/>
                <w:sz w:val="16"/>
                <w:szCs w:val="16"/>
              </w:rPr>
              <w:t>ВНИМАНИЕ!</w:t>
            </w:r>
            <w:r>
              <w:rPr>
                <w:rFonts w:ascii="Tahoma" w:hAnsi="Tahoma" w:cs="Tahoma"/>
                <w:iCs/>
                <w:sz w:val="16"/>
                <w:szCs w:val="16"/>
              </w:rPr>
              <w:t xml:space="preserve"> Заранее приготовьте документы для высадки с теплохода: паспорт и пограничный пропуск.</w:t>
            </w:r>
          </w:p>
          <w:p w14:paraId="611FA461" w14:textId="15F1F62E" w:rsidR="003B698C" w:rsidRDefault="003B698C">
            <w:pPr>
              <w:rPr>
                <w:rFonts w:ascii="Tahoma" w:hAnsi="Tahoma" w:cs="Tahoma"/>
                <w:iCs/>
                <w:sz w:val="16"/>
                <w:szCs w:val="16"/>
              </w:rPr>
            </w:pPr>
          </w:p>
          <w:p w14:paraId="7E7E0D7C" w14:textId="44D858E4" w:rsidR="003B698C" w:rsidRDefault="003B698C">
            <w:pPr>
              <w:rPr>
                <w:rFonts w:ascii="Tahoma" w:hAnsi="Tahoma" w:cs="Tahoma"/>
                <w:iCs/>
                <w:sz w:val="16"/>
                <w:szCs w:val="16"/>
              </w:rPr>
            </w:pPr>
          </w:p>
          <w:p w14:paraId="3AD6ECA2" w14:textId="6240D978" w:rsidR="003B698C" w:rsidRDefault="003B698C">
            <w:pPr>
              <w:rPr>
                <w:rFonts w:ascii="Tahoma" w:hAnsi="Tahoma" w:cs="Tahoma"/>
                <w:iCs/>
                <w:sz w:val="16"/>
                <w:szCs w:val="16"/>
              </w:rPr>
            </w:pPr>
          </w:p>
          <w:p w14:paraId="6CE3A988" w14:textId="0E35F05E" w:rsidR="003B698C" w:rsidRDefault="003B698C">
            <w:pPr>
              <w:rPr>
                <w:rFonts w:ascii="Tahoma" w:hAnsi="Tahoma" w:cs="Tahoma"/>
                <w:iCs/>
                <w:sz w:val="16"/>
                <w:szCs w:val="16"/>
              </w:rPr>
            </w:pPr>
          </w:p>
          <w:p w14:paraId="4652F880" w14:textId="77777777" w:rsidR="00E255F0" w:rsidRDefault="00E255F0">
            <w:pPr>
              <w:rPr>
                <w:rFonts w:ascii="Tahoma" w:hAnsi="Tahoma" w:cs="Tahoma"/>
                <w:iCs/>
                <w:sz w:val="16"/>
                <w:szCs w:val="16"/>
              </w:rPr>
            </w:pPr>
          </w:p>
          <w:p w14:paraId="11ED5A7E" w14:textId="77777777" w:rsidR="003B698C" w:rsidRDefault="003B698C">
            <w:pPr>
              <w:rPr>
                <w:rFonts w:ascii="Tahoma" w:hAnsi="Tahoma" w:cs="Tahoma"/>
                <w:iCs/>
                <w:sz w:val="16"/>
                <w:szCs w:val="16"/>
              </w:rPr>
            </w:pPr>
          </w:p>
          <w:p w14:paraId="4BA145A8" w14:textId="77777777" w:rsidR="005C7070" w:rsidRDefault="005C7070">
            <w:pPr>
              <w:contextualSpacing/>
              <w:rPr>
                <w:rFonts w:ascii="Tahoma" w:hAnsi="Tahoma" w:cs="Tahoma"/>
                <w:b/>
                <w:bCs/>
                <w:iCs/>
                <w:sz w:val="18"/>
                <w:szCs w:val="18"/>
              </w:rPr>
            </w:pPr>
          </w:p>
        </w:tc>
      </w:tr>
      <w:tr w:rsidR="005C7070" w14:paraId="4AEF2886" w14:textId="77777777">
        <w:trPr>
          <w:trHeight w:val="283"/>
        </w:trPr>
        <w:tc>
          <w:tcPr>
            <w:tcW w:w="966" w:type="dxa"/>
            <w:shd w:val="clear" w:color="auto" w:fill="D9D9D9"/>
            <w:vAlign w:val="center"/>
          </w:tcPr>
          <w:p w14:paraId="0950193D" w14:textId="77777777" w:rsidR="005C7070" w:rsidRDefault="003D65CD">
            <w:pPr>
              <w:pStyle w:val="af3"/>
              <w:jc w:val="left"/>
              <w:rPr>
                <w:rFonts w:ascii="Tahoma" w:hAnsi="Tahoma" w:cs="Tahoma"/>
                <w:sz w:val="18"/>
                <w:szCs w:val="18"/>
              </w:rPr>
            </w:pPr>
            <w:r>
              <w:rPr>
                <w:rFonts w:ascii="Tahoma" w:hAnsi="Tahoma" w:cs="Tahoma"/>
                <w:iCs/>
                <w:sz w:val="18"/>
                <w:szCs w:val="18"/>
              </w:rPr>
              <w:lastRenderedPageBreak/>
              <w:t>8 день</w:t>
            </w:r>
          </w:p>
        </w:tc>
        <w:tc>
          <w:tcPr>
            <w:tcW w:w="9802" w:type="dxa"/>
            <w:shd w:val="clear" w:color="auto" w:fill="D9D9D9"/>
            <w:vAlign w:val="center"/>
          </w:tcPr>
          <w:p w14:paraId="60E4F746" w14:textId="0D1A9B88" w:rsidR="005C7070" w:rsidRDefault="003D65CD">
            <w:pPr>
              <w:contextualSpacing/>
              <w:rPr>
                <w:rFonts w:ascii="Tahoma" w:hAnsi="Tahoma" w:cs="Tahoma"/>
                <w:b/>
                <w:sz w:val="18"/>
                <w:szCs w:val="18"/>
              </w:rPr>
            </w:pPr>
            <w:r>
              <w:rPr>
                <w:rFonts w:ascii="Tahoma" w:hAnsi="Tahoma" w:cs="Tahoma"/>
                <w:b/>
                <w:iCs/>
                <w:color w:val="222222"/>
                <w:sz w:val="18"/>
                <w:szCs w:val="18"/>
              </w:rPr>
              <w:t xml:space="preserve"> Мыс Край Света, </w:t>
            </w:r>
            <w:r w:rsidR="00E255F0">
              <w:rPr>
                <w:rFonts w:ascii="Tahoma" w:hAnsi="Tahoma" w:cs="Tahoma"/>
                <w:b/>
                <w:iCs/>
                <w:color w:val="222222"/>
                <w:sz w:val="18"/>
                <w:szCs w:val="18"/>
              </w:rPr>
              <w:t>б</w:t>
            </w:r>
            <w:r>
              <w:rPr>
                <w:rFonts w:ascii="Tahoma" w:hAnsi="Tahoma" w:cs="Tahoma"/>
                <w:b/>
                <w:iCs/>
                <w:color w:val="222222"/>
                <w:sz w:val="18"/>
                <w:szCs w:val="18"/>
              </w:rPr>
              <w:t xml:space="preserve">ухта Безымянная.  </w:t>
            </w:r>
          </w:p>
        </w:tc>
      </w:tr>
      <w:tr w:rsidR="005C7070" w14:paraId="78EEEC89" w14:textId="77777777">
        <w:trPr>
          <w:trHeight w:val="283"/>
        </w:trPr>
        <w:tc>
          <w:tcPr>
            <w:tcW w:w="966" w:type="dxa"/>
          </w:tcPr>
          <w:p w14:paraId="53F26C54" w14:textId="77777777" w:rsidR="005C7070" w:rsidRDefault="005C7070">
            <w:pPr>
              <w:pStyle w:val="af3"/>
              <w:jc w:val="left"/>
              <w:rPr>
                <w:rFonts w:ascii="Tahoma" w:hAnsi="Tahoma" w:cs="Tahoma"/>
                <w:sz w:val="18"/>
                <w:szCs w:val="18"/>
              </w:rPr>
            </w:pPr>
          </w:p>
        </w:tc>
        <w:tc>
          <w:tcPr>
            <w:tcW w:w="9802" w:type="dxa"/>
          </w:tcPr>
          <w:p w14:paraId="1632AF94" w14:textId="77777777" w:rsidR="005C7070" w:rsidRDefault="003D65CD">
            <w:pPr>
              <w:rPr>
                <w:rFonts w:ascii="Tahoma" w:hAnsi="Tahoma" w:cs="Tahoma"/>
                <w:sz w:val="16"/>
                <w:szCs w:val="16"/>
              </w:rPr>
            </w:pPr>
            <w:r>
              <w:rPr>
                <w:rFonts w:ascii="Tahoma" w:hAnsi="Tahoma" w:cs="Tahoma"/>
                <w:bCs/>
                <w:noProof/>
                <w:sz w:val="18"/>
                <w:szCs w:val="18"/>
              </w:rPr>
              <mc:AlternateContent>
                <mc:Choice Requires="wpg">
                  <w:drawing>
                    <wp:inline distT="0" distB="0" distL="0" distR="0" wp14:anchorId="43DB8011" wp14:editId="56CCE830">
                      <wp:extent cx="3067050" cy="2044496"/>
                      <wp:effectExtent l="0" t="0" r="0" b="0"/>
                      <wp:docPr id="34"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pic:cNvPicPr>
                                <a:picLocks noChangeAspect="1"/>
                              </pic:cNvPicPr>
                            </pic:nvPicPr>
                            <pic:blipFill>
                              <a:blip r:embed="rId56"/>
                              <a:stretch/>
                            </pic:blipFill>
                            <pic:spPr bwMode="auto">
                              <a:xfrm>
                                <a:off x="0" y="0"/>
                                <a:ext cx="3070249" cy="2046628"/>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mso-wrap-distance-left:0.0pt;mso-wrap-distance-top:0.0pt;mso-wrap-distance-right:0.0pt;mso-wrap-distance-bottom:0.0pt;width:241.5pt;height:161.0pt;" stroked="false">
                      <v:path textboxrect="0,0,0,0"/>
                      <v:imagedata r:id="rId57" o:title=""/>
                    </v:shape>
                  </w:pict>
                </mc:Fallback>
              </mc:AlternateContent>
            </w:r>
            <w:r>
              <w:rPr>
                <w:rFonts w:ascii="Tahoma" w:hAnsi="Tahoma" w:cs="Tahoma"/>
                <w:bCs/>
                <w:noProof/>
                <w:sz w:val="18"/>
                <w:szCs w:val="18"/>
              </w:rPr>
              <mc:AlternateContent>
                <mc:Choice Requires="wpg">
                  <w:drawing>
                    <wp:inline distT="0" distB="0" distL="0" distR="0" wp14:anchorId="0DF45561" wp14:editId="717C18D7">
                      <wp:extent cx="3000671" cy="2000250"/>
                      <wp:effectExtent l="0" t="0" r="9525" b="0"/>
                      <wp:docPr id="3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
                              <pic:cNvPicPr>
                                <a:picLocks noChangeAspect="1"/>
                              </pic:cNvPicPr>
                            </pic:nvPicPr>
                            <pic:blipFill>
                              <a:blip r:embed="rId58"/>
                              <a:stretch/>
                            </pic:blipFill>
                            <pic:spPr bwMode="auto">
                              <a:xfrm>
                                <a:off x="0" y="0"/>
                                <a:ext cx="3027641" cy="2018228"/>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mso-wrap-distance-left:0.0pt;mso-wrap-distance-top:0.0pt;mso-wrap-distance-right:0.0pt;mso-wrap-distance-bottom:0.0pt;width:236.3pt;height:157.5pt;" stroked="false">
                      <v:path textboxrect="0,0,0,0"/>
                      <v:imagedata r:id="rId59" o:title=""/>
                    </v:shape>
                  </w:pict>
                </mc:Fallback>
              </mc:AlternateContent>
            </w:r>
            <w:r>
              <w:rPr>
                <w:rFonts w:ascii="Tahoma" w:eastAsiaTheme="minorHAnsi" w:hAnsi="Tahoma" w:cs="Tahoma"/>
                <w:sz w:val="18"/>
                <w:szCs w:val="18"/>
                <w:lang w:eastAsia="en-US"/>
              </w:rPr>
              <w:t xml:space="preserve"> </w:t>
            </w:r>
            <w:r>
              <w:rPr>
                <w:rFonts w:ascii="Tahoma" w:eastAsiaTheme="minorHAnsi" w:hAnsi="Tahoma" w:cs="Tahoma"/>
                <w:sz w:val="18"/>
                <w:szCs w:val="18"/>
              </w:rPr>
              <w:t xml:space="preserve">  </w:t>
            </w:r>
            <w:r>
              <w:rPr>
                <w:rFonts w:ascii="Tahoma" w:eastAsiaTheme="minorHAnsi" w:hAnsi="Tahoma" w:cs="Tahoma"/>
                <w:sz w:val="16"/>
                <w:szCs w:val="16"/>
              </w:rPr>
              <w:t>09:00 Завтрак в кафе гостиницы.</w:t>
            </w:r>
          </w:p>
          <w:p w14:paraId="31868B2C" w14:textId="77777777" w:rsidR="005C7070" w:rsidRDefault="003D65CD">
            <w:pPr>
              <w:ind w:left="477" w:hanging="477"/>
              <w:rPr>
                <w:rFonts w:ascii="Tahoma" w:hAnsi="Tahoma" w:cs="Tahoma"/>
                <w:sz w:val="16"/>
                <w:szCs w:val="16"/>
              </w:rPr>
            </w:pPr>
            <w:r>
              <w:rPr>
                <w:rFonts w:ascii="Tahoma" w:eastAsiaTheme="minorHAnsi" w:hAnsi="Tahoma" w:cs="Tahoma"/>
                <w:bCs/>
                <w:sz w:val="16"/>
                <w:szCs w:val="16"/>
              </w:rPr>
              <w:t xml:space="preserve">10:00 Выезд на </w:t>
            </w:r>
            <w:r>
              <w:rPr>
                <w:rFonts w:ascii="Tahoma" w:eastAsiaTheme="minorHAnsi" w:hAnsi="Tahoma" w:cs="Tahoma"/>
                <w:b/>
                <w:sz w:val="16"/>
                <w:szCs w:val="16"/>
              </w:rPr>
              <w:t>мыс Край света.</w:t>
            </w:r>
            <w:r>
              <w:rPr>
                <w:rFonts w:ascii="Tahoma" w:eastAsiaTheme="minorHAnsi" w:hAnsi="Tahoma" w:cs="Tahoma"/>
                <w:b/>
                <w:bCs/>
                <w:color w:val="7030A0"/>
                <w:sz w:val="16"/>
                <w:szCs w:val="16"/>
              </w:rPr>
              <w:t xml:space="preserve"> </w:t>
            </w:r>
            <w:r>
              <w:rPr>
                <w:rFonts w:ascii="Tahoma" w:eastAsiaTheme="minorHAnsi" w:hAnsi="Tahoma" w:cs="Tahoma"/>
                <w:sz w:val="16"/>
                <w:szCs w:val="16"/>
                <w:shd w:val="clear" w:color="auto" w:fill="FFFFFF"/>
              </w:rPr>
              <w:t>Пожалуй, самое популярное место острова Шикотан. Это скалистый выступ, уходящий далеко в море и обрывающийся вниз 40-метровыми стенами.</w:t>
            </w:r>
            <w:r>
              <w:rPr>
                <w:rFonts w:ascii="Tahoma" w:eastAsiaTheme="minorHAnsi" w:hAnsi="Tahoma" w:cs="Tahoma"/>
                <w:sz w:val="16"/>
                <w:szCs w:val="16"/>
              </w:rPr>
              <w:t xml:space="preserve"> Когда попадаешь сюда, сразу становится понятным смысл названия. Сверху открывается захватывающий вид на безбрежные просторы Тихого океана, и невольно приходит мысль о том, что ты действительно находишься на краю земли!</w:t>
            </w:r>
          </w:p>
          <w:p w14:paraId="1195D8A0" w14:textId="77777777" w:rsidR="005C7070" w:rsidRDefault="005C7070">
            <w:pPr>
              <w:ind w:left="477" w:hanging="477"/>
              <w:rPr>
                <w:rFonts w:ascii="Tahoma" w:hAnsi="Tahoma" w:cs="Tahoma"/>
                <w:bCs/>
                <w:sz w:val="16"/>
                <w:szCs w:val="16"/>
              </w:rPr>
            </w:pPr>
          </w:p>
          <w:p w14:paraId="3CA42A19" w14:textId="77777777" w:rsidR="005C7070" w:rsidRDefault="003D65CD">
            <w:pPr>
              <w:ind w:left="477"/>
              <w:rPr>
                <w:rFonts w:ascii="Tahoma" w:hAnsi="Tahoma" w:cs="Tahoma"/>
                <w:color w:val="000000"/>
                <w:sz w:val="16"/>
                <w:szCs w:val="16"/>
              </w:rPr>
            </w:pPr>
            <w:r>
              <w:rPr>
                <w:rFonts w:ascii="Tahoma" w:eastAsiaTheme="minorHAnsi" w:hAnsi="Tahoma" w:cs="Tahoma"/>
                <w:color w:val="000000" w:themeColor="text1"/>
                <w:sz w:val="16"/>
                <w:szCs w:val="16"/>
                <w:shd w:val="clear" w:color="auto" w:fill="FFFFFF"/>
              </w:rPr>
              <w:t xml:space="preserve">На расстоянии чуть больше 1 км на юго-восток от легендарного мыса Край Света находится мыс Краб, </w:t>
            </w:r>
            <w:r>
              <w:rPr>
                <w:rFonts w:ascii="Tahoma" w:eastAsiaTheme="minorHAnsi" w:hAnsi="Tahoma" w:cs="Tahoma"/>
                <w:color w:val="000000"/>
                <w:sz w:val="16"/>
                <w:szCs w:val="16"/>
                <w:shd w:val="clear" w:color="auto" w:fill="FFFFFF"/>
              </w:rPr>
              <w:t xml:space="preserve">получивший свое название из-за внешней схожести с одноименным членистоногим. </w:t>
            </w:r>
            <w:r>
              <w:rPr>
                <w:rFonts w:ascii="Tahoma" w:eastAsiaTheme="minorHAnsi" w:hAnsi="Tahoma" w:cs="Tahoma"/>
                <w:color w:val="000000" w:themeColor="text1"/>
                <w:sz w:val="16"/>
                <w:szCs w:val="16"/>
                <w:shd w:val="clear" w:color="auto" w:fill="FFFFFF"/>
              </w:rPr>
              <w:t xml:space="preserve">На этом мысе </w:t>
            </w:r>
            <w:r>
              <w:rPr>
                <w:rFonts w:ascii="Tahoma" w:eastAsiaTheme="minorHAnsi" w:hAnsi="Tahoma" w:cs="Tahoma"/>
                <w:color w:val="000000" w:themeColor="text1"/>
                <w:sz w:val="16"/>
                <w:szCs w:val="16"/>
              </w:rPr>
              <w:t>в сентябре 1943 года</w:t>
            </w:r>
            <w:r>
              <w:rPr>
                <w:rFonts w:ascii="Tahoma" w:eastAsiaTheme="minorHAnsi" w:hAnsi="Tahoma" w:cs="Tahoma"/>
                <w:color w:val="000000" w:themeColor="text1"/>
                <w:sz w:val="16"/>
                <w:szCs w:val="16"/>
                <w:shd w:val="clear" w:color="auto" w:fill="FFFFFF"/>
              </w:rPr>
              <w:t xml:space="preserve"> </w:t>
            </w:r>
            <w:r>
              <w:rPr>
                <w:rFonts w:ascii="Tahoma" w:eastAsiaTheme="minorHAnsi" w:hAnsi="Tahoma" w:cs="Tahoma"/>
                <w:color w:val="000000" w:themeColor="text1"/>
                <w:sz w:val="16"/>
                <w:szCs w:val="16"/>
              </w:rPr>
              <w:t>был построен</w:t>
            </w:r>
            <w:r>
              <w:rPr>
                <w:rFonts w:ascii="Tahoma" w:eastAsiaTheme="minorHAnsi" w:hAnsi="Tahoma" w:cs="Tahoma"/>
                <w:color w:val="000000" w:themeColor="text1"/>
                <w:sz w:val="16"/>
                <w:szCs w:val="16"/>
                <w:shd w:val="clear" w:color="auto" w:fill="FFFFFF"/>
              </w:rPr>
              <w:t xml:space="preserve"> Маяк </w:t>
            </w:r>
            <w:proofErr w:type="spellStart"/>
            <w:r>
              <w:rPr>
                <w:rFonts w:ascii="Tahoma" w:eastAsiaTheme="minorHAnsi" w:hAnsi="Tahoma" w:cs="Tahoma"/>
                <w:color w:val="000000" w:themeColor="text1"/>
                <w:sz w:val="16"/>
                <w:szCs w:val="16"/>
                <w:shd w:val="clear" w:color="auto" w:fill="FFFFFF"/>
              </w:rPr>
              <w:t>Шпанберга</w:t>
            </w:r>
            <w:proofErr w:type="spellEnd"/>
            <w:r>
              <w:rPr>
                <w:rFonts w:ascii="Tahoma" w:eastAsiaTheme="minorHAnsi" w:hAnsi="Tahoma" w:cs="Tahoma"/>
                <w:color w:val="000000" w:themeColor="text1"/>
                <w:sz w:val="16"/>
                <w:szCs w:val="16"/>
                <w:shd w:val="clear" w:color="auto" w:fill="FFFFFF"/>
              </w:rPr>
              <w:t xml:space="preserve">, </w:t>
            </w:r>
            <w:r>
              <w:rPr>
                <w:rFonts w:ascii="Tahoma" w:eastAsiaTheme="minorHAnsi" w:hAnsi="Tahoma" w:cs="Tahoma"/>
                <w:color w:val="000000"/>
                <w:sz w:val="16"/>
                <w:szCs w:val="16"/>
                <w:shd w:val="clear" w:color="auto" w:fill="FFFFFF"/>
              </w:rPr>
              <w:t>названный в честь капитана, который в 18 веке открыл более трёх десятков островов Курильской гряды, в том числе и Шикотан</w:t>
            </w:r>
            <w:r>
              <w:rPr>
                <w:rFonts w:ascii="Tahoma" w:eastAsiaTheme="minorHAnsi" w:hAnsi="Tahoma" w:cs="Tahoma"/>
                <w:color w:val="000000" w:themeColor="text1"/>
                <w:sz w:val="16"/>
                <w:szCs w:val="16"/>
                <w:shd w:val="clear" w:color="auto" w:fill="FFFFFF"/>
              </w:rPr>
              <w:t xml:space="preserve">. </w:t>
            </w:r>
            <w:r>
              <w:rPr>
                <w:rFonts w:ascii="Tahoma" w:eastAsiaTheme="minorHAnsi" w:hAnsi="Tahoma" w:cs="Tahoma"/>
                <w:color w:val="000000" w:themeColor="text1"/>
                <w:sz w:val="16"/>
                <w:szCs w:val="16"/>
              </w:rPr>
              <w:t>Он стал последним маяком, построенным японцами на Курильских островах.</w:t>
            </w:r>
          </w:p>
          <w:p w14:paraId="00EFCEDD" w14:textId="77777777" w:rsidR="005C7070" w:rsidRDefault="003D65CD">
            <w:pPr>
              <w:rPr>
                <w:rFonts w:ascii="Tahoma" w:hAnsi="Tahoma" w:cs="Tahoma"/>
                <w:sz w:val="16"/>
                <w:szCs w:val="16"/>
              </w:rPr>
            </w:pPr>
            <w:r>
              <w:rPr>
                <w:rFonts w:ascii="Tahoma" w:eastAsiaTheme="minorHAnsi" w:hAnsi="Tahoma" w:cs="Tahoma"/>
                <w:color w:val="000000" w:themeColor="text1"/>
                <w:sz w:val="16"/>
                <w:szCs w:val="16"/>
              </w:rPr>
              <w:t xml:space="preserve">14:00 </w:t>
            </w:r>
            <w:r>
              <w:rPr>
                <w:rFonts w:ascii="Tahoma" w:eastAsiaTheme="minorHAnsi" w:hAnsi="Tahoma" w:cs="Tahoma"/>
                <w:sz w:val="16"/>
                <w:szCs w:val="16"/>
              </w:rPr>
              <w:t>Обед походный (</w:t>
            </w:r>
            <w:proofErr w:type="spellStart"/>
            <w:r>
              <w:rPr>
                <w:rFonts w:ascii="Tahoma" w:eastAsiaTheme="minorHAnsi" w:hAnsi="Tahoma" w:cs="Tahoma"/>
                <w:sz w:val="16"/>
                <w:szCs w:val="16"/>
              </w:rPr>
              <w:t>ланчбокс</w:t>
            </w:r>
            <w:proofErr w:type="spellEnd"/>
            <w:r>
              <w:rPr>
                <w:rFonts w:ascii="Tahoma" w:eastAsiaTheme="minorHAnsi" w:hAnsi="Tahoma" w:cs="Tahoma"/>
                <w:sz w:val="16"/>
                <w:szCs w:val="16"/>
              </w:rPr>
              <w:t xml:space="preserve">) в бухте. </w:t>
            </w:r>
          </w:p>
          <w:p w14:paraId="0ADF963B" w14:textId="77777777" w:rsidR="005C7070" w:rsidRDefault="003D65CD">
            <w:pPr>
              <w:ind w:left="477"/>
              <w:jc w:val="both"/>
              <w:rPr>
                <w:rFonts w:ascii="Tahoma" w:hAnsi="Tahoma" w:cs="Tahoma"/>
                <w:bCs/>
                <w:iCs/>
                <w:sz w:val="16"/>
                <w:szCs w:val="16"/>
              </w:rPr>
            </w:pPr>
            <w:r>
              <w:rPr>
                <w:rFonts w:ascii="Tahoma" w:eastAsiaTheme="minorHAnsi" w:hAnsi="Tahoma" w:cs="Tahoma"/>
                <w:bCs/>
                <w:iCs/>
                <w:sz w:val="16"/>
                <w:szCs w:val="16"/>
              </w:rPr>
              <w:t xml:space="preserve">Недалеко от мыса «Край света» расположена </w:t>
            </w:r>
            <w:r>
              <w:rPr>
                <w:rFonts w:ascii="Tahoma" w:eastAsiaTheme="minorHAnsi" w:hAnsi="Tahoma" w:cs="Tahoma"/>
                <w:b/>
                <w:iCs/>
                <w:sz w:val="16"/>
                <w:szCs w:val="16"/>
              </w:rPr>
              <w:t>Безымянная бухта</w:t>
            </w:r>
            <w:r>
              <w:rPr>
                <w:rFonts w:ascii="Tahoma" w:eastAsiaTheme="minorHAnsi" w:hAnsi="Tahoma" w:cs="Tahoma"/>
                <w:bCs/>
                <w:iCs/>
                <w:sz w:val="16"/>
                <w:szCs w:val="16"/>
              </w:rPr>
              <w:t xml:space="preserve">. По утверждению многих очевидцев - эта бухта является самым красивым природным местом острова из-за россыпи островков, расположенных внутри бухты. Именно там, 1972 году, снимался фильм «Жизнь и приключения Робинзона Крузо» в главной роли с Леонидом </w:t>
            </w:r>
            <w:proofErr w:type="spellStart"/>
            <w:r>
              <w:rPr>
                <w:rFonts w:ascii="Tahoma" w:eastAsiaTheme="minorHAnsi" w:hAnsi="Tahoma" w:cs="Tahoma"/>
                <w:bCs/>
                <w:iCs/>
                <w:sz w:val="16"/>
                <w:szCs w:val="16"/>
              </w:rPr>
              <w:t>Куравлевым</w:t>
            </w:r>
            <w:proofErr w:type="spellEnd"/>
            <w:r>
              <w:rPr>
                <w:rFonts w:ascii="Tahoma" w:eastAsiaTheme="minorHAnsi" w:hAnsi="Tahoma" w:cs="Tahoma"/>
                <w:bCs/>
                <w:iCs/>
                <w:sz w:val="16"/>
                <w:szCs w:val="16"/>
              </w:rPr>
              <w:t xml:space="preserve">. В бухте вы увидите то самое знаменитое бревно, которое рубил Робинзон Крузо.  </w:t>
            </w:r>
          </w:p>
          <w:p w14:paraId="3E9313C7" w14:textId="77777777" w:rsidR="005C7070" w:rsidRDefault="003D65CD">
            <w:pPr>
              <w:ind w:left="477"/>
              <w:jc w:val="both"/>
              <w:rPr>
                <w:rFonts w:ascii="Tahoma" w:hAnsi="Tahoma" w:cs="Tahoma"/>
                <w:b/>
                <w:iCs/>
                <w:sz w:val="16"/>
                <w:szCs w:val="16"/>
              </w:rPr>
            </w:pPr>
            <w:r>
              <w:rPr>
                <w:rFonts w:ascii="Tahoma" w:eastAsiaTheme="minorHAnsi" w:hAnsi="Tahoma" w:cs="Tahoma"/>
                <w:b/>
                <w:iCs/>
                <w:sz w:val="16"/>
                <w:szCs w:val="16"/>
              </w:rPr>
              <w:t>Самые удачные ракурсы для создания фотографий Вам покажут наши сопровождающие!</w:t>
            </w:r>
          </w:p>
          <w:p w14:paraId="2B6A7D11" w14:textId="77777777" w:rsidR="005C7070" w:rsidRDefault="003D65CD">
            <w:pPr>
              <w:ind w:left="34"/>
              <w:jc w:val="both"/>
              <w:rPr>
                <w:rFonts w:ascii="Tahoma" w:hAnsi="Tahoma" w:cs="Tahoma"/>
                <w:iCs/>
                <w:sz w:val="16"/>
                <w:szCs w:val="16"/>
                <w:shd w:val="clear" w:color="auto" w:fill="FFFFFF"/>
              </w:rPr>
            </w:pPr>
            <w:r>
              <w:rPr>
                <w:rFonts w:ascii="Tahoma" w:eastAsiaTheme="minorHAnsi" w:hAnsi="Tahoma" w:cs="Tahoma"/>
                <w:b/>
                <w:bCs/>
                <w:iCs/>
                <w:sz w:val="16"/>
                <w:szCs w:val="16"/>
                <w:shd w:val="clear" w:color="auto" w:fill="FFFFFF"/>
              </w:rPr>
              <w:t xml:space="preserve"> </w:t>
            </w:r>
          </w:p>
          <w:p w14:paraId="2F4CC726" w14:textId="77777777" w:rsidR="005C7070" w:rsidRDefault="003D65CD">
            <w:pPr>
              <w:ind w:left="34"/>
              <w:jc w:val="both"/>
              <w:rPr>
                <w:rFonts w:ascii="Tahoma" w:eastAsiaTheme="minorHAnsi" w:hAnsi="Tahoma" w:cs="Tahoma"/>
                <w:iCs/>
                <w:sz w:val="16"/>
                <w:szCs w:val="16"/>
                <w:lang w:eastAsia="en-US"/>
              </w:rPr>
            </w:pPr>
            <w:r>
              <w:rPr>
                <w:rFonts w:ascii="Tahoma" w:eastAsiaTheme="minorHAnsi" w:hAnsi="Tahoma" w:cs="Tahoma"/>
                <w:iCs/>
                <w:sz w:val="16"/>
                <w:szCs w:val="16"/>
                <w:lang w:eastAsia="en-US"/>
              </w:rPr>
              <w:t>19:00 Ужин в кафе гостиницы.</w:t>
            </w:r>
          </w:p>
          <w:p w14:paraId="3A678163" w14:textId="77777777" w:rsidR="005C7070" w:rsidRPr="00E255F0" w:rsidRDefault="003D65CD">
            <w:pPr>
              <w:ind w:left="55" w:hanging="21"/>
              <w:jc w:val="both"/>
              <w:rPr>
                <w:rFonts w:ascii="Tahoma" w:eastAsiaTheme="minorHAnsi" w:hAnsi="Tahoma" w:cs="Tahoma"/>
                <w:iCs/>
                <w:sz w:val="16"/>
                <w:szCs w:val="16"/>
                <w:lang w:eastAsia="en-US"/>
              </w:rPr>
            </w:pPr>
            <w:r w:rsidRPr="00E255F0">
              <w:rPr>
                <w:rFonts w:ascii="Tahoma" w:eastAsiaTheme="minorHAnsi" w:hAnsi="Tahoma" w:cs="Tahoma"/>
                <w:iCs/>
                <w:sz w:val="16"/>
                <w:szCs w:val="16"/>
                <w:lang w:eastAsia="en-US"/>
              </w:rPr>
              <w:t>20:00 Трансфер в морской порт.</w:t>
            </w:r>
          </w:p>
          <w:p w14:paraId="2FDB974C" w14:textId="77777777" w:rsidR="005C7070" w:rsidRPr="00E255F0" w:rsidRDefault="003D65CD">
            <w:pPr>
              <w:ind w:left="55" w:hanging="21"/>
              <w:jc w:val="both"/>
              <w:rPr>
                <w:rFonts w:ascii="Tahoma" w:eastAsiaTheme="minorHAnsi" w:hAnsi="Tahoma" w:cs="Tahoma"/>
                <w:iCs/>
                <w:sz w:val="16"/>
                <w:szCs w:val="16"/>
                <w:lang w:eastAsia="en-US"/>
              </w:rPr>
            </w:pPr>
            <w:r w:rsidRPr="00E255F0">
              <w:rPr>
                <w:rFonts w:ascii="Tahoma" w:eastAsiaTheme="minorHAnsi" w:hAnsi="Tahoma" w:cs="Tahoma"/>
                <w:iCs/>
                <w:sz w:val="16"/>
                <w:szCs w:val="16"/>
                <w:lang w:eastAsia="en-US"/>
              </w:rPr>
              <w:t>20:30 Посадка на теплоход.</w:t>
            </w:r>
          </w:p>
          <w:p w14:paraId="1647FA68" w14:textId="77777777" w:rsidR="005C7070" w:rsidRPr="00E255F0" w:rsidRDefault="003D65CD">
            <w:pPr>
              <w:ind w:left="55" w:hanging="21"/>
              <w:jc w:val="both"/>
              <w:rPr>
                <w:rFonts w:ascii="Tahoma" w:eastAsiaTheme="minorHAnsi" w:hAnsi="Tahoma" w:cs="Tahoma"/>
                <w:iCs/>
                <w:sz w:val="16"/>
                <w:szCs w:val="16"/>
                <w:lang w:eastAsia="en-US"/>
              </w:rPr>
            </w:pPr>
            <w:r w:rsidRPr="00E255F0">
              <w:rPr>
                <w:rFonts w:ascii="Tahoma" w:eastAsiaTheme="minorHAnsi" w:hAnsi="Tahoma" w:cs="Tahoma"/>
                <w:iCs/>
                <w:sz w:val="16"/>
                <w:szCs w:val="16"/>
                <w:lang w:eastAsia="en-US"/>
              </w:rPr>
              <w:t>22:00 Отправление на остров Итуруп (т\х «Игорь Фархутдинов»). Время в пути ~11 часов.</w:t>
            </w:r>
          </w:p>
          <w:p w14:paraId="625E194F" w14:textId="77777777" w:rsidR="005C7070" w:rsidRDefault="003D65CD">
            <w:pPr>
              <w:ind w:left="34"/>
              <w:jc w:val="both"/>
              <w:rPr>
                <w:rFonts w:ascii="Tahoma" w:hAnsi="Tahoma" w:cs="Tahoma"/>
                <w:b/>
                <w:bCs/>
                <w:iCs/>
                <w:color w:val="222222"/>
                <w:sz w:val="18"/>
                <w:szCs w:val="18"/>
              </w:rPr>
            </w:pPr>
            <w:r>
              <w:rPr>
                <w:rFonts w:ascii="Tahoma" w:eastAsiaTheme="minorHAnsi" w:hAnsi="Tahoma" w:cs="Tahoma"/>
                <w:b/>
                <w:bCs/>
                <w:iCs/>
                <w:noProof/>
                <w:color w:val="222222"/>
                <w:sz w:val="18"/>
                <w:szCs w:val="18"/>
              </w:rPr>
              <mc:AlternateContent>
                <mc:Choice Requires="wpg">
                  <w:drawing>
                    <wp:inline distT="0" distB="0" distL="0" distR="0" wp14:anchorId="40D1EF8F" wp14:editId="50E019BD">
                      <wp:extent cx="3067050" cy="2041177"/>
                      <wp:effectExtent l="0" t="0" r="0" b="0"/>
                      <wp:docPr id="3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6"/>
                              <pic:cNvPicPr>
                                <a:picLocks noChangeAspect="1"/>
                              </pic:cNvPicPr>
                            </pic:nvPicPr>
                            <pic:blipFill>
                              <a:blip r:embed="rId60"/>
                              <a:stretch/>
                            </pic:blipFill>
                            <pic:spPr bwMode="auto">
                              <a:xfrm>
                                <a:off x="0" y="0"/>
                                <a:ext cx="3070658" cy="2043578"/>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mso-wrap-distance-left:0.0pt;mso-wrap-distance-top:0.0pt;mso-wrap-distance-right:0.0pt;mso-wrap-distance-bottom:0.0pt;width:241.5pt;height:160.7pt;" stroked="false">
                      <v:path textboxrect="0,0,0,0"/>
                      <v:imagedata r:id="rId61" o:title=""/>
                    </v:shape>
                  </w:pict>
                </mc:Fallback>
              </mc:AlternateContent>
            </w:r>
            <w:r>
              <w:rPr>
                <w:rFonts w:eastAsiaTheme="minorHAnsi"/>
                <w:noProof/>
              </w:rPr>
              <mc:AlternateContent>
                <mc:Choice Requires="wpg">
                  <w:drawing>
                    <wp:inline distT="0" distB="0" distL="0" distR="0" wp14:anchorId="40484ADE" wp14:editId="306CED02">
                      <wp:extent cx="2994025" cy="1996123"/>
                      <wp:effectExtent l="0" t="0" r="3175" b="0"/>
                      <wp:docPr id="37"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a:picLocks noChangeAspect="1"/>
                              </pic:cNvPicPr>
                            </pic:nvPicPr>
                            <pic:blipFill>
                              <a:blip r:embed="rId62"/>
                              <a:stretch/>
                            </pic:blipFill>
                            <pic:spPr bwMode="auto">
                              <a:xfrm>
                                <a:off x="0" y="0"/>
                                <a:ext cx="3050950" cy="2034075"/>
                              </a:xfrm>
                              <a:prstGeom prst="rect">
                                <a:avLst/>
                              </a:prstGeom>
                              <a:ln>
                                <a:noFill/>
                              </a:ln>
                              <a:effectLst>
                                <a:softEdge rad="112500"/>
                              </a:effectLst>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mso-wrap-distance-left:0.0pt;mso-wrap-distance-top:0.0pt;mso-wrap-distance-right:0.0pt;mso-wrap-distance-bottom:0.0pt;width:235.8pt;height:157.2pt;" stroked="f">
                      <v:path textboxrect="0,0,0,0"/>
                      <v:imagedata r:id="rId63" o:title=""/>
                    </v:shape>
                  </w:pict>
                </mc:Fallback>
              </mc:AlternateContent>
            </w:r>
          </w:p>
          <w:p w14:paraId="4EFDC803" w14:textId="77777777" w:rsidR="005C7070" w:rsidRDefault="005C7070">
            <w:pPr>
              <w:contextualSpacing/>
              <w:rPr>
                <w:rFonts w:ascii="Tahoma" w:hAnsi="Tahoma" w:cs="Tahoma"/>
                <w:b/>
                <w:sz w:val="18"/>
                <w:szCs w:val="18"/>
              </w:rPr>
            </w:pPr>
          </w:p>
        </w:tc>
      </w:tr>
      <w:tr w:rsidR="005C7070" w14:paraId="5DF7ECEB" w14:textId="77777777">
        <w:trPr>
          <w:trHeight w:val="283"/>
        </w:trPr>
        <w:tc>
          <w:tcPr>
            <w:tcW w:w="966" w:type="dxa"/>
            <w:vAlign w:val="center"/>
          </w:tcPr>
          <w:p w14:paraId="00F52E9F" w14:textId="77777777" w:rsidR="005C7070" w:rsidRDefault="003D65CD">
            <w:pPr>
              <w:pStyle w:val="af3"/>
              <w:rPr>
                <w:rFonts w:ascii="Tahoma" w:hAnsi="Tahoma" w:cs="Tahoma"/>
                <w:iCs/>
                <w:sz w:val="18"/>
                <w:szCs w:val="18"/>
              </w:rPr>
            </w:pPr>
            <w:r>
              <w:rPr>
                <w:b w:val="0"/>
                <w:bCs w:val="0"/>
                <w:noProof/>
                <w:sz w:val="28"/>
                <w:szCs w:val="28"/>
                <w:lang w:eastAsia="ru-RU"/>
              </w:rPr>
              <mc:AlternateContent>
                <mc:Choice Requires="wpg">
                  <w:drawing>
                    <wp:inline distT="0" distB="0" distL="0" distR="0" wp14:anchorId="5DCD2EB5" wp14:editId="2385AC73">
                      <wp:extent cx="353695" cy="353695"/>
                      <wp:effectExtent l="0" t="0" r="0" b="8255"/>
                      <wp:docPr id="38"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mso-wrap-distance-left:0.0pt;mso-wrap-distance-top:0.0pt;mso-wrap-distance-right:0.0pt;mso-wrap-distance-bottom:0.0pt;width:27.8pt;height:27.8pt;" stroked="false">
                      <v:path textboxrect="0,0,0,0"/>
                      <v:imagedata r:id="rId21" o:title=""/>
                    </v:shape>
                  </w:pict>
                </mc:Fallback>
              </mc:AlternateContent>
            </w:r>
          </w:p>
          <w:p w14:paraId="590A3E23" w14:textId="77777777" w:rsidR="005C7070" w:rsidRDefault="005C7070">
            <w:pPr>
              <w:pStyle w:val="af3"/>
              <w:rPr>
                <w:rFonts w:ascii="Tahoma" w:hAnsi="Tahoma" w:cs="Tahoma"/>
                <w:iCs/>
                <w:sz w:val="18"/>
                <w:szCs w:val="18"/>
              </w:rPr>
            </w:pPr>
          </w:p>
          <w:p w14:paraId="78FE9D47" w14:textId="77777777" w:rsidR="005C7070" w:rsidRDefault="003D65CD">
            <w:pPr>
              <w:pStyle w:val="af3"/>
              <w:rPr>
                <w:rFonts w:ascii="Tahoma" w:hAnsi="Tahoma" w:cs="Tahoma"/>
                <w:sz w:val="18"/>
                <w:szCs w:val="18"/>
              </w:rPr>
            </w:pPr>
            <w:r>
              <w:rPr>
                <w:b w:val="0"/>
                <w:bCs w:val="0"/>
                <w:noProof/>
                <w:sz w:val="28"/>
                <w:szCs w:val="28"/>
                <w:lang w:eastAsia="ru-RU"/>
              </w:rPr>
              <mc:AlternateContent>
                <mc:Choice Requires="wpg">
                  <w:drawing>
                    <wp:inline distT="0" distB="0" distL="0" distR="0" wp14:anchorId="5A357152" wp14:editId="4F4943CF">
                      <wp:extent cx="265723" cy="265723"/>
                      <wp:effectExtent l="0" t="0" r="0" b="1270"/>
                      <wp:docPr id="39"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
                              <pic:cNvPicPr>
                                <a:picLocks noChangeAspect="1"/>
                              </pic:cNvPicPr>
                            </pic:nvPicPr>
                            <pic:blipFill>
                              <a:blip r:embed="rId30"/>
                              <a:stretch/>
                            </pic:blipFill>
                            <pic:spPr bwMode="auto">
                              <a:xfrm>
                                <a:off x="0" y="0"/>
                                <a:ext cx="267091" cy="267091"/>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mso-wrap-distance-left:0.0pt;mso-wrap-distance-top:0.0pt;mso-wrap-distance-right:0.0pt;mso-wrap-distance-bottom:0.0pt;width:20.9pt;height:20.9pt;" stroked="false">
                      <v:path textboxrect="0,0,0,0"/>
                      <v:imagedata r:id="rId31" o:title=""/>
                    </v:shape>
                  </w:pict>
                </mc:Fallback>
              </mc:AlternateContent>
            </w:r>
          </w:p>
          <w:p w14:paraId="5AE4ACEB" w14:textId="77777777" w:rsidR="005C7070" w:rsidRDefault="005C7070">
            <w:pPr>
              <w:pStyle w:val="af3"/>
              <w:jc w:val="left"/>
              <w:rPr>
                <w:rFonts w:ascii="Tahoma" w:hAnsi="Tahoma" w:cs="Tahoma"/>
                <w:sz w:val="18"/>
                <w:szCs w:val="18"/>
              </w:rPr>
            </w:pPr>
          </w:p>
        </w:tc>
        <w:tc>
          <w:tcPr>
            <w:tcW w:w="9802" w:type="dxa"/>
          </w:tcPr>
          <w:p w14:paraId="11CAA497" w14:textId="77777777" w:rsidR="005C7070" w:rsidRDefault="003D65CD">
            <w:pPr>
              <w:ind w:left="34"/>
              <w:jc w:val="both"/>
              <w:rPr>
                <w:rFonts w:ascii="Tahoma" w:hAnsi="Tahoma" w:cs="Tahoma"/>
                <w:bCs/>
                <w:sz w:val="16"/>
                <w:szCs w:val="16"/>
              </w:rPr>
            </w:pPr>
            <w:r>
              <w:rPr>
                <w:rFonts w:ascii="Tahoma" w:hAnsi="Tahoma" w:cs="Tahoma"/>
                <w:bCs/>
                <w:iCs/>
                <w:sz w:val="16"/>
                <w:szCs w:val="16"/>
              </w:rPr>
              <w:t>Расстояние около 24 км туда и обратно преодолеваем на транспорте, переход между бухтами до 4 км запланирован пешком. П</w:t>
            </w:r>
            <w:r>
              <w:rPr>
                <w:rFonts w:ascii="Tahoma" w:hAnsi="Tahoma" w:cs="Tahoma"/>
                <w:bCs/>
                <w:sz w:val="16"/>
                <w:szCs w:val="16"/>
              </w:rPr>
              <w:t xml:space="preserve">родолжительность экскурсии 6 – 7 часов. </w:t>
            </w:r>
          </w:p>
          <w:p w14:paraId="2618F9F1" w14:textId="77777777" w:rsidR="005C7070" w:rsidRDefault="005C7070">
            <w:pPr>
              <w:contextualSpacing/>
              <w:rPr>
                <w:rFonts w:ascii="Tahoma" w:hAnsi="Tahoma" w:cs="Tahoma"/>
                <w:b/>
                <w:bCs/>
                <w:sz w:val="16"/>
                <w:szCs w:val="16"/>
              </w:rPr>
            </w:pPr>
          </w:p>
          <w:p w14:paraId="45B8DB13" w14:textId="77777777" w:rsidR="005C7070" w:rsidRDefault="003D65CD">
            <w:pPr>
              <w:contextualSpacing/>
              <w:rPr>
                <w:rFonts w:ascii="Tahoma" w:hAnsi="Tahoma" w:cs="Tahoma"/>
                <w:iCs/>
                <w:color w:val="000000" w:themeColor="text1"/>
                <w:sz w:val="16"/>
                <w:szCs w:val="16"/>
              </w:rPr>
            </w:pPr>
            <w:r>
              <w:rPr>
                <w:rFonts w:ascii="Tahoma" w:hAnsi="Tahoma" w:cs="Tahoma"/>
                <w:b/>
                <w:bCs/>
                <w:sz w:val="16"/>
                <w:szCs w:val="16"/>
              </w:rPr>
              <w:t>РЕКОМЕНДАЦИИ</w:t>
            </w:r>
            <w:r>
              <w:rPr>
                <w:rFonts w:ascii="Tahoma" w:hAnsi="Tahoma" w:cs="Tahoma"/>
                <w:sz w:val="16"/>
                <w:szCs w:val="16"/>
              </w:rPr>
              <w:t xml:space="preserve">: </w:t>
            </w:r>
            <w:r>
              <w:rPr>
                <w:rFonts w:ascii="Tahoma" w:hAnsi="Tahoma" w:cs="Tahoma"/>
                <w:iCs/>
                <w:color w:val="000000" w:themeColor="text1"/>
                <w:sz w:val="16"/>
                <w:szCs w:val="16"/>
              </w:rPr>
              <w:t xml:space="preserve">на данном маршруте желательно иметь удобные кроссовки или треккинговую обувь, кто пользуется – </w:t>
            </w:r>
            <w:proofErr w:type="spellStart"/>
            <w:r>
              <w:rPr>
                <w:rFonts w:ascii="Tahoma" w:hAnsi="Tahoma" w:cs="Tahoma"/>
                <w:iCs/>
                <w:color w:val="000000" w:themeColor="text1"/>
                <w:sz w:val="16"/>
                <w:szCs w:val="16"/>
              </w:rPr>
              <w:t>треккинговые</w:t>
            </w:r>
            <w:proofErr w:type="spellEnd"/>
            <w:r>
              <w:rPr>
                <w:rFonts w:ascii="Tahoma" w:hAnsi="Tahoma" w:cs="Tahoma"/>
                <w:iCs/>
                <w:color w:val="000000" w:themeColor="text1"/>
                <w:sz w:val="16"/>
                <w:szCs w:val="16"/>
              </w:rPr>
              <w:t xml:space="preserve"> палки, средство от комаров, при неблагоприятных погодных условиях </w:t>
            </w:r>
            <w:r>
              <w:rPr>
                <w:rFonts w:ascii="Tahoma" w:hAnsi="Tahoma" w:cs="Tahoma"/>
                <w:b/>
                <w:bCs/>
                <w:iCs/>
                <w:color w:val="000000" w:themeColor="text1"/>
                <w:sz w:val="16"/>
                <w:szCs w:val="16"/>
              </w:rPr>
              <w:t>не забудьте взять плащ и дождевики на обувь</w:t>
            </w:r>
            <w:r>
              <w:rPr>
                <w:rFonts w:ascii="Tahoma" w:hAnsi="Tahoma" w:cs="Tahoma"/>
                <w:iCs/>
                <w:color w:val="000000" w:themeColor="text1"/>
                <w:sz w:val="16"/>
                <w:szCs w:val="16"/>
              </w:rPr>
              <w:t>.</w:t>
            </w:r>
          </w:p>
          <w:p w14:paraId="611627F4" w14:textId="77777777" w:rsidR="004F04AD" w:rsidRDefault="004F04AD">
            <w:pPr>
              <w:contextualSpacing/>
              <w:rPr>
                <w:rFonts w:ascii="Tahoma" w:hAnsi="Tahoma" w:cs="Tahoma"/>
                <w:iCs/>
                <w:color w:val="000000" w:themeColor="text1"/>
                <w:sz w:val="16"/>
                <w:szCs w:val="16"/>
              </w:rPr>
            </w:pPr>
          </w:p>
          <w:p w14:paraId="012953E9" w14:textId="77777777" w:rsidR="004F04AD" w:rsidRDefault="004F04AD">
            <w:pPr>
              <w:contextualSpacing/>
              <w:rPr>
                <w:rFonts w:ascii="Tahoma" w:hAnsi="Tahoma" w:cs="Tahoma"/>
                <w:iCs/>
                <w:color w:val="000000" w:themeColor="text1"/>
                <w:sz w:val="16"/>
                <w:szCs w:val="16"/>
              </w:rPr>
            </w:pPr>
          </w:p>
          <w:p w14:paraId="647CD417" w14:textId="77777777" w:rsidR="004F04AD" w:rsidRDefault="004F04AD">
            <w:pPr>
              <w:contextualSpacing/>
              <w:rPr>
                <w:rFonts w:ascii="Tahoma" w:hAnsi="Tahoma" w:cs="Tahoma"/>
                <w:iCs/>
                <w:color w:val="000000" w:themeColor="text1"/>
                <w:sz w:val="16"/>
                <w:szCs w:val="16"/>
              </w:rPr>
            </w:pPr>
          </w:p>
          <w:p w14:paraId="18061656" w14:textId="77777777" w:rsidR="004F04AD" w:rsidRDefault="004F04AD">
            <w:pPr>
              <w:contextualSpacing/>
              <w:rPr>
                <w:rFonts w:ascii="Tahoma" w:hAnsi="Tahoma" w:cs="Tahoma"/>
                <w:iCs/>
                <w:color w:val="000000" w:themeColor="text1"/>
                <w:sz w:val="16"/>
                <w:szCs w:val="16"/>
              </w:rPr>
            </w:pPr>
          </w:p>
          <w:p w14:paraId="03F3F193" w14:textId="77777777" w:rsidR="004F04AD" w:rsidRDefault="004F04AD">
            <w:pPr>
              <w:contextualSpacing/>
              <w:rPr>
                <w:rFonts w:ascii="Tahoma" w:hAnsi="Tahoma" w:cs="Tahoma"/>
                <w:iCs/>
                <w:color w:val="000000" w:themeColor="text1"/>
                <w:sz w:val="16"/>
                <w:szCs w:val="16"/>
              </w:rPr>
            </w:pPr>
          </w:p>
          <w:p w14:paraId="1E08F501" w14:textId="77777777" w:rsidR="004F04AD" w:rsidRDefault="004F04AD">
            <w:pPr>
              <w:contextualSpacing/>
              <w:rPr>
                <w:rFonts w:ascii="Tahoma" w:hAnsi="Tahoma" w:cs="Tahoma"/>
                <w:iCs/>
                <w:color w:val="000000" w:themeColor="text1"/>
                <w:sz w:val="16"/>
                <w:szCs w:val="16"/>
              </w:rPr>
            </w:pPr>
          </w:p>
          <w:p w14:paraId="544D77E6" w14:textId="77777777" w:rsidR="004F04AD" w:rsidRDefault="004F04AD">
            <w:pPr>
              <w:contextualSpacing/>
              <w:rPr>
                <w:rFonts w:ascii="Tahoma" w:hAnsi="Tahoma" w:cs="Tahoma"/>
                <w:iCs/>
                <w:color w:val="000000" w:themeColor="text1"/>
                <w:sz w:val="16"/>
                <w:szCs w:val="16"/>
              </w:rPr>
            </w:pPr>
          </w:p>
          <w:p w14:paraId="2AA6DFE2" w14:textId="77777777" w:rsidR="004F04AD" w:rsidRDefault="004F04AD">
            <w:pPr>
              <w:contextualSpacing/>
              <w:rPr>
                <w:rFonts w:ascii="Tahoma" w:hAnsi="Tahoma" w:cs="Tahoma"/>
                <w:iCs/>
                <w:color w:val="000000" w:themeColor="text1"/>
                <w:sz w:val="16"/>
                <w:szCs w:val="16"/>
              </w:rPr>
            </w:pPr>
          </w:p>
          <w:p w14:paraId="7A49493D" w14:textId="77777777" w:rsidR="004F04AD" w:rsidRDefault="004F04AD">
            <w:pPr>
              <w:contextualSpacing/>
              <w:rPr>
                <w:rFonts w:ascii="Tahoma" w:hAnsi="Tahoma" w:cs="Tahoma"/>
                <w:iCs/>
                <w:color w:val="000000" w:themeColor="text1"/>
                <w:sz w:val="16"/>
                <w:szCs w:val="16"/>
              </w:rPr>
            </w:pPr>
          </w:p>
          <w:p w14:paraId="4EE7BDCF" w14:textId="77777777" w:rsidR="004F04AD" w:rsidRDefault="004F04AD">
            <w:pPr>
              <w:contextualSpacing/>
              <w:rPr>
                <w:rFonts w:ascii="Tahoma" w:hAnsi="Tahoma" w:cs="Tahoma"/>
                <w:iCs/>
                <w:color w:val="000000" w:themeColor="text1"/>
                <w:sz w:val="16"/>
                <w:szCs w:val="16"/>
              </w:rPr>
            </w:pPr>
          </w:p>
          <w:p w14:paraId="0D7D37D0" w14:textId="77777777" w:rsidR="004F04AD" w:rsidRDefault="004F04AD">
            <w:pPr>
              <w:contextualSpacing/>
              <w:rPr>
                <w:rFonts w:ascii="Tahoma" w:hAnsi="Tahoma" w:cs="Tahoma"/>
                <w:iCs/>
                <w:color w:val="000000" w:themeColor="text1"/>
                <w:sz w:val="16"/>
                <w:szCs w:val="16"/>
              </w:rPr>
            </w:pPr>
          </w:p>
          <w:p w14:paraId="27395829" w14:textId="2B699B72" w:rsidR="004F04AD" w:rsidRPr="004F04AD" w:rsidRDefault="004F04AD">
            <w:pPr>
              <w:contextualSpacing/>
              <w:rPr>
                <w:rFonts w:ascii="Tahoma" w:hAnsi="Tahoma" w:cs="Tahoma"/>
                <w:iCs/>
                <w:color w:val="000000"/>
                <w:sz w:val="16"/>
                <w:szCs w:val="16"/>
              </w:rPr>
            </w:pPr>
          </w:p>
        </w:tc>
      </w:tr>
      <w:tr w:rsidR="005C7070" w14:paraId="76C40CDC" w14:textId="77777777">
        <w:trPr>
          <w:trHeight w:val="283"/>
        </w:trPr>
        <w:tc>
          <w:tcPr>
            <w:tcW w:w="966" w:type="dxa"/>
          </w:tcPr>
          <w:p w14:paraId="4D646C2A" w14:textId="77777777" w:rsidR="005C7070" w:rsidRDefault="003D65CD">
            <w:pPr>
              <w:pStyle w:val="af3"/>
              <w:rPr>
                <w:rFonts w:ascii="Tahoma" w:hAnsi="Tahoma" w:cs="Tahoma"/>
                <w:iCs/>
                <w:sz w:val="18"/>
                <w:szCs w:val="18"/>
              </w:rPr>
            </w:pPr>
            <w:r>
              <w:rPr>
                <w:b w:val="0"/>
                <w:bCs w:val="0"/>
                <w:noProof/>
                <w:sz w:val="28"/>
                <w:szCs w:val="28"/>
                <w:lang w:eastAsia="ru-RU"/>
              </w:rPr>
              <w:lastRenderedPageBreak/>
              <mc:AlternateContent>
                <mc:Choice Requires="wpg">
                  <w:drawing>
                    <wp:inline distT="0" distB="0" distL="0" distR="0" wp14:anchorId="7337B750" wp14:editId="3B807A10">
                      <wp:extent cx="353695" cy="353695"/>
                      <wp:effectExtent l="0" t="0" r="0" b="8255"/>
                      <wp:docPr id="4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mso-wrap-distance-left:0.0pt;mso-wrap-distance-top:0.0pt;mso-wrap-distance-right:0.0pt;mso-wrap-distance-bottom:0.0pt;width:27.8pt;height:27.8pt;" stroked="false">
                      <v:path textboxrect="0,0,0,0"/>
                      <v:imagedata r:id="rId21" o:title=""/>
                    </v:shape>
                  </w:pict>
                </mc:Fallback>
              </mc:AlternateContent>
            </w:r>
          </w:p>
          <w:p w14:paraId="20965483" w14:textId="77777777" w:rsidR="005C7070" w:rsidRDefault="003D65CD">
            <w:pPr>
              <w:pStyle w:val="af3"/>
              <w:rPr>
                <w:rFonts w:ascii="Tahoma" w:hAnsi="Tahoma" w:cs="Tahoma"/>
                <w:iCs/>
                <w:sz w:val="18"/>
                <w:szCs w:val="18"/>
              </w:rPr>
            </w:pPr>
            <w:r>
              <w:rPr>
                <w:b w:val="0"/>
                <w:bCs w:val="0"/>
                <w:noProof/>
                <w:sz w:val="28"/>
                <w:szCs w:val="28"/>
                <w:lang w:eastAsia="ru-RU"/>
              </w:rPr>
              <mc:AlternateContent>
                <mc:Choice Requires="wpg">
                  <w:drawing>
                    <wp:inline distT="0" distB="0" distL="0" distR="0" wp14:anchorId="4AD79759" wp14:editId="4BD5FB83">
                      <wp:extent cx="265723" cy="265723"/>
                      <wp:effectExtent l="0" t="0" r="0" b="1270"/>
                      <wp:docPr id="4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
                              <pic:cNvPicPr>
                                <a:picLocks noChangeAspect="1"/>
                              </pic:cNvPicPr>
                            </pic:nvPicPr>
                            <pic:blipFill>
                              <a:blip r:embed="rId30"/>
                              <a:stretch/>
                            </pic:blipFill>
                            <pic:spPr bwMode="auto">
                              <a:xfrm>
                                <a:off x="0" y="0"/>
                                <a:ext cx="267091" cy="267091"/>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mso-wrap-distance-left:0.0pt;mso-wrap-distance-top:0.0pt;mso-wrap-distance-right:0.0pt;mso-wrap-distance-bottom:0.0pt;width:20.9pt;height:20.9pt;" stroked="false">
                      <v:path textboxrect="0,0,0,0"/>
                      <v:imagedata r:id="rId31" o:title=""/>
                    </v:shape>
                  </w:pict>
                </mc:Fallback>
              </mc:AlternateContent>
            </w:r>
          </w:p>
          <w:p w14:paraId="4234E37B" w14:textId="77777777" w:rsidR="005C7070" w:rsidRDefault="005C7070">
            <w:pPr>
              <w:pStyle w:val="af3"/>
              <w:rPr>
                <w:rFonts w:ascii="Tahoma" w:hAnsi="Tahoma" w:cs="Tahoma"/>
                <w:iCs/>
                <w:sz w:val="18"/>
                <w:szCs w:val="18"/>
              </w:rPr>
            </w:pPr>
          </w:p>
          <w:p w14:paraId="0207C0E0" w14:textId="77777777" w:rsidR="005C7070" w:rsidRDefault="003D65CD">
            <w:pPr>
              <w:pStyle w:val="af3"/>
              <w:rPr>
                <w:rFonts w:ascii="Tahoma" w:hAnsi="Tahoma" w:cs="Tahoma"/>
                <w:iCs/>
                <w:sz w:val="18"/>
                <w:szCs w:val="18"/>
              </w:rPr>
            </w:pPr>
            <w:r>
              <w:rPr>
                <w:b w:val="0"/>
                <w:bCs w:val="0"/>
                <w:noProof/>
                <w:sz w:val="28"/>
                <w:szCs w:val="28"/>
                <w:lang w:eastAsia="ru-RU"/>
              </w:rPr>
              <mc:AlternateContent>
                <mc:Choice Requires="wpg">
                  <w:drawing>
                    <wp:inline distT="0" distB="0" distL="0" distR="0" wp14:anchorId="6B1EA3AF" wp14:editId="117A5B46">
                      <wp:extent cx="353695" cy="353695"/>
                      <wp:effectExtent l="0" t="0" r="0" b="8255"/>
                      <wp:docPr id="50"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mso-wrap-distance-left:0.0pt;mso-wrap-distance-top:0.0pt;mso-wrap-distance-right:0.0pt;mso-wrap-distance-bottom:0.0pt;width:27.8pt;height:27.8pt;" stroked="false">
                      <v:path textboxrect="0,0,0,0"/>
                      <v:imagedata r:id="rId21" o:title=""/>
                    </v:shape>
                  </w:pict>
                </mc:Fallback>
              </mc:AlternateContent>
            </w:r>
          </w:p>
        </w:tc>
        <w:tc>
          <w:tcPr>
            <w:tcW w:w="9802" w:type="dxa"/>
          </w:tcPr>
          <w:p w14:paraId="7E7F0705" w14:textId="77777777" w:rsidR="005C7070" w:rsidRDefault="003D65CD">
            <w:pPr>
              <w:ind w:left="34"/>
              <w:rPr>
                <w:rFonts w:ascii="Tahoma" w:hAnsi="Tahoma" w:cs="Tahoma"/>
                <w:sz w:val="16"/>
                <w:szCs w:val="16"/>
              </w:rPr>
            </w:pPr>
            <w:r>
              <w:rPr>
                <w:rFonts w:ascii="Tahoma" w:hAnsi="Tahoma" w:cs="Tahoma"/>
                <w:b/>
                <w:bCs/>
                <w:sz w:val="16"/>
                <w:szCs w:val="16"/>
              </w:rPr>
              <w:t>ВАЖНАЯ ИНФОРМАЦИЯ</w:t>
            </w:r>
            <w:r>
              <w:rPr>
                <w:rFonts w:ascii="Tahoma" w:hAnsi="Tahoma" w:cs="Tahoma"/>
                <w:sz w:val="16"/>
                <w:szCs w:val="16"/>
              </w:rPr>
              <w:t xml:space="preserve">: Маршрут начинается от поселка </w:t>
            </w:r>
            <w:proofErr w:type="spellStart"/>
            <w:r>
              <w:rPr>
                <w:rFonts w:ascii="Tahoma" w:hAnsi="Tahoma" w:cs="Tahoma"/>
                <w:sz w:val="16"/>
                <w:szCs w:val="16"/>
              </w:rPr>
              <w:t>Крабозаводское</w:t>
            </w:r>
            <w:proofErr w:type="spellEnd"/>
            <w:r>
              <w:rPr>
                <w:rFonts w:ascii="Tahoma" w:hAnsi="Tahoma" w:cs="Tahoma"/>
                <w:sz w:val="16"/>
                <w:szCs w:val="16"/>
              </w:rPr>
              <w:t>. Он более сложный, чем в бухту Церковная из-за холмистой местности</w:t>
            </w:r>
            <w:proofErr w:type="gramStart"/>
            <w:r>
              <w:rPr>
                <w:rFonts w:ascii="Tahoma" w:hAnsi="Tahoma" w:cs="Tahoma"/>
                <w:sz w:val="16"/>
                <w:szCs w:val="16"/>
              </w:rPr>
              <w:t>.</w:t>
            </w:r>
            <w:proofErr w:type="gramEnd"/>
            <w:r>
              <w:rPr>
                <w:rFonts w:ascii="Tahoma" w:hAnsi="Tahoma" w:cs="Tahoma"/>
                <w:sz w:val="16"/>
                <w:szCs w:val="16"/>
              </w:rPr>
              <w:t xml:space="preserve"> </w:t>
            </w:r>
            <w:proofErr w:type="gramStart"/>
            <w:r>
              <w:rPr>
                <w:rFonts w:ascii="Tahoma" w:hAnsi="Tahoma" w:cs="Tahoma"/>
                <w:sz w:val="16"/>
                <w:szCs w:val="16"/>
              </w:rPr>
              <w:t>р</w:t>
            </w:r>
            <w:proofErr w:type="gramEnd"/>
            <w:r>
              <w:rPr>
                <w:rFonts w:ascii="Tahoma" w:hAnsi="Tahoma" w:cs="Tahoma"/>
                <w:sz w:val="16"/>
                <w:szCs w:val="16"/>
              </w:rPr>
              <w:t xml:space="preserve">асстояние туда и обратно 14-15 км.   Время в пути туда ~ 2 – 2,40, обратно до 3х часов.  По тропе гораздо проще будет идти с </w:t>
            </w:r>
            <w:proofErr w:type="spellStart"/>
            <w:r>
              <w:rPr>
                <w:rFonts w:ascii="Tahoma" w:hAnsi="Tahoma" w:cs="Tahoma"/>
                <w:sz w:val="16"/>
                <w:szCs w:val="16"/>
              </w:rPr>
              <w:t>треккинговыми</w:t>
            </w:r>
            <w:proofErr w:type="spellEnd"/>
            <w:r>
              <w:rPr>
                <w:rFonts w:ascii="Tahoma" w:hAnsi="Tahoma" w:cs="Tahoma"/>
                <w:sz w:val="16"/>
                <w:szCs w:val="16"/>
              </w:rPr>
              <w:t xml:space="preserve"> палками.</w:t>
            </w:r>
          </w:p>
          <w:p w14:paraId="6A3D4D1E" w14:textId="77777777" w:rsidR="005C7070" w:rsidRDefault="003D65CD">
            <w:pPr>
              <w:ind w:left="34"/>
              <w:rPr>
                <w:rFonts w:ascii="Tahoma" w:hAnsi="Tahoma" w:cs="Tahoma"/>
                <w:iCs/>
                <w:color w:val="000000"/>
                <w:sz w:val="16"/>
                <w:szCs w:val="16"/>
              </w:rPr>
            </w:pPr>
            <w:r>
              <w:rPr>
                <w:rFonts w:ascii="Tahoma" w:hAnsi="Tahoma" w:cs="Tahoma"/>
                <w:b/>
                <w:bCs/>
                <w:sz w:val="16"/>
                <w:szCs w:val="16"/>
              </w:rPr>
              <w:t>РЕКОМЕНДАЦИИ:</w:t>
            </w:r>
            <w:r>
              <w:rPr>
                <w:rFonts w:ascii="Tahoma" w:hAnsi="Tahoma" w:cs="Tahoma"/>
                <w:sz w:val="16"/>
                <w:szCs w:val="16"/>
              </w:rPr>
              <w:t xml:space="preserve"> </w:t>
            </w:r>
            <w:r>
              <w:rPr>
                <w:rFonts w:ascii="Tahoma" w:hAnsi="Tahoma" w:cs="Tahoma"/>
                <w:iCs/>
                <w:color w:val="000000" w:themeColor="text1"/>
                <w:sz w:val="16"/>
                <w:szCs w:val="16"/>
              </w:rPr>
              <w:t xml:space="preserve">на данном маршруте желательно иметь удобные кроссовки или треккинговую обувь, средство от комаров, при неблагоприятных погодных условиях </w:t>
            </w:r>
            <w:r>
              <w:rPr>
                <w:rFonts w:ascii="Tahoma" w:hAnsi="Tahoma" w:cs="Tahoma"/>
                <w:b/>
                <w:bCs/>
                <w:iCs/>
                <w:color w:val="000000" w:themeColor="text1"/>
                <w:sz w:val="16"/>
                <w:szCs w:val="16"/>
              </w:rPr>
              <w:t>не забудьте взять плащ и дождевики на обувь</w:t>
            </w:r>
            <w:r>
              <w:rPr>
                <w:rFonts w:ascii="Tahoma" w:hAnsi="Tahoma" w:cs="Tahoma"/>
                <w:iCs/>
                <w:color w:val="000000" w:themeColor="text1"/>
                <w:sz w:val="16"/>
                <w:szCs w:val="16"/>
              </w:rPr>
              <w:t>.</w:t>
            </w:r>
          </w:p>
          <w:p w14:paraId="4CC463DF" w14:textId="77777777" w:rsidR="005C7070" w:rsidRDefault="005C7070">
            <w:pPr>
              <w:ind w:left="34"/>
              <w:rPr>
                <w:rFonts w:ascii="Tahoma" w:hAnsi="Tahoma" w:cs="Tahoma"/>
                <w:iCs/>
                <w:color w:val="000000"/>
                <w:sz w:val="16"/>
                <w:szCs w:val="16"/>
              </w:rPr>
            </w:pPr>
          </w:p>
          <w:p w14:paraId="25383209" w14:textId="77777777" w:rsidR="005C7070" w:rsidRDefault="003D65CD">
            <w:pPr>
              <w:ind w:left="34"/>
              <w:rPr>
                <w:rFonts w:ascii="Tahoma" w:hAnsi="Tahoma" w:cs="Tahoma"/>
                <w:b/>
                <w:bCs/>
                <w:iCs/>
                <w:color w:val="000000"/>
                <w:sz w:val="16"/>
                <w:szCs w:val="16"/>
              </w:rPr>
            </w:pPr>
            <w:r>
              <w:rPr>
                <w:rFonts w:ascii="Tahoma" w:hAnsi="Tahoma" w:cs="Tahoma"/>
                <w:b/>
                <w:bCs/>
                <w:iCs/>
                <w:color w:val="000000" w:themeColor="text1"/>
                <w:sz w:val="16"/>
                <w:szCs w:val="16"/>
              </w:rPr>
              <w:t>ВАЖНАЯ ИНФОРМАЦИЯ:</w:t>
            </w:r>
          </w:p>
          <w:p w14:paraId="77E45CCE" w14:textId="77777777" w:rsidR="005C7070" w:rsidRDefault="003D65CD">
            <w:pPr>
              <w:ind w:left="34"/>
              <w:rPr>
                <w:rFonts w:ascii="Tahoma" w:hAnsi="Tahoma" w:cs="Tahoma"/>
                <w:iCs/>
                <w:color w:val="000000"/>
                <w:sz w:val="16"/>
                <w:szCs w:val="16"/>
              </w:rPr>
            </w:pPr>
            <w:r>
              <w:rPr>
                <w:rFonts w:ascii="Tahoma" w:hAnsi="Tahoma" w:cs="Tahoma"/>
                <w:iCs/>
                <w:color w:val="000000" w:themeColor="text1"/>
                <w:sz w:val="16"/>
                <w:szCs w:val="16"/>
              </w:rPr>
              <w:t>- Питание на теплоходе оплачивается дополнительно.</w:t>
            </w:r>
          </w:p>
          <w:p w14:paraId="0EC94D5D" w14:textId="77777777" w:rsidR="005C7070" w:rsidRDefault="003D65CD">
            <w:pPr>
              <w:ind w:left="34"/>
              <w:rPr>
                <w:rFonts w:ascii="Tahoma" w:hAnsi="Tahoma" w:cs="Tahoma"/>
                <w:iCs/>
                <w:color w:val="000000"/>
                <w:sz w:val="16"/>
                <w:szCs w:val="16"/>
              </w:rPr>
            </w:pPr>
            <w:r>
              <w:rPr>
                <w:rFonts w:ascii="Tahoma" w:hAnsi="Tahoma" w:cs="Tahoma"/>
                <w:iCs/>
                <w:color w:val="000000" w:themeColor="text1"/>
                <w:sz w:val="16"/>
                <w:szCs w:val="16"/>
              </w:rPr>
              <w:t>- Запаситесь в дорогу питьевой водой, перекусом. На теплоходе можно приобрести напитки, но значительно дороже.</w:t>
            </w:r>
          </w:p>
          <w:p w14:paraId="5BA9AC72" w14:textId="77777777" w:rsidR="005C7070" w:rsidRDefault="003D65CD">
            <w:pPr>
              <w:ind w:left="34"/>
              <w:rPr>
                <w:rFonts w:ascii="Tahoma" w:hAnsi="Tahoma" w:cs="Tahoma"/>
                <w:iCs/>
                <w:color w:val="000000"/>
                <w:sz w:val="16"/>
                <w:szCs w:val="16"/>
              </w:rPr>
            </w:pPr>
            <w:r>
              <w:rPr>
                <w:rFonts w:ascii="Tahoma" w:hAnsi="Tahoma" w:cs="Tahoma"/>
                <w:iCs/>
                <w:color w:val="000000" w:themeColor="text1"/>
                <w:sz w:val="16"/>
                <w:szCs w:val="16"/>
              </w:rPr>
              <w:t>- Оплата картой на теплоходе принимается, но может подвисать связь.</w:t>
            </w:r>
          </w:p>
          <w:p w14:paraId="5875F650" w14:textId="77777777" w:rsidR="005C7070" w:rsidRDefault="005C7070">
            <w:pPr>
              <w:contextualSpacing/>
              <w:rPr>
                <w:rFonts w:ascii="Tahoma" w:hAnsi="Tahoma" w:cs="Tahoma"/>
                <w:b/>
                <w:bCs/>
                <w:iCs/>
                <w:sz w:val="18"/>
                <w:szCs w:val="18"/>
              </w:rPr>
            </w:pPr>
          </w:p>
          <w:p w14:paraId="17496C15" w14:textId="40773DE5" w:rsidR="00C3126A" w:rsidRDefault="00C3126A">
            <w:pPr>
              <w:contextualSpacing/>
              <w:rPr>
                <w:rFonts w:ascii="Tahoma" w:hAnsi="Tahoma" w:cs="Tahoma"/>
                <w:b/>
                <w:bCs/>
                <w:iCs/>
                <w:sz w:val="18"/>
                <w:szCs w:val="18"/>
              </w:rPr>
            </w:pPr>
          </w:p>
        </w:tc>
      </w:tr>
      <w:tr w:rsidR="005C7070" w14:paraId="16F546D3" w14:textId="77777777">
        <w:trPr>
          <w:trHeight w:val="283"/>
        </w:trPr>
        <w:tc>
          <w:tcPr>
            <w:tcW w:w="966" w:type="dxa"/>
            <w:shd w:val="clear" w:color="auto" w:fill="D9D9D9"/>
          </w:tcPr>
          <w:p w14:paraId="5A2E4CB4" w14:textId="30BEAA5C" w:rsidR="005C7070" w:rsidRDefault="00A16665">
            <w:pPr>
              <w:pStyle w:val="af3"/>
              <w:jc w:val="left"/>
              <w:rPr>
                <w:rFonts w:ascii="Tahoma" w:hAnsi="Tahoma" w:cs="Tahoma"/>
                <w:iCs/>
                <w:sz w:val="18"/>
                <w:szCs w:val="18"/>
              </w:rPr>
            </w:pPr>
            <w:r>
              <w:rPr>
                <w:rFonts w:ascii="Tahoma" w:hAnsi="Tahoma" w:cs="Tahoma"/>
                <w:iCs/>
                <w:sz w:val="18"/>
                <w:szCs w:val="18"/>
              </w:rPr>
              <w:t>9</w:t>
            </w:r>
            <w:r w:rsidR="003D65CD">
              <w:rPr>
                <w:rFonts w:ascii="Tahoma" w:hAnsi="Tahoma" w:cs="Tahoma"/>
                <w:iCs/>
                <w:sz w:val="18"/>
                <w:szCs w:val="18"/>
              </w:rPr>
              <w:t xml:space="preserve"> день</w:t>
            </w:r>
          </w:p>
        </w:tc>
        <w:tc>
          <w:tcPr>
            <w:tcW w:w="9802" w:type="dxa"/>
            <w:shd w:val="clear" w:color="auto" w:fill="D9D9D9"/>
            <w:vAlign w:val="center"/>
          </w:tcPr>
          <w:p w14:paraId="3D418E1A" w14:textId="245906FC" w:rsidR="005C7070" w:rsidRDefault="00543D77">
            <w:pPr>
              <w:contextualSpacing/>
              <w:rPr>
                <w:rFonts w:ascii="Tahoma" w:hAnsi="Tahoma" w:cs="Tahoma"/>
                <w:b/>
                <w:bCs/>
                <w:iCs/>
                <w:sz w:val="18"/>
                <w:szCs w:val="18"/>
              </w:rPr>
            </w:pPr>
            <w:r>
              <w:rPr>
                <w:rFonts w:ascii="Tahoma" w:hAnsi="Tahoma" w:cs="Tahoma"/>
                <w:b/>
                <w:bCs/>
                <w:iCs/>
                <w:sz w:val="18"/>
                <w:szCs w:val="18"/>
              </w:rPr>
              <w:t xml:space="preserve">Прибытие </w:t>
            </w:r>
            <w:r w:rsidR="003D65CD">
              <w:rPr>
                <w:rFonts w:ascii="Tahoma" w:hAnsi="Tahoma" w:cs="Tahoma"/>
                <w:b/>
                <w:bCs/>
                <w:iCs/>
                <w:sz w:val="18"/>
                <w:szCs w:val="18"/>
              </w:rPr>
              <w:t>на о. Итуруп, джип-тур  к подножью вулкана Баранский</w:t>
            </w:r>
          </w:p>
        </w:tc>
      </w:tr>
      <w:tr w:rsidR="005C7070" w14:paraId="051A3EF8" w14:textId="77777777">
        <w:trPr>
          <w:trHeight w:val="1972"/>
        </w:trPr>
        <w:tc>
          <w:tcPr>
            <w:tcW w:w="966" w:type="dxa"/>
          </w:tcPr>
          <w:p w14:paraId="5AAADC26" w14:textId="77777777" w:rsidR="005C7070" w:rsidRDefault="005C7070">
            <w:pPr>
              <w:pStyle w:val="af3"/>
              <w:jc w:val="both"/>
              <w:rPr>
                <w:rFonts w:ascii="Tahoma" w:hAnsi="Tahoma" w:cs="Tahoma"/>
                <w:iCs/>
                <w:sz w:val="18"/>
                <w:szCs w:val="18"/>
              </w:rPr>
            </w:pPr>
          </w:p>
        </w:tc>
        <w:tc>
          <w:tcPr>
            <w:tcW w:w="9802" w:type="dxa"/>
          </w:tcPr>
          <w:p w14:paraId="67CC934A" w14:textId="77777777" w:rsidR="005C7070" w:rsidRDefault="003D65CD">
            <w:pPr>
              <w:jc w:val="both"/>
            </w:pPr>
            <w:r>
              <w:rPr>
                <w:noProof/>
              </w:rPr>
              <mc:AlternateContent>
                <mc:Choice Requires="wpg">
                  <w:drawing>
                    <wp:anchor distT="0" distB="0" distL="114300" distR="114300" simplePos="0" relativeHeight="251800576" behindDoc="0" locked="0" layoutInCell="1" allowOverlap="1" wp14:anchorId="1E0C5915" wp14:editId="5AC24D80">
                      <wp:simplePos x="0" y="0"/>
                      <wp:positionH relativeFrom="column">
                        <wp:posOffset>3296285</wp:posOffset>
                      </wp:positionH>
                      <wp:positionV relativeFrom="paragraph">
                        <wp:posOffset>0</wp:posOffset>
                      </wp:positionV>
                      <wp:extent cx="2750820" cy="1764030"/>
                      <wp:effectExtent l="0" t="0" r="5080" b="1270"/>
                      <wp:wrapThrough wrapText="bothSides">
                        <wp:wrapPolygon edited="1">
                          <wp:start x="598" y="0"/>
                          <wp:lineTo x="199" y="622"/>
                          <wp:lineTo x="0" y="1400"/>
                          <wp:lineTo x="0" y="20527"/>
                          <wp:lineTo x="399" y="21460"/>
                          <wp:lineTo x="598" y="21460"/>
                          <wp:lineTo x="20942" y="21460"/>
                          <wp:lineTo x="21141" y="21460"/>
                          <wp:lineTo x="21540" y="20527"/>
                          <wp:lineTo x="21540" y="1400"/>
                          <wp:lineTo x="21341" y="622"/>
                          <wp:lineTo x="20942" y="0"/>
                          <wp:lineTo x="598" y="0"/>
                        </wp:wrapPolygon>
                      </wp:wrapThrough>
                      <wp:docPr id="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7"/>
                              <pic:cNvPicPr>
                                <a:picLocks noChangeAspect="1"/>
                              </pic:cNvPicPr>
                            </pic:nvPicPr>
                            <pic:blipFill>
                              <a:blip r:embed="rId64"/>
                              <a:stretch/>
                            </pic:blipFill>
                            <pic:spPr bwMode="auto">
                              <a:xfrm>
                                <a:off x="0" y="0"/>
                                <a:ext cx="2750820" cy="17640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position:absolute;mso-wrap-distance-left:9.0pt;mso-wrap-distance-top:0.0pt;mso-wrap-distance-right:9.0pt;mso-wrap-distance-bottom:0.0pt;z-index:251800576;o:allowoverlap:true;o:allowincell:true;mso-position-horizontal-relative:text;margin-left:259.6pt;mso-position-horizontal:absolute;mso-position-vertical-relative:text;margin-top:0.0pt;mso-position-vertical:absolute;width:216.6pt;height:138.9pt;" wrapcoords="2769 0 921 2880 0 6481 0 95032 1847 99352 2769 99352 96954 99352 97875 99352 99722 95032 99722 6481 98801 2880 96954 0 2769 0" stroked="f">
                      <v:path textboxrect="0,0,0,0"/>
                      <v:imagedata r:id="rId77" o:title=""/>
                    </v:shape>
                  </w:pict>
                </mc:Fallback>
              </mc:AlternateContent>
            </w:r>
            <w:r>
              <w:rPr>
                <w:noProof/>
              </w:rPr>
              <mc:AlternateContent>
                <mc:Choice Requires="wpg">
                  <w:drawing>
                    <wp:anchor distT="0" distB="0" distL="114300" distR="114300" simplePos="0" relativeHeight="251801600" behindDoc="0" locked="0" layoutInCell="1" allowOverlap="1" wp14:anchorId="6B23FD4A" wp14:editId="5EB8FF42">
                      <wp:simplePos x="0" y="0"/>
                      <wp:positionH relativeFrom="column">
                        <wp:posOffset>295275</wp:posOffset>
                      </wp:positionH>
                      <wp:positionV relativeFrom="paragraph">
                        <wp:posOffset>0</wp:posOffset>
                      </wp:positionV>
                      <wp:extent cx="2844800" cy="1846580"/>
                      <wp:effectExtent l="0" t="0" r="0" b="0"/>
                      <wp:wrapThrough wrapText="bothSides">
                        <wp:wrapPolygon edited="1">
                          <wp:start x="579" y="0"/>
                          <wp:lineTo x="193" y="594"/>
                          <wp:lineTo x="0" y="1337"/>
                          <wp:lineTo x="0" y="20204"/>
                          <wp:lineTo x="289" y="21392"/>
                          <wp:lineTo x="579" y="21392"/>
                          <wp:lineTo x="20925" y="21392"/>
                          <wp:lineTo x="21214" y="21392"/>
                          <wp:lineTo x="21504" y="20204"/>
                          <wp:lineTo x="21504" y="1337"/>
                          <wp:lineTo x="21311" y="594"/>
                          <wp:lineTo x="20925" y="0"/>
                          <wp:lineTo x="579" y="0"/>
                        </wp:wrapPolygon>
                      </wp:wrapThrough>
                      <wp:docPr id="52" name="Рисунок 575927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a:picLocks noChangeAspect="1"/>
                              </pic:cNvPicPr>
                            </pic:nvPicPr>
                            <pic:blipFill>
                              <a:blip r:embed="rId78"/>
                              <a:stretch/>
                            </pic:blipFill>
                            <pic:spPr bwMode="auto">
                              <a:xfrm>
                                <a:off x="0" y="0"/>
                                <a:ext cx="2844800" cy="18465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position:absolute;mso-wrap-distance-left:9.0pt;mso-wrap-distance-top:0.0pt;mso-wrap-distance-right:9.0pt;mso-wrap-distance-bottom:0.0pt;z-index:251801600;o:allowoverlap:true;o:allowincell:true;mso-position-horizontal-relative:text;margin-left:23.2pt;mso-position-horizontal:absolute;mso-position-vertical-relative:text;margin-top:0.0pt;mso-position-vertical:absolute;width:224.0pt;height:145.4pt;" wrapcoords="2681 0 894 2750 0 6190 0 93537 1338 99037 2681 99037 96875 99037 98213 99037 99556 93537 99556 6190 98662 2750 96875 0 2681 0" stroked="f">
                      <v:path textboxrect="0,0,0,0"/>
                      <v:imagedata r:id="rId79" o:title=""/>
                    </v:shape>
                  </w:pict>
                </mc:Fallback>
              </mc:AlternateContent>
            </w:r>
            <w:r>
              <w:rPr>
                <w:rFonts w:ascii="Tahoma" w:hAnsi="Tahoma" w:cs="Tahoma"/>
                <w:iCs/>
                <w:noProof/>
                <w:color w:val="000000" w:themeColor="text1"/>
                <w:sz w:val="16"/>
                <w:szCs w:val="16"/>
              </w:rPr>
              <mc:AlternateContent>
                <mc:Choice Requires="wps">
                  <w:drawing>
                    <wp:anchor distT="0" distB="0" distL="114300" distR="114300" simplePos="0" relativeHeight="251798528" behindDoc="0" locked="0" layoutInCell="1" allowOverlap="1" wp14:anchorId="7A257F15" wp14:editId="0B894F5A">
                      <wp:simplePos x="0" y="0"/>
                      <wp:positionH relativeFrom="column">
                        <wp:posOffset>4220210</wp:posOffset>
                      </wp:positionH>
                      <wp:positionV relativeFrom="paragraph">
                        <wp:posOffset>1912620</wp:posOffset>
                      </wp:positionV>
                      <wp:extent cx="1931035" cy="2209800"/>
                      <wp:effectExtent l="0" t="0" r="0" b="0"/>
                      <wp:wrapThrough wrapText="bothSides">
                        <wp:wrapPolygon edited="1">
                          <wp:start x="639" y="0"/>
                          <wp:lineTo x="639" y="21414"/>
                          <wp:lineTo x="20883" y="21414"/>
                          <wp:lineTo x="20883" y="0"/>
                          <wp:lineTo x="639" y="0"/>
                        </wp:wrapPolygon>
                      </wp:wrapThrough>
                      <wp:docPr id="53" name="Надпись 106"/>
                      <wp:cNvGraphicFramePr/>
                      <a:graphic xmlns:a="http://schemas.openxmlformats.org/drawingml/2006/main">
                        <a:graphicData uri="http://schemas.microsoft.com/office/word/2010/wordprocessingShape">
                          <wps:wsp>
                            <wps:cNvSpPr txBox="1"/>
                            <wps:spPr bwMode="auto">
                              <a:xfrm>
                                <a:off x="0" y="0"/>
                                <a:ext cx="1931035" cy="2209800"/>
                              </a:xfrm>
                              <a:prstGeom prst="rect">
                                <a:avLst/>
                              </a:prstGeom>
                              <a:noFill/>
                              <a:ln w="3175">
                                <a:noFill/>
                              </a:ln>
                            </wps:spPr>
                            <wps:txbx>
                              <w:txbxContent>
                                <w:p w14:paraId="4503C73C" w14:textId="77777777" w:rsidR="005C7070" w:rsidRDefault="003D65CD">
                                  <w:pPr>
                                    <w:shd w:val="clear" w:color="auto" w:fill="E2EFD9" w:themeFill="accent6" w:themeFillTint="33"/>
                                    <w:jc w:val="both"/>
                                    <w:rPr>
                                      <w:rFonts w:ascii="Tahoma" w:hAnsi="Tahoma" w:cs="Tahoma"/>
                                      <w:sz w:val="16"/>
                                      <w:szCs w:val="16"/>
                                    </w:rPr>
                                  </w:pPr>
                                  <w:r>
                                    <w:rPr>
                                      <w:rFonts w:ascii="Tahoma" w:hAnsi="Tahoma" w:cs="Tahoma"/>
                                      <w:b/>
                                      <w:bCs/>
                                      <w:color w:val="385623" w:themeColor="accent6" w:themeShade="80"/>
                                      <w:sz w:val="16"/>
                                      <w:szCs w:val="16"/>
                                    </w:rPr>
                                    <w:t xml:space="preserve">Итуруп </w:t>
                                  </w:r>
                                  <w:r>
                                    <w:rPr>
                                      <w:rFonts w:ascii="Tahoma" w:hAnsi="Tahoma" w:cs="Tahoma"/>
                                      <w:sz w:val="16"/>
                                      <w:szCs w:val="16"/>
                                    </w:rPr>
                                    <w:t xml:space="preserve">на языке </w:t>
                                  </w:r>
                                  <w:proofErr w:type="spellStart"/>
                                  <w:r>
                                    <w:rPr>
                                      <w:rFonts w:ascii="Tahoma" w:hAnsi="Tahoma" w:cs="Tahoma"/>
                                      <w:sz w:val="16"/>
                                      <w:szCs w:val="16"/>
                                    </w:rPr>
                                    <w:t>айнов</w:t>
                                  </w:r>
                                  <w:proofErr w:type="spellEnd"/>
                                  <w:r>
                                    <w:rPr>
                                      <w:rFonts w:ascii="Tahoma" w:hAnsi="Tahoma" w:cs="Tahoma"/>
                                      <w:sz w:val="16"/>
                                      <w:szCs w:val="16"/>
                                    </w:rPr>
                                    <w:t xml:space="preserve"> означает «большой лосось». Самый крупный остров в архипелаге Курильской островной гряды.  </w:t>
                                  </w:r>
                                </w:p>
                                <w:p w14:paraId="3CFF2C4D" w14:textId="77777777" w:rsidR="005C7070" w:rsidRDefault="003D65CD">
                                  <w:pPr>
                                    <w:shd w:val="clear" w:color="auto" w:fill="E2EFD9" w:themeFill="accent6" w:themeFillTint="33"/>
                                    <w:jc w:val="both"/>
                                    <w:rPr>
                                      <w:rFonts w:ascii="Tahoma" w:hAnsi="Tahoma" w:cs="Tahoma"/>
                                      <w:sz w:val="16"/>
                                      <w:szCs w:val="16"/>
                                    </w:rPr>
                                  </w:pPr>
                                  <w:r>
                                    <w:rPr>
                                      <w:rFonts w:ascii="Tahoma" w:hAnsi="Tahoma" w:cs="Tahoma"/>
                                      <w:sz w:val="16"/>
                                      <w:szCs w:val="16"/>
                                    </w:rPr>
                                    <w:t>Величественные вулканы, 12 из которых действующие, — «авторы» созданного рельефа и настоящих достопримечательностей острова: застывшие реки лавовых потоков, многочисленные озера, в том числе с горячие, вулканы с   кратерами, заполненными водой, фумарольные поля, красивые скалы, водопады, грязевые котлы, термальные болота и источники! Часть из них мы собрали в данном путешествии для знакомства с островом!</w:t>
                                  </w:r>
                                </w:p>
                                <w:p w14:paraId="24536835" w14:textId="77777777" w:rsidR="005C7070" w:rsidRDefault="005C7070">
                                  <w:pPr>
                                    <w:shd w:val="clear" w:color="auto" w:fill="E2EFD9" w:themeFill="accent6" w:themeFillTint="33"/>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6" o:spid="_x0000_s1028" type="#_x0000_t202" style="position:absolute;left:0;text-align:left;margin-left:332.3pt;margin-top:150.6pt;width:152.05pt;height:17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639 0 639 21414 20883 21414 20883 0 63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" filled="f" stroked="f" strokeweight=".25pt">
                      <v:textbox>
                        <w:txbxContent>
                          <w:p w14:paraId="4503C73C" w14:textId="77777777" w:rsidR="005C7070" w:rsidRDefault="003D65CD">
                            <w:pPr>
                              <w:shd w:val="clear" w:color="auto" w:fill="E2EFD9" w:themeFill="accent6" w:themeFillTint="33"/>
                              <w:jc w:val="both"/>
                              <w:rPr>
                                <w:rFonts w:ascii="Tahoma" w:hAnsi="Tahoma" w:cs="Tahoma"/>
                                <w:sz w:val="16"/>
                                <w:szCs w:val="16"/>
                              </w:rPr>
                            </w:pPr>
                            <w:r>
                              <w:rPr>
                                <w:rFonts w:ascii="Tahoma" w:hAnsi="Tahoma" w:cs="Tahoma"/>
                                <w:b/>
                                <w:bCs/>
                                <w:color w:val="385623" w:themeColor="accent6" w:themeShade="80"/>
                                <w:sz w:val="16"/>
                                <w:szCs w:val="16"/>
                              </w:rPr>
                              <w:t xml:space="preserve">Итуруп </w:t>
                            </w:r>
                            <w:r>
                              <w:rPr>
                                <w:rFonts w:ascii="Tahoma" w:hAnsi="Tahoma" w:cs="Tahoma"/>
                                <w:sz w:val="16"/>
                                <w:szCs w:val="16"/>
                              </w:rPr>
                              <w:t xml:space="preserve">на языке </w:t>
                            </w:r>
                            <w:proofErr w:type="spellStart"/>
                            <w:r>
                              <w:rPr>
                                <w:rFonts w:ascii="Tahoma" w:hAnsi="Tahoma" w:cs="Tahoma"/>
                                <w:sz w:val="16"/>
                                <w:szCs w:val="16"/>
                              </w:rPr>
                              <w:t>айнов</w:t>
                            </w:r>
                            <w:proofErr w:type="spellEnd"/>
                            <w:r>
                              <w:rPr>
                                <w:rFonts w:ascii="Tahoma" w:hAnsi="Tahoma" w:cs="Tahoma"/>
                                <w:sz w:val="16"/>
                                <w:szCs w:val="16"/>
                              </w:rPr>
                              <w:t xml:space="preserve"> означает «большой лосось». Самый крупный остров в архипелаге Курильской островной гряды.  </w:t>
                            </w:r>
                          </w:p>
                          <w:p w14:paraId="3CFF2C4D" w14:textId="77777777" w:rsidR="005C7070" w:rsidRDefault="003D65CD">
                            <w:pPr>
                              <w:shd w:val="clear" w:color="auto" w:fill="E2EFD9" w:themeFill="accent6" w:themeFillTint="33"/>
                              <w:jc w:val="both"/>
                              <w:rPr>
                                <w:rFonts w:ascii="Tahoma" w:hAnsi="Tahoma" w:cs="Tahoma"/>
                                <w:sz w:val="16"/>
                                <w:szCs w:val="16"/>
                              </w:rPr>
                            </w:pPr>
                            <w:r>
                              <w:rPr>
                                <w:rFonts w:ascii="Tahoma" w:hAnsi="Tahoma" w:cs="Tahoma"/>
                                <w:sz w:val="16"/>
                                <w:szCs w:val="16"/>
                              </w:rPr>
                              <w:t>Величественные вулканы, 12 из которых действующие, — «авторы» созданного рельефа и настоящих достопримечательностей острова: застывшие реки лавовых потоков, многочисленные озера, в том числе с горячие, вулканы с   кратерами, заполненными водой, фумарольные поля, красивые скалы, водопады, грязевые котлы, термальные болота и источники! Часть из них мы собрали в данном путешествии для знакомства с островом!</w:t>
                            </w:r>
                          </w:p>
                          <w:p w14:paraId="24536835" w14:textId="77777777" w:rsidR="005C7070" w:rsidRDefault="005C7070">
                            <w:pPr>
                              <w:shd w:val="clear" w:color="auto" w:fill="E2EFD9" w:themeFill="accent6" w:themeFillTint="33"/>
                            </w:pPr>
                          </w:p>
                        </w:txbxContent>
                      </v:textbox>
                      <w10:wrap type="through"/>
                    </v:shape>
                  </w:pict>
                </mc:Fallback>
              </mc:AlternateContent>
            </w:r>
          </w:p>
          <w:p w14:paraId="2E3B76E5" w14:textId="285F3BB9" w:rsidR="005C7070" w:rsidRDefault="003D65CD">
            <w:pPr>
              <w:ind w:left="481" w:hanging="481"/>
              <w:jc w:val="both"/>
              <w:rPr>
                <w:rFonts w:ascii="Tahoma" w:hAnsi="Tahoma" w:cs="Tahoma"/>
                <w:iCs/>
                <w:color w:val="000000"/>
                <w:sz w:val="16"/>
                <w:szCs w:val="16"/>
              </w:rPr>
            </w:pPr>
            <w:r>
              <w:rPr>
                <w:rFonts w:ascii="Tahoma" w:hAnsi="Tahoma" w:cs="Tahoma"/>
                <w:iCs/>
                <w:color w:val="000000" w:themeColor="text1"/>
                <w:sz w:val="16"/>
                <w:szCs w:val="16"/>
              </w:rPr>
              <w:t xml:space="preserve">09:00 </w:t>
            </w:r>
            <w:r w:rsidR="00543D77">
              <w:rPr>
                <w:rFonts w:ascii="Tahoma" w:hAnsi="Tahoma" w:cs="Tahoma"/>
                <w:iCs/>
                <w:color w:val="000000" w:themeColor="text1"/>
                <w:sz w:val="16"/>
                <w:szCs w:val="16"/>
              </w:rPr>
              <w:t>Прибытие на</w:t>
            </w:r>
            <w:r>
              <w:rPr>
                <w:rFonts w:ascii="Tahoma" w:hAnsi="Tahoma" w:cs="Tahoma"/>
                <w:iCs/>
                <w:color w:val="000000" w:themeColor="text1"/>
                <w:sz w:val="16"/>
                <w:szCs w:val="16"/>
              </w:rPr>
              <w:t xml:space="preserve"> </w:t>
            </w:r>
            <w:proofErr w:type="spellStart"/>
            <w:r>
              <w:rPr>
                <w:rFonts w:ascii="Tahoma" w:hAnsi="Tahoma" w:cs="Tahoma"/>
                <w:iCs/>
                <w:color w:val="000000" w:themeColor="text1"/>
                <w:sz w:val="16"/>
                <w:szCs w:val="16"/>
              </w:rPr>
              <w:t>о.Итуруп</w:t>
            </w:r>
            <w:proofErr w:type="spellEnd"/>
            <w:r>
              <w:rPr>
                <w:rFonts w:ascii="Tahoma" w:hAnsi="Tahoma" w:cs="Tahoma"/>
                <w:iCs/>
                <w:color w:val="000000" w:themeColor="text1"/>
                <w:sz w:val="16"/>
                <w:szCs w:val="16"/>
              </w:rPr>
              <w:t xml:space="preserve">. Высадка. Трансфер в гостиницу (размещение в гостинице возможно </w:t>
            </w:r>
            <w:proofErr w:type="spellStart"/>
            <w:r>
              <w:rPr>
                <w:rFonts w:ascii="Tahoma" w:hAnsi="Tahoma" w:cs="Tahoma"/>
                <w:iCs/>
                <w:color w:val="000000" w:themeColor="text1"/>
                <w:sz w:val="16"/>
                <w:szCs w:val="16"/>
              </w:rPr>
              <w:t>посде</w:t>
            </w:r>
            <w:proofErr w:type="spellEnd"/>
            <w:r>
              <w:rPr>
                <w:rFonts w:ascii="Tahoma" w:hAnsi="Tahoma" w:cs="Tahoma"/>
                <w:iCs/>
                <w:color w:val="000000" w:themeColor="text1"/>
                <w:sz w:val="16"/>
                <w:szCs w:val="16"/>
              </w:rPr>
              <w:t xml:space="preserve"> экскурсии)</w:t>
            </w:r>
          </w:p>
          <w:p w14:paraId="3A4CF014" w14:textId="77777777" w:rsidR="005C7070" w:rsidRDefault="003D65CD">
            <w:pPr>
              <w:jc w:val="both"/>
              <w:rPr>
                <w:rFonts w:ascii="Tahoma" w:hAnsi="Tahoma" w:cs="Tahoma"/>
                <w:iCs/>
                <w:sz w:val="16"/>
                <w:szCs w:val="16"/>
              </w:rPr>
            </w:pPr>
            <w:r>
              <w:rPr>
                <w:rFonts w:ascii="Tahoma" w:hAnsi="Tahoma" w:cs="Tahoma"/>
                <w:iCs/>
                <w:sz w:val="16"/>
                <w:szCs w:val="16"/>
              </w:rPr>
              <w:t>09:45</w:t>
            </w:r>
            <w:r>
              <w:rPr>
                <w:rFonts w:ascii="Tahoma" w:hAnsi="Tahoma" w:cs="Tahoma"/>
                <w:b/>
                <w:bCs/>
                <w:iCs/>
                <w:sz w:val="16"/>
                <w:szCs w:val="16"/>
              </w:rPr>
              <w:t xml:space="preserve"> </w:t>
            </w:r>
            <w:r>
              <w:rPr>
                <w:rFonts w:ascii="Tahoma" w:hAnsi="Tahoma" w:cs="Tahoma"/>
                <w:iCs/>
                <w:sz w:val="16"/>
                <w:szCs w:val="16"/>
              </w:rPr>
              <w:t>Завтрак в кафе</w:t>
            </w:r>
            <w:r>
              <w:rPr>
                <w:rFonts w:ascii="Tahoma" w:hAnsi="Tahoma" w:cs="Tahoma"/>
                <w:b/>
                <w:bCs/>
                <w:iCs/>
                <w:sz w:val="16"/>
                <w:szCs w:val="16"/>
              </w:rPr>
              <w:t>.</w:t>
            </w:r>
          </w:p>
          <w:p w14:paraId="34A314A5" w14:textId="77777777" w:rsidR="005C7070" w:rsidRDefault="003D65CD">
            <w:pPr>
              <w:ind w:left="481" w:hanging="481"/>
              <w:jc w:val="both"/>
              <w:rPr>
                <w:rFonts w:ascii="Tahoma" w:hAnsi="Tahoma" w:cs="Tahoma"/>
                <w:iCs/>
                <w:sz w:val="16"/>
                <w:szCs w:val="16"/>
              </w:rPr>
            </w:pPr>
            <w:r>
              <w:rPr>
                <w:rFonts w:ascii="Tahoma" w:hAnsi="Tahoma" w:cs="Tahoma"/>
                <w:iCs/>
                <w:sz w:val="16"/>
                <w:szCs w:val="16"/>
              </w:rPr>
              <w:t xml:space="preserve">10:30 По традиции, знакомство с островом мы начинаем с </w:t>
            </w:r>
            <w:r>
              <w:rPr>
                <w:rFonts w:ascii="Tahoma" w:hAnsi="Tahoma" w:cs="Tahoma"/>
                <w:b/>
                <w:bCs/>
                <w:iCs/>
                <w:sz w:val="16"/>
                <w:szCs w:val="16"/>
              </w:rPr>
              <w:t>краеведческого музея</w:t>
            </w:r>
            <w:r>
              <w:rPr>
                <w:rFonts w:ascii="Tahoma" w:hAnsi="Tahoma" w:cs="Tahoma"/>
                <w:iCs/>
                <w:sz w:val="16"/>
                <w:szCs w:val="16"/>
              </w:rPr>
              <w:t>, где нас встречают профессионалы любящие свой край люди и знающие историю о.Итуруп.</w:t>
            </w:r>
          </w:p>
          <w:p w14:paraId="6F5BCE90" w14:textId="77777777" w:rsidR="005C7070" w:rsidRDefault="003D65CD">
            <w:pPr>
              <w:jc w:val="both"/>
              <w:rPr>
                <w:rFonts w:ascii="Tahoma" w:hAnsi="Tahoma" w:cs="Tahoma"/>
                <w:sz w:val="16"/>
                <w:szCs w:val="16"/>
              </w:rPr>
            </w:pPr>
            <w:r>
              <w:rPr>
                <w:rFonts w:ascii="Tahoma" w:hAnsi="Tahoma" w:cs="Tahoma"/>
                <w:iCs/>
                <w:sz w:val="16"/>
                <w:szCs w:val="16"/>
              </w:rPr>
              <w:t xml:space="preserve">12:00 Джип-тур </w:t>
            </w:r>
            <w:r>
              <w:rPr>
                <w:rFonts w:ascii="Tahoma" w:hAnsi="Tahoma" w:cs="Tahoma"/>
                <w:b/>
                <w:bCs/>
                <w:iCs/>
                <w:sz w:val="16"/>
                <w:szCs w:val="16"/>
              </w:rPr>
              <w:t>вулкану Баранского на автотранспорте</w:t>
            </w:r>
            <w:r>
              <w:rPr>
                <w:rFonts w:ascii="Tahoma" w:hAnsi="Tahoma" w:cs="Tahoma"/>
                <w:iCs/>
                <w:sz w:val="16"/>
                <w:szCs w:val="16"/>
              </w:rPr>
              <w:t xml:space="preserve"> (продолжительность 4 часа).</w:t>
            </w:r>
          </w:p>
          <w:p w14:paraId="3010553D" w14:textId="77777777" w:rsidR="005C7070" w:rsidRDefault="003D65CD">
            <w:pPr>
              <w:ind w:left="481"/>
              <w:jc w:val="both"/>
              <w:rPr>
                <w:rFonts w:ascii="Tahoma" w:hAnsi="Tahoma" w:cs="Tahoma"/>
                <w:iCs/>
                <w:sz w:val="16"/>
                <w:szCs w:val="16"/>
              </w:rPr>
            </w:pPr>
            <w:r>
              <w:rPr>
                <w:rFonts w:ascii="Tahoma" w:hAnsi="Tahoma" w:cs="Tahoma"/>
                <w:iCs/>
                <w:sz w:val="16"/>
                <w:szCs w:val="16"/>
              </w:rPr>
              <w:t>Вулкан Баранского (высота 1132 метра)– один из самых доступных действующих вулканов острова Итуруп с горячими озёрами необычного бирюзового цвета, фумаролами, минеральными ручьями и лечебными источниками. Мы</w:t>
            </w:r>
            <w:r>
              <w:rPr>
                <w:rFonts w:ascii="Tahoma" w:hAnsi="Tahoma" w:cs="Tahoma"/>
                <w:iCs/>
                <w:color w:val="000000" w:themeColor="text1"/>
                <w:sz w:val="16"/>
                <w:szCs w:val="16"/>
              </w:rPr>
              <w:t xml:space="preserve"> поднимемся </w:t>
            </w:r>
            <w:r>
              <w:rPr>
                <w:rFonts w:ascii="Tahoma" w:hAnsi="Tahoma" w:cs="Tahoma"/>
                <w:i/>
                <w:color w:val="000000" w:themeColor="text1"/>
                <w:sz w:val="16"/>
                <w:szCs w:val="16"/>
              </w:rPr>
              <w:t xml:space="preserve"> </w:t>
            </w:r>
            <w:r>
              <w:rPr>
                <w:rFonts w:ascii="Tahoma" w:hAnsi="Tahoma" w:cs="Tahoma"/>
                <w:iCs/>
                <w:color w:val="000000" w:themeColor="text1"/>
                <w:sz w:val="16"/>
                <w:szCs w:val="16"/>
              </w:rPr>
              <w:t xml:space="preserve"> </w:t>
            </w:r>
            <w:r>
              <w:rPr>
                <w:rFonts w:ascii="Tahoma" w:hAnsi="Tahoma" w:cs="Tahoma"/>
                <w:iCs/>
                <w:sz w:val="16"/>
                <w:szCs w:val="16"/>
              </w:rPr>
              <w:t xml:space="preserve">на вулкан, насладимся красотой и отдыхом   в термах, отведаем яйца с икрой, сваренными прямо в вулканической воде и </w:t>
            </w:r>
            <w:r>
              <w:rPr>
                <w:rFonts w:ascii="Tahoma" w:hAnsi="Tahoma" w:cs="Tahoma"/>
                <w:iCs/>
                <w:color w:val="000000" w:themeColor="text1"/>
                <w:sz w:val="16"/>
                <w:szCs w:val="16"/>
              </w:rPr>
              <w:t>запьем вкуснейшим чаем по-курильски</w:t>
            </w:r>
            <w:r>
              <w:rPr>
                <w:rFonts w:ascii="Tahoma" w:hAnsi="Tahoma" w:cs="Tahoma"/>
                <w:iCs/>
                <w:color w:val="FF0000"/>
                <w:sz w:val="16"/>
                <w:szCs w:val="16"/>
              </w:rPr>
              <w:t>.</w:t>
            </w:r>
          </w:p>
          <w:p w14:paraId="7DA2C06D" w14:textId="77777777" w:rsidR="005C7070" w:rsidRDefault="003D65CD">
            <w:pPr>
              <w:jc w:val="both"/>
              <w:rPr>
                <w:rFonts w:ascii="Tahoma" w:hAnsi="Tahoma" w:cs="Tahoma"/>
                <w:iCs/>
                <w:sz w:val="16"/>
                <w:szCs w:val="16"/>
              </w:rPr>
            </w:pPr>
            <w:r>
              <w:rPr>
                <w:rFonts w:ascii="Tahoma" w:hAnsi="Tahoma" w:cs="Tahoma"/>
                <w:iCs/>
                <w:sz w:val="16"/>
                <w:szCs w:val="16"/>
              </w:rPr>
              <w:t>12:30 Прогулка по фумарольному полю вулкана Баранского.</w:t>
            </w:r>
          </w:p>
          <w:p w14:paraId="67BD096F" w14:textId="77777777" w:rsidR="005C7070" w:rsidRDefault="003D65CD">
            <w:pPr>
              <w:ind w:left="477" w:hanging="477"/>
              <w:jc w:val="both"/>
              <w:rPr>
                <w:rFonts w:ascii="Tahoma" w:hAnsi="Tahoma" w:cs="Tahoma"/>
                <w:iCs/>
                <w:sz w:val="16"/>
                <w:szCs w:val="16"/>
              </w:rPr>
            </w:pPr>
            <w:r>
              <w:rPr>
                <w:rFonts w:ascii="Tahoma" w:hAnsi="Tahoma" w:cs="Tahoma"/>
                <w:iCs/>
                <w:sz w:val="16"/>
                <w:szCs w:val="16"/>
              </w:rPr>
              <w:t>13:30 Спуск к бирюзовым озерам. Прогулка. Фотосессия. Варим яйца и дегустируем с икрой.</w:t>
            </w:r>
          </w:p>
          <w:p w14:paraId="5A1FE0A2" w14:textId="77777777" w:rsidR="005C7070" w:rsidRDefault="003D65CD">
            <w:pPr>
              <w:ind w:left="477" w:hanging="477"/>
              <w:jc w:val="both"/>
              <w:rPr>
                <w:rFonts w:ascii="Tahoma" w:hAnsi="Tahoma" w:cs="Tahoma"/>
                <w:iCs/>
                <w:sz w:val="16"/>
                <w:szCs w:val="16"/>
              </w:rPr>
            </w:pPr>
            <w:r>
              <w:rPr>
                <w:rFonts w:ascii="Tahoma" w:hAnsi="Tahoma" w:cs="Tahoma"/>
                <w:iCs/>
                <w:sz w:val="16"/>
                <w:szCs w:val="16"/>
              </w:rPr>
              <w:t>15:00 Отдых в термальных источниках вулкана Баранского.</w:t>
            </w:r>
          </w:p>
          <w:p w14:paraId="13F9839E" w14:textId="77777777" w:rsidR="005C7070" w:rsidRDefault="003D65CD">
            <w:pPr>
              <w:jc w:val="both"/>
              <w:rPr>
                <w:rFonts w:ascii="Tahoma" w:hAnsi="Tahoma" w:cs="Tahoma"/>
                <w:sz w:val="16"/>
                <w:szCs w:val="16"/>
              </w:rPr>
            </w:pPr>
            <w:r>
              <w:rPr>
                <w:rFonts w:ascii="Tahoma" w:hAnsi="Tahoma" w:cs="Tahoma"/>
                <w:sz w:val="16"/>
                <w:szCs w:val="16"/>
              </w:rPr>
              <w:t xml:space="preserve">16:00 Трансфер в гостиницу, размещение. </w:t>
            </w:r>
          </w:p>
          <w:p w14:paraId="663AF2ED" w14:textId="77777777" w:rsidR="005C7070" w:rsidRDefault="003D65CD">
            <w:pPr>
              <w:jc w:val="both"/>
              <w:rPr>
                <w:rFonts w:ascii="Tahoma" w:hAnsi="Tahoma" w:cs="Tahoma"/>
                <w:sz w:val="16"/>
                <w:szCs w:val="16"/>
              </w:rPr>
            </w:pPr>
            <w:r>
              <w:rPr>
                <w:rFonts w:ascii="Tahoma" w:hAnsi="Tahoma" w:cs="Tahoma"/>
                <w:sz w:val="16"/>
                <w:szCs w:val="16"/>
              </w:rPr>
              <w:t xml:space="preserve">19:00 Ужин в кафе. </w:t>
            </w:r>
          </w:p>
          <w:p w14:paraId="7E866694" w14:textId="77777777" w:rsidR="005C7070" w:rsidRDefault="003D65CD">
            <w:pPr>
              <w:ind w:left="480" w:hanging="480"/>
              <w:rPr>
                <w:rFonts w:ascii="Tahoma" w:hAnsi="Tahoma" w:cs="Tahoma"/>
                <w:sz w:val="16"/>
                <w:szCs w:val="16"/>
              </w:rPr>
            </w:pPr>
            <w:r>
              <w:rPr>
                <w:noProof/>
              </w:rPr>
              <mc:AlternateContent>
                <mc:Choice Requires="wpg">
                  <w:drawing>
                    <wp:anchor distT="0" distB="0" distL="114300" distR="114300" simplePos="0" relativeHeight="251799552" behindDoc="0" locked="0" layoutInCell="1" allowOverlap="1" wp14:anchorId="2DB5F9F3" wp14:editId="3942B958">
                      <wp:simplePos x="0" y="0"/>
                      <wp:positionH relativeFrom="column">
                        <wp:posOffset>178435</wp:posOffset>
                      </wp:positionH>
                      <wp:positionV relativeFrom="paragraph">
                        <wp:posOffset>43180</wp:posOffset>
                      </wp:positionV>
                      <wp:extent cx="2836545" cy="1706245"/>
                      <wp:effectExtent l="0" t="0" r="0" b="0"/>
                      <wp:wrapThrough wrapText="bothSides">
                        <wp:wrapPolygon edited="1">
                          <wp:start x="580" y="0"/>
                          <wp:lineTo x="193" y="643"/>
                          <wp:lineTo x="0" y="1447"/>
                          <wp:lineTo x="0" y="20740"/>
                          <wp:lineTo x="483" y="21383"/>
                          <wp:lineTo x="580" y="21383"/>
                          <wp:lineTo x="20986" y="21383"/>
                          <wp:lineTo x="21469" y="20901"/>
                          <wp:lineTo x="21469" y="643"/>
                          <wp:lineTo x="20986" y="0"/>
                          <wp:lineTo x="580" y="0"/>
                        </wp:wrapPolygon>
                      </wp:wrapThrough>
                      <wp:docPr id="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
                              <pic:cNvPicPr>
                                <a:picLocks noChangeAspect="1"/>
                              </pic:cNvPicPr>
                            </pic:nvPicPr>
                            <pic:blipFill>
                              <a:blip r:embed="rId80"/>
                              <a:stretch/>
                            </pic:blipFill>
                            <pic:spPr bwMode="auto">
                              <a:xfrm>
                                <a:off x="0" y="0"/>
                                <a:ext cx="2836545" cy="17062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position:absolute;mso-wrap-distance-left:9.0pt;mso-wrap-distance-top:0.0pt;mso-wrap-distance-right:9.0pt;mso-wrap-distance-bottom:0.0pt;z-index:251799552;o:allowoverlap:true;o:allowincell:true;mso-position-horizontal-relative:text;margin-left:14.0pt;mso-position-horizontal:absolute;mso-position-vertical-relative:text;margin-top:3.4pt;mso-position-vertical:absolute;width:223.3pt;height:134.3pt;" wrapcoords="2685 0 894 2977 0 6699 0 96019 2236 98995 2685 98995 97157 98995 99394 96764 99394 2977 97157 0 2685 0" stroked="f">
                      <v:path textboxrect="0,0,0,0"/>
                      <v:imagedata r:id="rId81" o:title=""/>
                    </v:shape>
                  </w:pict>
                </mc:Fallback>
              </mc:AlternateContent>
            </w:r>
            <w:r>
              <w:t xml:space="preserve">  </w:t>
            </w:r>
            <w:r>
              <w:rPr>
                <w:noProof/>
              </w:rPr>
              <mc:AlternateContent>
                <mc:Choice Requires="wpg">
                  <w:drawing>
                    <wp:inline distT="0" distB="0" distL="0" distR="0" wp14:anchorId="4FCD252F" wp14:editId="0C18491B">
                      <wp:extent cx="2829169" cy="1774855"/>
                      <wp:effectExtent l="0" t="0" r="3175" b="3175"/>
                      <wp:docPr id="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9"/>
                              <pic:cNvPicPr>
                                <a:picLocks noChangeAspect="1"/>
                              </pic:cNvPicPr>
                            </pic:nvPicPr>
                            <pic:blipFill>
                              <a:blip r:embed="rId82"/>
                              <a:stretch/>
                            </pic:blipFill>
                            <pic:spPr bwMode="auto">
                              <a:xfrm>
                                <a:off x="0" y="0"/>
                                <a:ext cx="2838942" cy="1780986"/>
                              </a:xfrm>
                              <a:prstGeom prst="rect">
                                <a:avLst/>
                              </a:prstGeom>
                              <a:ln>
                                <a:noFill/>
                              </a:ln>
                              <a:effectLst>
                                <a:softEdge rad="112500"/>
                              </a:effectLst>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mso-wrap-distance-left:0.0pt;mso-wrap-distance-top:0.0pt;mso-wrap-distance-right:0.0pt;mso-wrap-distance-bottom:0.0pt;width:222.8pt;height:139.8pt;" stroked="f">
                      <v:path textboxrect="0,0,0,0"/>
                      <v:imagedata r:id="rId83" o:title=""/>
                    </v:shape>
                  </w:pict>
                </mc:Fallback>
              </mc:AlternateContent>
            </w:r>
          </w:p>
        </w:tc>
      </w:tr>
      <w:tr w:rsidR="005C7070" w14:paraId="4798AC8D" w14:textId="77777777">
        <w:trPr>
          <w:trHeight w:val="283"/>
        </w:trPr>
        <w:tc>
          <w:tcPr>
            <w:tcW w:w="966" w:type="dxa"/>
          </w:tcPr>
          <w:p w14:paraId="5AEE65AB" w14:textId="77777777" w:rsidR="005C7070" w:rsidRDefault="003D65CD">
            <w:pPr>
              <w:pStyle w:val="af3"/>
              <w:rPr>
                <w:rFonts w:ascii="Tahoma" w:hAnsi="Tahoma" w:cs="Tahoma"/>
                <w:b w:val="0"/>
                <w:iCs/>
                <w:sz w:val="18"/>
                <w:szCs w:val="18"/>
              </w:rPr>
            </w:pPr>
            <w:r>
              <w:rPr>
                <w:b w:val="0"/>
                <w:bCs w:val="0"/>
                <w:noProof/>
                <w:sz w:val="28"/>
                <w:szCs w:val="28"/>
                <w:lang w:eastAsia="ru-RU"/>
              </w:rPr>
              <mc:AlternateContent>
                <mc:Choice Requires="wpg">
                  <w:drawing>
                    <wp:inline distT="0" distB="0" distL="0" distR="0" wp14:anchorId="1AB939CC" wp14:editId="4EEB084C">
                      <wp:extent cx="265723" cy="265723"/>
                      <wp:effectExtent l="0" t="0" r="0" b="1270"/>
                      <wp:docPr id="56"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
                              <pic:cNvPicPr>
                                <a:picLocks noChangeAspect="1"/>
                              </pic:cNvPicPr>
                            </pic:nvPicPr>
                            <pic:blipFill>
                              <a:blip r:embed="rId30"/>
                              <a:stretch/>
                            </pic:blipFill>
                            <pic:spPr bwMode="auto">
                              <a:xfrm>
                                <a:off x="0" y="0"/>
                                <a:ext cx="267091" cy="267091"/>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mso-wrap-distance-left:0.0pt;mso-wrap-distance-top:0.0pt;mso-wrap-distance-right:0.0pt;mso-wrap-distance-bottom:0.0pt;width:20.9pt;height:20.9pt;" stroked="false">
                      <v:path textboxrect="0,0,0,0"/>
                      <v:imagedata r:id="rId31" o:title=""/>
                    </v:shape>
                  </w:pict>
                </mc:Fallback>
              </mc:AlternateContent>
            </w:r>
          </w:p>
          <w:p w14:paraId="06BF2618" w14:textId="77777777" w:rsidR="005C7070" w:rsidRDefault="003D65CD">
            <w:pPr>
              <w:pStyle w:val="af3"/>
              <w:jc w:val="both"/>
              <w:rPr>
                <w:rFonts w:ascii="Tahoma" w:hAnsi="Tahoma" w:cs="Tahoma"/>
                <w:iCs/>
                <w:sz w:val="18"/>
                <w:szCs w:val="18"/>
              </w:rPr>
            </w:pPr>
            <w:r>
              <w:rPr>
                <w:b w:val="0"/>
                <w:bCs w:val="0"/>
                <w:noProof/>
                <w:sz w:val="28"/>
                <w:szCs w:val="28"/>
                <w:lang w:eastAsia="ru-RU"/>
              </w:rPr>
              <mc:AlternateContent>
                <mc:Choice Requires="wpg">
                  <w:drawing>
                    <wp:inline distT="0" distB="0" distL="0" distR="0" wp14:anchorId="29AA2680" wp14:editId="7F93BCA3">
                      <wp:extent cx="353695" cy="353695"/>
                      <wp:effectExtent l="0" t="0" r="0" b="8255"/>
                      <wp:docPr id="57"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mso-wrap-distance-left:0.0pt;mso-wrap-distance-top:0.0pt;mso-wrap-distance-right:0.0pt;mso-wrap-distance-bottom:0.0pt;width:27.8pt;height:27.8pt;" stroked="false">
                      <v:path textboxrect="0,0,0,0"/>
                      <v:imagedata r:id="rId21" o:title=""/>
                    </v:shape>
                  </w:pict>
                </mc:Fallback>
              </mc:AlternateContent>
            </w:r>
          </w:p>
        </w:tc>
        <w:tc>
          <w:tcPr>
            <w:tcW w:w="9802" w:type="dxa"/>
          </w:tcPr>
          <w:p w14:paraId="6E251971" w14:textId="77777777" w:rsidR="005C7070" w:rsidRDefault="003D65CD">
            <w:pPr>
              <w:ind w:left="34" w:hanging="34"/>
              <w:jc w:val="both"/>
              <w:rPr>
                <w:rFonts w:ascii="Tahoma" w:hAnsi="Tahoma" w:cs="Tahoma"/>
                <w:iCs/>
                <w:color w:val="000000"/>
                <w:sz w:val="16"/>
                <w:szCs w:val="16"/>
              </w:rPr>
            </w:pPr>
            <w:r>
              <w:rPr>
                <w:rFonts w:ascii="Tahoma" w:hAnsi="Tahoma" w:cs="Tahoma"/>
                <w:b/>
                <w:bCs/>
                <w:iCs/>
                <w:color w:val="000000" w:themeColor="text1"/>
                <w:sz w:val="16"/>
                <w:szCs w:val="16"/>
              </w:rPr>
              <w:t xml:space="preserve">ВНИМАНИЕ! </w:t>
            </w:r>
            <w:r>
              <w:rPr>
                <w:rFonts w:ascii="Tahoma" w:hAnsi="Tahoma" w:cs="Tahoma"/>
                <w:iCs/>
                <w:color w:val="000000" w:themeColor="text1"/>
                <w:sz w:val="16"/>
                <w:szCs w:val="16"/>
              </w:rPr>
              <w:t xml:space="preserve">В районе фумарольных полей необходимо соблюдать меры предосторожности – можно провалиться в горячую грязь, в районе минеральных источников – получить химические ожоги. Купаться можно только в источниках с определенной температурой воды. </w:t>
            </w:r>
          </w:p>
          <w:p w14:paraId="204E0322" w14:textId="77777777" w:rsidR="005C7070" w:rsidRDefault="003D65CD">
            <w:pPr>
              <w:ind w:left="34" w:hanging="34"/>
              <w:jc w:val="both"/>
              <w:rPr>
                <w:rFonts w:ascii="Tahoma" w:hAnsi="Tahoma" w:cs="Tahoma"/>
                <w:iCs/>
                <w:color w:val="404040"/>
                <w:sz w:val="16"/>
                <w:szCs w:val="16"/>
              </w:rPr>
            </w:pPr>
            <w:r>
              <w:rPr>
                <w:rFonts w:ascii="Tahoma" w:hAnsi="Tahoma" w:cs="Tahoma"/>
                <w:b/>
                <w:bCs/>
                <w:sz w:val="16"/>
                <w:szCs w:val="16"/>
              </w:rPr>
              <w:t>РЕКОМЕНДАЦИИ:</w:t>
            </w:r>
            <w:r>
              <w:rPr>
                <w:rFonts w:ascii="Tahoma" w:hAnsi="Tahoma" w:cs="Tahoma"/>
                <w:sz w:val="16"/>
                <w:szCs w:val="16"/>
              </w:rPr>
              <w:t xml:space="preserve"> </w:t>
            </w:r>
            <w:r>
              <w:rPr>
                <w:rFonts w:ascii="Tahoma" w:eastAsiaTheme="minorHAnsi" w:hAnsi="Tahoma" w:cs="Tahoma"/>
                <w:bCs/>
                <w:iCs/>
                <w:color w:val="000000" w:themeColor="text1"/>
                <w:sz w:val="16"/>
                <w:szCs w:val="16"/>
                <w:lang w:eastAsia="en-US"/>
              </w:rPr>
              <w:t xml:space="preserve">на данном маршруте желательно иметь купальные принадлежности, полотенце, резиновые тапочки. </w:t>
            </w:r>
            <w:r>
              <w:rPr>
                <w:rFonts w:ascii="Tahoma" w:eastAsiaTheme="minorHAnsi" w:hAnsi="Tahoma" w:cs="Tahoma"/>
                <w:iCs/>
                <w:color w:val="404040" w:themeColor="text1" w:themeTint="BF"/>
                <w:sz w:val="16"/>
                <w:szCs w:val="16"/>
              </w:rPr>
              <w:t>Экскурсия проходит на автотранспорте.</w:t>
            </w:r>
          </w:p>
          <w:p w14:paraId="531E993A" w14:textId="77777777" w:rsidR="005C7070" w:rsidRDefault="005C7070">
            <w:pPr>
              <w:contextualSpacing/>
              <w:rPr>
                <w:rFonts w:ascii="Tahoma" w:hAnsi="Tahoma" w:cs="Tahoma"/>
                <w:b/>
                <w:bCs/>
                <w:iCs/>
                <w:sz w:val="18"/>
                <w:szCs w:val="18"/>
              </w:rPr>
            </w:pPr>
          </w:p>
          <w:p w14:paraId="2579FF51" w14:textId="77777777" w:rsidR="00A16665" w:rsidRDefault="00A16665">
            <w:pPr>
              <w:contextualSpacing/>
              <w:rPr>
                <w:rFonts w:ascii="Tahoma" w:hAnsi="Tahoma" w:cs="Tahoma"/>
                <w:b/>
                <w:bCs/>
                <w:iCs/>
                <w:sz w:val="18"/>
                <w:szCs w:val="18"/>
              </w:rPr>
            </w:pPr>
          </w:p>
          <w:p w14:paraId="67B3E326" w14:textId="77777777" w:rsidR="00A16665" w:rsidRDefault="00A16665">
            <w:pPr>
              <w:contextualSpacing/>
              <w:rPr>
                <w:rFonts w:ascii="Tahoma" w:hAnsi="Tahoma" w:cs="Tahoma"/>
                <w:b/>
                <w:bCs/>
                <w:iCs/>
                <w:sz w:val="18"/>
                <w:szCs w:val="18"/>
              </w:rPr>
            </w:pPr>
          </w:p>
          <w:p w14:paraId="4CFB9BB6" w14:textId="77777777" w:rsidR="00A16665" w:rsidRDefault="00A16665">
            <w:pPr>
              <w:contextualSpacing/>
              <w:rPr>
                <w:rFonts w:ascii="Tahoma" w:hAnsi="Tahoma" w:cs="Tahoma"/>
                <w:b/>
                <w:bCs/>
                <w:iCs/>
                <w:sz w:val="18"/>
                <w:szCs w:val="18"/>
              </w:rPr>
            </w:pPr>
          </w:p>
          <w:p w14:paraId="466E7243" w14:textId="77777777" w:rsidR="00A16665" w:rsidRDefault="00A16665">
            <w:pPr>
              <w:contextualSpacing/>
              <w:rPr>
                <w:rFonts w:ascii="Tahoma" w:hAnsi="Tahoma" w:cs="Tahoma"/>
                <w:b/>
                <w:bCs/>
                <w:iCs/>
                <w:sz w:val="18"/>
                <w:szCs w:val="18"/>
              </w:rPr>
            </w:pPr>
          </w:p>
          <w:p w14:paraId="3B46A198" w14:textId="77777777" w:rsidR="00A16665" w:rsidRDefault="00A16665">
            <w:pPr>
              <w:contextualSpacing/>
              <w:rPr>
                <w:rFonts w:ascii="Tahoma" w:hAnsi="Tahoma" w:cs="Tahoma"/>
                <w:b/>
                <w:bCs/>
                <w:iCs/>
                <w:sz w:val="18"/>
                <w:szCs w:val="18"/>
              </w:rPr>
            </w:pPr>
          </w:p>
          <w:p w14:paraId="6BDAE539" w14:textId="162241E5" w:rsidR="00A16665" w:rsidRDefault="00A16665">
            <w:pPr>
              <w:contextualSpacing/>
              <w:rPr>
                <w:rFonts w:ascii="Tahoma" w:hAnsi="Tahoma" w:cs="Tahoma"/>
                <w:b/>
                <w:bCs/>
                <w:iCs/>
                <w:sz w:val="18"/>
                <w:szCs w:val="18"/>
              </w:rPr>
            </w:pPr>
          </w:p>
        </w:tc>
      </w:tr>
      <w:tr w:rsidR="005C7070" w14:paraId="1472895E" w14:textId="77777777">
        <w:trPr>
          <w:trHeight w:val="283"/>
        </w:trPr>
        <w:tc>
          <w:tcPr>
            <w:tcW w:w="966" w:type="dxa"/>
            <w:shd w:val="clear" w:color="auto" w:fill="D9D9D9"/>
          </w:tcPr>
          <w:p w14:paraId="472065FA" w14:textId="46065A34" w:rsidR="005C7070" w:rsidRDefault="003D65CD">
            <w:pPr>
              <w:pStyle w:val="af3"/>
              <w:jc w:val="left"/>
              <w:rPr>
                <w:rFonts w:ascii="Tahoma" w:hAnsi="Tahoma" w:cs="Tahoma"/>
                <w:b w:val="0"/>
                <w:iCs/>
                <w:sz w:val="18"/>
                <w:szCs w:val="18"/>
              </w:rPr>
            </w:pPr>
            <w:r>
              <w:rPr>
                <w:rFonts w:ascii="Tahoma" w:hAnsi="Tahoma" w:cs="Tahoma"/>
                <w:bCs w:val="0"/>
                <w:iCs/>
                <w:sz w:val="18"/>
                <w:szCs w:val="18"/>
              </w:rPr>
              <w:t>1</w:t>
            </w:r>
            <w:r w:rsidR="00A16665">
              <w:rPr>
                <w:rFonts w:ascii="Tahoma" w:hAnsi="Tahoma" w:cs="Tahoma"/>
                <w:bCs w:val="0"/>
                <w:iCs/>
                <w:sz w:val="18"/>
                <w:szCs w:val="18"/>
              </w:rPr>
              <w:t>0</w:t>
            </w:r>
            <w:r>
              <w:rPr>
                <w:rFonts w:ascii="Tahoma" w:hAnsi="Tahoma" w:cs="Tahoma"/>
                <w:bCs w:val="0"/>
                <w:iCs/>
                <w:sz w:val="18"/>
                <w:szCs w:val="18"/>
              </w:rPr>
              <w:t xml:space="preserve"> день</w:t>
            </w:r>
          </w:p>
        </w:tc>
        <w:tc>
          <w:tcPr>
            <w:tcW w:w="9802" w:type="dxa"/>
            <w:shd w:val="clear" w:color="auto" w:fill="D9D9D9"/>
          </w:tcPr>
          <w:p w14:paraId="40F50FF9" w14:textId="77777777" w:rsidR="005C7070" w:rsidRDefault="003D65CD">
            <w:pPr>
              <w:contextualSpacing/>
              <w:rPr>
                <w:rFonts w:ascii="Tahoma" w:hAnsi="Tahoma" w:cs="Tahoma"/>
                <w:b/>
                <w:bCs/>
                <w:iCs/>
                <w:color w:val="222222"/>
                <w:sz w:val="18"/>
                <w:szCs w:val="18"/>
              </w:rPr>
            </w:pPr>
            <w:r>
              <w:rPr>
                <w:rFonts w:ascii="Tahoma" w:hAnsi="Tahoma" w:cs="Tahoma"/>
                <w:b/>
                <w:bCs/>
                <w:iCs/>
                <w:sz w:val="18"/>
                <w:szCs w:val="18"/>
              </w:rPr>
              <w:t xml:space="preserve">Морская прогулка вдоль побережья к Белым скалам, бухте Парусная, оз. Сопочное. Термы «Жаркие </w:t>
            </w:r>
            <w:r>
              <w:rPr>
                <w:rFonts w:ascii="Tahoma" w:hAnsi="Tahoma" w:cs="Tahoma"/>
                <w:b/>
                <w:bCs/>
                <w:iCs/>
                <w:sz w:val="18"/>
                <w:szCs w:val="18"/>
              </w:rPr>
              <w:lastRenderedPageBreak/>
              <w:t>воды»</w:t>
            </w:r>
          </w:p>
        </w:tc>
      </w:tr>
      <w:tr w:rsidR="005C7070" w14:paraId="4E87734E" w14:textId="77777777">
        <w:trPr>
          <w:trHeight w:val="2849"/>
        </w:trPr>
        <w:tc>
          <w:tcPr>
            <w:tcW w:w="966" w:type="dxa"/>
          </w:tcPr>
          <w:p w14:paraId="090CA0B0" w14:textId="77777777" w:rsidR="005C7070" w:rsidRDefault="005C7070">
            <w:pPr>
              <w:pStyle w:val="af3"/>
              <w:jc w:val="both"/>
              <w:rPr>
                <w:rFonts w:ascii="Tahoma" w:hAnsi="Tahoma" w:cs="Tahoma"/>
                <w:b w:val="0"/>
                <w:iCs/>
                <w:sz w:val="18"/>
                <w:szCs w:val="18"/>
              </w:rPr>
            </w:pPr>
          </w:p>
          <w:p w14:paraId="447D22A1" w14:textId="77777777" w:rsidR="005C7070" w:rsidRDefault="005C7070">
            <w:pPr>
              <w:pStyle w:val="af3"/>
              <w:jc w:val="both"/>
              <w:rPr>
                <w:rFonts w:ascii="Tahoma" w:hAnsi="Tahoma" w:cs="Tahoma"/>
                <w:b w:val="0"/>
                <w:iCs/>
                <w:sz w:val="18"/>
                <w:szCs w:val="18"/>
              </w:rPr>
            </w:pPr>
          </w:p>
          <w:p w14:paraId="0FA65827" w14:textId="77777777" w:rsidR="005C7070" w:rsidRDefault="005C7070">
            <w:pPr>
              <w:pStyle w:val="af3"/>
              <w:jc w:val="both"/>
              <w:rPr>
                <w:rFonts w:ascii="Tahoma" w:hAnsi="Tahoma" w:cs="Tahoma"/>
                <w:b w:val="0"/>
                <w:iCs/>
                <w:sz w:val="18"/>
                <w:szCs w:val="18"/>
              </w:rPr>
            </w:pPr>
          </w:p>
          <w:p w14:paraId="7B908597" w14:textId="77777777" w:rsidR="005C7070" w:rsidRDefault="005C7070">
            <w:pPr>
              <w:pStyle w:val="af3"/>
              <w:jc w:val="both"/>
              <w:rPr>
                <w:rFonts w:ascii="Tahoma" w:hAnsi="Tahoma" w:cs="Tahoma"/>
                <w:b w:val="0"/>
                <w:iCs/>
                <w:sz w:val="18"/>
                <w:szCs w:val="18"/>
              </w:rPr>
            </w:pPr>
          </w:p>
          <w:p w14:paraId="7261DF3F" w14:textId="77777777" w:rsidR="005C7070" w:rsidRDefault="005C7070">
            <w:pPr>
              <w:pStyle w:val="af3"/>
              <w:jc w:val="both"/>
              <w:rPr>
                <w:rFonts w:ascii="Tahoma" w:hAnsi="Tahoma" w:cs="Tahoma"/>
                <w:b w:val="0"/>
                <w:iCs/>
                <w:sz w:val="18"/>
                <w:szCs w:val="18"/>
              </w:rPr>
            </w:pPr>
          </w:p>
          <w:p w14:paraId="2FBE7B95" w14:textId="77777777" w:rsidR="005C7070" w:rsidRDefault="005C7070">
            <w:pPr>
              <w:pStyle w:val="af3"/>
              <w:jc w:val="both"/>
              <w:rPr>
                <w:rFonts w:ascii="Tahoma" w:hAnsi="Tahoma" w:cs="Tahoma"/>
                <w:b w:val="0"/>
                <w:iCs/>
                <w:sz w:val="18"/>
                <w:szCs w:val="18"/>
              </w:rPr>
            </w:pPr>
          </w:p>
          <w:p w14:paraId="3997DB2C" w14:textId="77777777" w:rsidR="005C7070" w:rsidRDefault="005C7070">
            <w:pPr>
              <w:pStyle w:val="af3"/>
              <w:jc w:val="both"/>
              <w:rPr>
                <w:rFonts w:ascii="Tahoma" w:hAnsi="Tahoma" w:cs="Tahoma"/>
                <w:b w:val="0"/>
                <w:iCs/>
                <w:sz w:val="18"/>
                <w:szCs w:val="18"/>
              </w:rPr>
            </w:pPr>
          </w:p>
          <w:p w14:paraId="11BFEADF" w14:textId="77777777" w:rsidR="005C7070" w:rsidRDefault="005C7070">
            <w:pPr>
              <w:pStyle w:val="af3"/>
              <w:jc w:val="both"/>
              <w:rPr>
                <w:rFonts w:ascii="Tahoma" w:hAnsi="Tahoma" w:cs="Tahoma"/>
                <w:b w:val="0"/>
                <w:iCs/>
                <w:sz w:val="18"/>
                <w:szCs w:val="18"/>
              </w:rPr>
            </w:pPr>
          </w:p>
          <w:p w14:paraId="0AA23638" w14:textId="77777777" w:rsidR="005C7070" w:rsidRDefault="005C7070">
            <w:pPr>
              <w:pStyle w:val="af3"/>
              <w:jc w:val="both"/>
              <w:rPr>
                <w:rFonts w:ascii="Tahoma" w:hAnsi="Tahoma" w:cs="Tahoma"/>
                <w:b w:val="0"/>
                <w:iCs/>
                <w:sz w:val="18"/>
                <w:szCs w:val="18"/>
              </w:rPr>
            </w:pPr>
          </w:p>
          <w:p w14:paraId="0C06C795" w14:textId="77777777" w:rsidR="005C7070" w:rsidRDefault="005C7070">
            <w:pPr>
              <w:pStyle w:val="af3"/>
              <w:jc w:val="both"/>
              <w:rPr>
                <w:rFonts w:ascii="Tahoma" w:hAnsi="Tahoma" w:cs="Tahoma"/>
                <w:b w:val="0"/>
                <w:iCs/>
                <w:sz w:val="18"/>
                <w:szCs w:val="18"/>
              </w:rPr>
            </w:pPr>
          </w:p>
          <w:p w14:paraId="7B234C4F" w14:textId="77777777" w:rsidR="005C7070" w:rsidRDefault="005C7070">
            <w:pPr>
              <w:pStyle w:val="af3"/>
              <w:jc w:val="both"/>
              <w:rPr>
                <w:rFonts w:ascii="Tahoma" w:hAnsi="Tahoma" w:cs="Tahoma"/>
                <w:b w:val="0"/>
                <w:iCs/>
                <w:sz w:val="18"/>
                <w:szCs w:val="18"/>
              </w:rPr>
            </w:pPr>
          </w:p>
          <w:p w14:paraId="143360D9" w14:textId="77777777" w:rsidR="005C7070" w:rsidRDefault="005C7070">
            <w:pPr>
              <w:pStyle w:val="af3"/>
              <w:jc w:val="both"/>
              <w:rPr>
                <w:rFonts w:ascii="Tahoma" w:hAnsi="Tahoma" w:cs="Tahoma"/>
                <w:b w:val="0"/>
                <w:iCs/>
                <w:sz w:val="18"/>
                <w:szCs w:val="18"/>
              </w:rPr>
            </w:pPr>
          </w:p>
          <w:p w14:paraId="121718E9" w14:textId="77777777" w:rsidR="005C7070" w:rsidRDefault="005C7070">
            <w:pPr>
              <w:pStyle w:val="af3"/>
              <w:jc w:val="both"/>
              <w:rPr>
                <w:rFonts w:ascii="Tahoma" w:hAnsi="Tahoma" w:cs="Tahoma"/>
                <w:b w:val="0"/>
                <w:iCs/>
                <w:sz w:val="18"/>
                <w:szCs w:val="18"/>
              </w:rPr>
            </w:pPr>
          </w:p>
          <w:p w14:paraId="1B235F57" w14:textId="77777777" w:rsidR="005C7070" w:rsidRDefault="005C7070">
            <w:pPr>
              <w:pStyle w:val="af3"/>
              <w:jc w:val="both"/>
              <w:rPr>
                <w:rFonts w:ascii="Tahoma" w:hAnsi="Tahoma" w:cs="Tahoma"/>
                <w:b w:val="0"/>
                <w:iCs/>
                <w:sz w:val="18"/>
                <w:szCs w:val="18"/>
              </w:rPr>
            </w:pPr>
          </w:p>
          <w:p w14:paraId="370D4507" w14:textId="77777777" w:rsidR="005C7070" w:rsidRDefault="003D65CD">
            <w:pPr>
              <w:pStyle w:val="af3"/>
              <w:jc w:val="both"/>
              <w:rPr>
                <w:rFonts w:ascii="Tahoma" w:hAnsi="Tahoma" w:cs="Tahoma"/>
                <w:b w:val="0"/>
                <w:iCs/>
                <w:sz w:val="18"/>
                <w:szCs w:val="18"/>
              </w:rPr>
            </w:pPr>
            <w:r>
              <w:rPr>
                <w:rFonts w:ascii="Tahoma" w:hAnsi="Tahoma" w:cs="Tahoma"/>
                <w:b w:val="0"/>
                <w:bCs w:val="0"/>
                <w:noProof/>
                <w:sz w:val="28"/>
                <w:szCs w:val="28"/>
                <w:lang w:eastAsia="ru-RU"/>
              </w:rPr>
              <mc:AlternateContent>
                <mc:Choice Requires="wpg">
                  <w:drawing>
                    <wp:inline distT="0" distB="0" distL="0" distR="0" wp14:anchorId="61B8A5A2" wp14:editId="03B731C4">
                      <wp:extent cx="353695" cy="353695"/>
                      <wp:effectExtent l="0" t="0" r="0" b="8255"/>
                      <wp:docPr id="5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8"/>
                              <pic:cNvPicPr>
                                <a:picLocks noChangeAspect="1"/>
                              </pic:cNvPicPr>
                            </pic:nvPicPr>
                            <pic:blipFill>
                              <a:blip r:embed="rId84"/>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mso-wrap-distance-left:0.0pt;mso-wrap-distance-top:0.0pt;mso-wrap-distance-right:0.0pt;mso-wrap-distance-bottom:0.0pt;width:27.8pt;height:27.8pt;" stroked="false">
                      <v:path textboxrect="0,0,0,0"/>
                      <v:imagedata r:id="rId85" o:title=""/>
                    </v:shape>
                  </w:pict>
                </mc:Fallback>
              </mc:AlternateContent>
            </w:r>
          </w:p>
          <w:p w14:paraId="131DEEC5" w14:textId="77777777" w:rsidR="005C7070" w:rsidRDefault="005C7070">
            <w:pPr>
              <w:pStyle w:val="af3"/>
              <w:jc w:val="both"/>
              <w:rPr>
                <w:rFonts w:ascii="Tahoma" w:hAnsi="Tahoma" w:cs="Tahoma"/>
                <w:b w:val="0"/>
                <w:iCs/>
                <w:sz w:val="18"/>
                <w:szCs w:val="18"/>
              </w:rPr>
            </w:pPr>
          </w:p>
          <w:p w14:paraId="7E5DAB24" w14:textId="77777777" w:rsidR="005C7070" w:rsidRDefault="005C7070">
            <w:pPr>
              <w:pStyle w:val="af3"/>
              <w:jc w:val="both"/>
              <w:rPr>
                <w:rFonts w:ascii="Tahoma" w:hAnsi="Tahoma" w:cs="Tahoma"/>
                <w:b w:val="0"/>
                <w:iCs/>
                <w:sz w:val="18"/>
                <w:szCs w:val="18"/>
              </w:rPr>
            </w:pPr>
          </w:p>
          <w:p w14:paraId="6A7B9164" w14:textId="77777777" w:rsidR="005C7070" w:rsidRDefault="005C7070">
            <w:pPr>
              <w:pStyle w:val="af3"/>
              <w:jc w:val="both"/>
              <w:rPr>
                <w:rFonts w:ascii="Tahoma" w:hAnsi="Tahoma" w:cs="Tahoma"/>
                <w:b w:val="0"/>
                <w:iCs/>
                <w:sz w:val="18"/>
                <w:szCs w:val="18"/>
              </w:rPr>
            </w:pPr>
          </w:p>
          <w:p w14:paraId="21859959" w14:textId="77777777" w:rsidR="005C7070" w:rsidRDefault="005C7070">
            <w:pPr>
              <w:pStyle w:val="af3"/>
              <w:jc w:val="both"/>
              <w:rPr>
                <w:rFonts w:ascii="Tahoma" w:hAnsi="Tahoma" w:cs="Tahoma"/>
                <w:b w:val="0"/>
                <w:iCs/>
                <w:sz w:val="18"/>
                <w:szCs w:val="18"/>
              </w:rPr>
            </w:pPr>
          </w:p>
          <w:p w14:paraId="1D58B404" w14:textId="77777777" w:rsidR="005C7070" w:rsidRDefault="005C7070">
            <w:pPr>
              <w:pStyle w:val="af3"/>
              <w:jc w:val="both"/>
              <w:rPr>
                <w:rFonts w:ascii="Tahoma" w:hAnsi="Tahoma" w:cs="Tahoma"/>
                <w:b w:val="0"/>
                <w:iCs/>
                <w:sz w:val="18"/>
                <w:szCs w:val="18"/>
              </w:rPr>
            </w:pPr>
          </w:p>
          <w:p w14:paraId="6EFEB845" w14:textId="77777777" w:rsidR="005C7070" w:rsidRDefault="003D65CD">
            <w:pPr>
              <w:pStyle w:val="af3"/>
              <w:jc w:val="both"/>
              <w:rPr>
                <w:rFonts w:ascii="Tahoma" w:hAnsi="Tahoma" w:cs="Tahoma"/>
                <w:b w:val="0"/>
                <w:iCs/>
                <w:sz w:val="18"/>
                <w:szCs w:val="18"/>
              </w:rPr>
            </w:pPr>
            <w:r>
              <w:rPr>
                <w:rFonts w:ascii="Tahoma" w:hAnsi="Tahoma" w:cs="Tahoma"/>
                <w:b w:val="0"/>
                <w:bCs w:val="0"/>
                <w:noProof/>
                <w:sz w:val="16"/>
                <w:szCs w:val="16"/>
                <w:lang w:eastAsia="ru-RU"/>
              </w:rPr>
              <mc:AlternateContent>
                <mc:Choice Requires="wpg">
                  <w:drawing>
                    <wp:inline distT="0" distB="0" distL="0" distR="0" wp14:anchorId="25FCCDA0" wp14:editId="6E69270C">
                      <wp:extent cx="475615" cy="481330"/>
                      <wp:effectExtent l="0" t="0" r="635" b="0"/>
                      <wp:docPr id="5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8"/>
                              <pic:cNvPicPr>
                                <a:picLocks noChangeAspect="1"/>
                              </pic:cNvPicPr>
                            </pic:nvPicPr>
                            <pic:blipFill>
                              <a:blip r:embed="rId14"/>
                              <a:stretch/>
                            </pic:blipFill>
                            <pic:spPr bwMode="auto">
                              <a:xfrm>
                                <a:off x="0" y="0"/>
                                <a:ext cx="475615" cy="48133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mso-wrap-distance-left:0.0pt;mso-wrap-distance-top:0.0pt;mso-wrap-distance-right:0.0pt;mso-wrap-distance-bottom:0.0pt;width:37.4pt;height:37.9pt;" stroked="false">
                      <v:path textboxrect="0,0,0,0"/>
                      <v:imagedata r:id="rId15" o:title=""/>
                    </v:shape>
                  </w:pict>
                </mc:Fallback>
              </mc:AlternateContent>
            </w:r>
          </w:p>
          <w:p w14:paraId="3CF01F76" w14:textId="77777777" w:rsidR="005C7070" w:rsidRDefault="005C7070">
            <w:pPr>
              <w:pStyle w:val="af3"/>
              <w:jc w:val="both"/>
              <w:rPr>
                <w:rFonts w:ascii="Tahoma" w:hAnsi="Tahoma" w:cs="Tahoma"/>
                <w:b w:val="0"/>
                <w:iCs/>
                <w:sz w:val="18"/>
                <w:szCs w:val="18"/>
              </w:rPr>
            </w:pPr>
          </w:p>
        </w:tc>
        <w:tc>
          <w:tcPr>
            <w:tcW w:w="9802" w:type="dxa"/>
          </w:tcPr>
          <w:p w14:paraId="62F3B706" w14:textId="77777777" w:rsidR="005C7070" w:rsidRDefault="003D65CD">
            <w:pPr>
              <w:pStyle w:val="af3"/>
              <w:jc w:val="left"/>
              <w:rPr>
                <w:rFonts w:ascii="Tahoma" w:hAnsi="Tahoma" w:cs="Tahoma"/>
                <w:b w:val="0"/>
                <w:iCs/>
                <w:sz w:val="20"/>
                <w:szCs w:val="20"/>
              </w:rPr>
            </w:pPr>
            <w:r>
              <w:rPr>
                <w:noProof/>
                <w:lang w:eastAsia="ru-RU"/>
              </w:rPr>
              <mc:AlternateContent>
                <mc:Choice Requires="wpg">
                  <w:drawing>
                    <wp:anchor distT="0" distB="0" distL="114300" distR="114300" simplePos="0" relativeHeight="251803648" behindDoc="0" locked="0" layoutInCell="1" allowOverlap="1" wp14:anchorId="530BF2D7" wp14:editId="0C700923">
                      <wp:simplePos x="0" y="0"/>
                      <wp:positionH relativeFrom="column">
                        <wp:posOffset>78359</wp:posOffset>
                      </wp:positionH>
                      <wp:positionV relativeFrom="paragraph">
                        <wp:posOffset>0</wp:posOffset>
                      </wp:positionV>
                      <wp:extent cx="2949194" cy="1718116"/>
                      <wp:effectExtent l="0" t="0" r="3810" b="0"/>
                      <wp:wrapThrough wrapText="bothSides">
                        <wp:wrapPolygon edited="1">
                          <wp:start x="558" y="0"/>
                          <wp:lineTo x="0" y="479"/>
                          <wp:lineTo x="0" y="21081"/>
                          <wp:lineTo x="558" y="21321"/>
                          <wp:lineTo x="20930" y="21321"/>
                          <wp:lineTo x="21488" y="21081"/>
                          <wp:lineTo x="21488" y="479"/>
                          <wp:lineTo x="20930" y="0"/>
                          <wp:lineTo x="558" y="0"/>
                        </wp:wrapPolygon>
                      </wp:wrapThrough>
                      <wp:docPr id="6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1"/>
                              <pic:cNvPicPr>
                                <a:picLocks noChangeAspect="1"/>
                              </pic:cNvPicPr>
                            </pic:nvPicPr>
                            <pic:blipFill>
                              <a:blip r:embed="rId86"/>
                              <a:stretch/>
                            </pic:blipFill>
                            <pic:spPr bwMode="auto">
                              <a:xfrm>
                                <a:off x="0" y="0"/>
                                <a:ext cx="2949194" cy="171811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position:absolute;mso-wrap-distance-left:9.0pt;mso-wrap-distance-top:0.0pt;mso-wrap-distance-right:9.0pt;mso-wrap-distance-bottom:0.0pt;z-index:251803648;o:allowoverlap:true;o:allowincell:true;mso-position-horizontal-relative:text;margin-left:6.2pt;mso-position-horizontal:absolute;mso-position-vertical-relative:text;margin-top:0.0pt;mso-position-vertical:absolute;width:232.2pt;height:135.3pt;" wrapcoords="2583 0 0 2218 0 97597 2583 98708 96898 98708 99481 97597 99481 2218 96898 0 2583 0" stroked="f">
                      <v:path textboxrect="0,0,0,0"/>
                      <v:imagedata r:id="rId87" o:title=""/>
                    </v:shape>
                  </w:pict>
                </mc:Fallback>
              </mc:AlternateContent>
            </w:r>
            <w:r>
              <w:rPr>
                <w:rFonts w:ascii="Tahoma" w:eastAsia="Times New Roman" w:hAnsi="Tahoma" w:cs="Tahoma"/>
                <w:noProof/>
                <w:sz w:val="20"/>
                <w:szCs w:val="20"/>
                <w:lang w:eastAsia="ru-RU"/>
              </w:rPr>
              <mc:AlternateContent>
                <mc:Choice Requires="wpg">
                  <w:drawing>
                    <wp:anchor distT="0" distB="0" distL="114300" distR="114300" simplePos="0" relativeHeight="251806720" behindDoc="1" locked="0" layoutInCell="1" allowOverlap="1" wp14:anchorId="411B2DD3" wp14:editId="4AB9D4A3">
                      <wp:simplePos x="0" y="0"/>
                      <wp:positionH relativeFrom="column">
                        <wp:posOffset>3204972</wp:posOffset>
                      </wp:positionH>
                      <wp:positionV relativeFrom="paragraph">
                        <wp:posOffset>0</wp:posOffset>
                      </wp:positionV>
                      <wp:extent cx="2657475" cy="1702435"/>
                      <wp:effectExtent l="0" t="0" r="9525" b="0"/>
                      <wp:wrapTight wrapText="bothSides">
                        <wp:wrapPolygon edited="1">
                          <wp:start x="619" y="0"/>
                          <wp:lineTo x="0" y="241"/>
                          <wp:lineTo x="0" y="20545"/>
                          <wp:lineTo x="310" y="21270"/>
                          <wp:lineTo x="21213" y="21270"/>
                          <wp:lineTo x="21523" y="20545"/>
                          <wp:lineTo x="21523" y="241"/>
                          <wp:lineTo x="20903" y="0"/>
                          <wp:lineTo x="619" y="0"/>
                        </wp:wrapPolygon>
                      </wp:wrapTight>
                      <wp:docPr id="6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7"/>
                              <pic:cNvPicPr>
                                <a:picLocks noChangeAspect="1"/>
                              </pic:cNvPicPr>
                            </pic:nvPicPr>
                            <pic:blipFill>
                              <a:blip r:embed="rId88"/>
                              <a:stretch/>
                            </pic:blipFill>
                            <pic:spPr bwMode="auto">
                              <a:xfrm>
                                <a:off x="0" y="0"/>
                                <a:ext cx="2657475" cy="1702435"/>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position:absolute;mso-wrap-distance-left:9.0pt;mso-wrap-distance-top:0.0pt;mso-wrap-distance-right:9.0pt;mso-wrap-distance-bottom:0.0pt;z-index:-251806720;o:allowoverlap:true;o:allowincell:true;mso-position-horizontal-relative:text;margin-left:252.4pt;mso-position-horizontal:absolute;mso-position-vertical-relative:text;margin-top:0.0pt;mso-position-vertical:absolute;width:209.2pt;height:134.0pt;" wrapcoords="2866 0 0 1116 0 95116 1435 98472 98208 98472 99644 95116 99644 1116 96773 0 2866 0" stroked="f">
                      <v:path textboxrect="0,0,0,0"/>
                      <v:imagedata r:id="rId89" o:title=""/>
                    </v:shape>
                  </w:pict>
                </mc:Fallback>
              </mc:AlternateContent>
            </w:r>
            <w:r>
              <w:rPr>
                <w:rFonts w:ascii="Tahoma" w:hAnsi="Tahoma" w:cs="Tahoma"/>
                <w:b w:val="0"/>
                <w:iCs/>
                <w:sz w:val="16"/>
                <w:szCs w:val="16"/>
              </w:rPr>
              <w:t>09:00 Завтрак в кафе.</w:t>
            </w:r>
          </w:p>
          <w:p w14:paraId="3AC1541F" w14:textId="77777777" w:rsidR="005C7070" w:rsidRDefault="003D65CD">
            <w:pPr>
              <w:pStyle w:val="af3"/>
              <w:jc w:val="left"/>
              <w:rPr>
                <w:rFonts w:ascii="Tahoma" w:hAnsi="Tahoma" w:cs="Tahoma"/>
                <w:b w:val="0"/>
                <w:bCs w:val="0"/>
                <w:iCs/>
                <w:sz w:val="16"/>
                <w:szCs w:val="16"/>
              </w:rPr>
            </w:pPr>
            <w:r>
              <w:rPr>
                <w:rFonts w:ascii="Tahoma" w:hAnsi="Tahoma" w:cs="Tahoma"/>
                <w:b w:val="0"/>
                <w:bCs w:val="0"/>
                <w:iCs/>
                <w:sz w:val="16"/>
                <w:szCs w:val="16"/>
              </w:rPr>
              <w:t>10:00 Трансфер в бухту Оля (пос</w:t>
            </w:r>
            <w:proofErr w:type="gramStart"/>
            <w:r>
              <w:rPr>
                <w:rFonts w:ascii="Tahoma" w:hAnsi="Tahoma" w:cs="Tahoma"/>
                <w:b w:val="0"/>
                <w:bCs w:val="0"/>
                <w:iCs/>
                <w:sz w:val="16"/>
                <w:szCs w:val="16"/>
              </w:rPr>
              <w:t>.Р</w:t>
            </w:r>
            <w:proofErr w:type="gramEnd"/>
            <w:r>
              <w:rPr>
                <w:rFonts w:ascii="Tahoma" w:hAnsi="Tahoma" w:cs="Tahoma"/>
                <w:b w:val="0"/>
                <w:bCs w:val="0"/>
                <w:iCs/>
                <w:sz w:val="16"/>
                <w:szCs w:val="16"/>
              </w:rPr>
              <w:t xml:space="preserve">ейдово). Посадка в лодки для отправления на морскую прогулку.  </w:t>
            </w:r>
          </w:p>
          <w:p w14:paraId="25C4F52A" w14:textId="77777777" w:rsidR="005C7070" w:rsidRDefault="003D65CD">
            <w:pPr>
              <w:pStyle w:val="af3"/>
              <w:ind w:left="480" w:hanging="480"/>
              <w:jc w:val="both"/>
              <w:rPr>
                <w:rFonts w:ascii="Tahoma" w:hAnsi="Tahoma" w:cs="Tahoma"/>
                <w:b w:val="0"/>
                <w:bCs w:val="0"/>
                <w:iCs/>
                <w:sz w:val="16"/>
                <w:szCs w:val="16"/>
              </w:rPr>
            </w:pPr>
            <w:r>
              <w:rPr>
                <w:rFonts w:ascii="Tahoma" w:hAnsi="Tahoma" w:cs="Tahoma"/>
                <w:b w:val="0"/>
                <w:bCs w:val="0"/>
                <w:iCs/>
                <w:color w:val="000000"/>
                <w:sz w:val="16"/>
                <w:szCs w:val="16"/>
              </w:rPr>
              <w:t>11:00</w:t>
            </w:r>
            <w:r>
              <w:rPr>
                <w:rFonts w:ascii="Tahoma" w:hAnsi="Tahoma" w:cs="Tahoma"/>
                <w:iCs/>
                <w:color w:val="000000"/>
                <w:sz w:val="16"/>
                <w:szCs w:val="16"/>
              </w:rPr>
              <w:t xml:space="preserve"> Морская прогулка</w:t>
            </w:r>
            <w:r>
              <w:rPr>
                <w:rFonts w:ascii="Tahoma" w:hAnsi="Tahoma" w:cs="Tahoma"/>
                <w:b w:val="0"/>
                <w:bCs w:val="0"/>
                <w:iCs/>
                <w:color w:val="000000"/>
                <w:sz w:val="16"/>
                <w:szCs w:val="16"/>
              </w:rPr>
              <w:t xml:space="preserve">   вдоль побережья Охотского моря </w:t>
            </w:r>
            <w:r>
              <w:rPr>
                <w:rFonts w:ascii="Tahoma" w:hAnsi="Tahoma" w:cs="Tahoma"/>
                <w:b w:val="0"/>
                <w:bCs w:val="0"/>
                <w:iCs/>
                <w:sz w:val="16"/>
                <w:szCs w:val="16"/>
              </w:rPr>
              <w:t xml:space="preserve">к пляжу с </w:t>
            </w:r>
            <w:r>
              <w:rPr>
                <w:rFonts w:ascii="Tahoma" w:hAnsi="Tahoma" w:cs="Tahoma"/>
                <w:iCs/>
                <w:sz w:val="16"/>
                <w:szCs w:val="16"/>
              </w:rPr>
              <w:t>Белыми скалами</w:t>
            </w:r>
            <w:r>
              <w:rPr>
                <w:rFonts w:ascii="Tahoma" w:hAnsi="Tahoma" w:cs="Tahoma"/>
                <w:b w:val="0"/>
                <w:bCs w:val="0"/>
                <w:iCs/>
                <w:sz w:val="16"/>
                <w:szCs w:val="16"/>
              </w:rPr>
              <w:t>. Длина скал составляет 28 км.  Состоят из пористого вулканического стекла и пемзы, застывшего в результате колоссального извержения раскаленной газовой тучи. Песок пляжа состоит из белого кварцевого песка и черного титаномагнетитового. Из-за смеси этих двух песков образуется необычайно красивый серо-графитовый песчаный пляж.</w:t>
            </w:r>
          </w:p>
          <w:p w14:paraId="0FFE262D" w14:textId="77777777" w:rsidR="005C7070" w:rsidRDefault="003D65CD">
            <w:pPr>
              <w:pStyle w:val="af3"/>
              <w:ind w:left="480" w:hanging="480"/>
              <w:jc w:val="both"/>
              <w:rPr>
                <w:rFonts w:ascii="Tahoma" w:hAnsi="Tahoma" w:cs="Tahoma"/>
                <w:iCs/>
                <w:sz w:val="16"/>
                <w:szCs w:val="16"/>
              </w:rPr>
            </w:pPr>
            <w:r>
              <w:rPr>
                <w:rFonts w:ascii="Tahoma" w:hAnsi="Tahoma" w:cs="Tahoma"/>
                <w:b w:val="0"/>
                <w:bCs w:val="0"/>
                <w:iCs/>
                <w:sz w:val="16"/>
                <w:szCs w:val="16"/>
              </w:rPr>
              <w:t xml:space="preserve">13:00 Следующая  </w:t>
            </w:r>
            <w:r>
              <w:rPr>
                <w:rFonts w:ascii="Tahoma" w:hAnsi="Tahoma" w:cs="Tahoma"/>
                <w:iCs/>
                <w:sz w:val="16"/>
                <w:szCs w:val="16"/>
              </w:rPr>
              <w:t>бухта</w:t>
            </w:r>
            <w:r>
              <w:rPr>
                <w:rFonts w:ascii="Tahoma" w:hAnsi="Tahoma" w:cs="Tahoma"/>
                <w:b w:val="0"/>
                <w:bCs w:val="0"/>
                <w:iCs/>
                <w:sz w:val="16"/>
                <w:szCs w:val="16"/>
              </w:rPr>
              <w:t xml:space="preserve"> нашей экскурсии – </w:t>
            </w:r>
            <w:r>
              <w:rPr>
                <w:rFonts w:ascii="Tahoma" w:hAnsi="Tahoma" w:cs="Tahoma"/>
                <w:iCs/>
                <w:sz w:val="16"/>
                <w:szCs w:val="16"/>
              </w:rPr>
              <w:t>Парусная</w:t>
            </w:r>
            <w:r>
              <w:rPr>
                <w:rFonts w:ascii="Tahoma" w:hAnsi="Tahoma" w:cs="Tahoma"/>
                <w:b w:val="0"/>
                <w:bCs w:val="0"/>
                <w:iCs/>
                <w:sz w:val="16"/>
                <w:szCs w:val="16"/>
              </w:rPr>
              <w:t xml:space="preserve">. Высаживаемся на берег. В глубине  бухты,  в живописном каньоне находится </w:t>
            </w:r>
            <w:r>
              <w:rPr>
                <w:rFonts w:ascii="Tahoma" w:hAnsi="Tahoma" w:cs="Tahoma"/>
                <w:iCs/>
                <w:sz w:val="16"/>
                <w:szCs w:val="16"/>
              </w:rPr>
              <w:t>водопад «Девичьи косы» высотой 10 м.</w:t>
            </w:r>
            <w:r>
              <w:rPr>
                <w:rFonts w:ascii="Tahoma" w:hAnsi="Tahoma" w:cs="Tahoma"/>
                <w:b w:val="0"/>
                <w:bCs w:val="0"/>
                <w:iCs/>
                <w:sz w:val="16"/>
                <w:szCs w:val="16"/>
              </w:rPr>
              <w:t xml:space="preserve"> </w:t>
            </w:r>
          </w:p>
          <w:p w14:paraId="240B3EA0" w14:textId="77777777" w:rsidR="005C7070" w:rsidRDefault="003D65CD">
            <w:pPr>
              <w:pStyle w:val="af3"/>
              <w:shd w:val="clear" w:color="auto" w:fill="FFFFFF" w:themeFill="background1"/>
              <w:ind w:left="480"/>
              <w:jc w:val="both"/>
              <w:rPr>
                <w:rFonts w:ascii="Tahoma" w:hAnsi="Tahoma" w:cs="Tahoma"/>
                <w:b w:val="0"/>
                <w:bCs w:val="0"/>
                <w:iCs/>
                <w:sz w:val="16"/>
                <w:szCs w:val="16"/>
                <w:shd w:val="clear" w:color="auto" w:fill="FFFFFF" w:themeFill="background1"/>
              </w:rPr>
            </w:pPr>
            <w:r>
              <w:rPr>
                <w:rFonts w:ascii="Tahoma" w:hAnsi="Tahoma" w:cs="Tahoma"/>
                <w:b w:val="0"/>
                <w:bCs w:val="0"/>
                <w:iCs/>
                <w:sz w:val="16"/>
                <w:szCs w:val="16"/>
                <w:shd w:val="clear" w:color="auto" w:fill="FFFFFF" w:themeFill="background1"/>
              </w:rPr>
              <w:t xml:space="preserve">Высадка в районе красивого озера на Итурупе – </w:t>
            </w:r>
            <w:r>
              <w:rPr>
                <w:rFonts w:ascii="Tahoma" w:hAnsi="Tahoma" w:cs="Tahoma"/>
                <w:iCs/>
                <w:sz w:val="16"/>
                <w:szCs w:val="16"/>
                <w:shd w:val="clear" w:color="auto" w:fill="FFFFFF" w:themeFill="background1"/>
              </w:rPr>
              <w:t xml:space="preserve">озеро Сопочное </w:t>
            </w:r>
            <w:r>
              <w:rPr>
                <w:rFonts w:ascii="Tahoma" w:hAnsi="Tahoma" w:cs="Tahoma"/>
                <w:b w:val="0"/>
                <w:bCs w:val="0"/>
                <w:iCs/>
                <w:sz w:val="16"/>
                <w:szCs w:val="16"/>
                <w:shd w:val="clear" w:color="auto" w:fill="FFFFFF" w:themeFill="background1"/>
              </w:rPr>
              <w:t>(при высокой волне высадка невозможна! В этом случае морская прогулка вдоль побережья). Индивидуальность озера в его подковообразной форме и невероятно красивых пейзажей, потрясающих свой красотой в любую погоду.</w:t>
            </w:r>
          </w:p>
          <w:p w14:paraId="5E6E5564" w14:textId="77777777" w:rsidR="005C7070" w:rsidRDefault="003D65CD">
            <w:pPr>
              <w:pStyle w:val="af3"/>
              <w:shd w:val="clear" w:color="auto" w:fill="FFFFFF" w:themeFill="background1"/>
              <w:jc w:val="both"/>
              <w:rPr>
                <w:rFonts w:ascii="Tahoma" w:hAnsi="Tahoma" w:cs="Tahoma"/>
                <w:b w:val="0"/>
                <w:bCs w:val="0"/>
                <w:iCs/>
                <w:color w:val="000000"/>
                <w:sz w:val="16"/>
                <w:szCs w:val="16"/>
              </w:rPr>
            </w:pPr>
            <w:r>
              <w:rPr>
                <w:rFonts w:ascii="Tahoma" w:hAnsi="Tahoma" w:cs="Tahoma"/>
                <w:b w:val="0"/>
                <w:bCs w:val="0"/>
                <w:iCs/>
                <w:color w:val="000000"/>
                <w:sz w:val="16"/>
                <w:szCs w:val="16"/>
              </w:rPr>
              <w:t>14:00 Высадка на пляже с Белыми скалами. Прогулка по каньону!</w:t>
            </w:r>
          </w:p>
          <w:p w14:paraId="49CED24A" w14:textId="77777777" w:rsidR="005C7070" w:rsidRDefault="003D65CD">
            <w:pPr>
              <w:shd w:val="clear" w:color="auto" w:fill="FFFFFF" w:themeFill="background1"/>
              <w:ind w:left="477" w:hanging="477"/>
              <w:jc w:val="both"/>
              <w:rPr>
                <w:rFonts w:ascii="Tahoma" w:hAnsi="Tahoma" w:cs="Tahoma"/>
                <w:iCs/>
                <w:sz w:val="16"/>
                <w:szCs w:val="16"/>
              </w:rPr>
            </w:pPr>
            <w:r>
              <w:rPr>
                <w:rFonts w:ascii="Tahoma" w:hAnsi="Tahoma" w:cs="Tahoma"/>
                <w:iCs/>
                <w:sz w:val="16"/>
                <w:szCs w:val="16"/>
              </w:rPr>
              <w:t xml:space="preserve">15:00 </w:t>
            </w:r>
            <w:r>
              <w:rPr>
                <w:rFonts w:ascii="Tahoma" w:hAnsi="Tahoma" w:cs="Tahoma"/>
                <w:b/>
                <w:bCs/>
                <w:iCs/>
                <w:sz w:val="16"/>
                <w:szCs w:val="16"/>
              </w:rPr>
              <w:t>Обед на берегу моря</w:t>
            </w:r>
            <w:r>
              <w:rPr>
                <w:rFonts w:ascii="Tahoma" w:hAnsi="Tahoma" w:cs="Tahoma"/>
                <w:iCs/>
                <w:sz w:val="16"/>
                <w:szCs w:val="16"/>
              </w:rPr>
              <w:t xml:space="preserve"> возле черных камней (уха по-итурупски, чай с курильским шиповником и травами, копченная рыбка).</w:t>
            </w:r>
          </w:p>
          <w:p w14:paraId="1E664F7B" w14:textId="77777777" w:rsidR="005C7070" w:rsidRDefault="003D65CD">
            <w:pPr>
              <w:shd w:val="clear" w:color="auto" w:fill="FFFFFF" w:themeFill="background1"/>
              <w:jc w:val="both"/>
              <w:rPr>
                <w:rFonts w:ascii="Tahoma" w:hAnsi="Tahoma" w:cs="Tahoma"/>
                <w:iCs/>
                <w:sz w:val="16"/>
                <w:szCs w:val="16"/>
              </w:rPr>
            </w:pPr>
            <w:r>
              <w:rPr>
                <w:rFonts w:ascii="Tahoma" w:hAnsi="Tahoma" w:cs="Tahoma"/>
                <w:iCs/>
                <w:sz w:val="16"/>
                <w:szCs w:val="16"/>
              </w:rPr>
              <w:t>16:30 Посадка на наземный транспорт. Выезд к термальным источникам.</w:t>
            </w:r>
          </w:p>
          <w:p w14:paraId="5603D90E" w14:textId="77777777" w:rsidR="005C7070" w:rsidRDefault="003D65CD">
            <w:pPr>
              <w:shd w:val="clear" w:color="auto" w:fill="FFFFFF" w:themeFill="background1"/>
              <w:jc w:val="both"/>
              <w:rPr>
                <w:rFonts w:ascii="Tahoma" w:hAnsi="Tahoma" w:cs="Tahoma"/>
                <w:iCs/>
                <w:sz w:val="16"/>
                <w:szCs w:val="16"/>
              </w:rPr>
            </w:pPr>
            <w:r>
              <w:rPr>
                <w:rFonts w:ascii="Tahoma" w:hAnsi="Tahoma" w:cs="Tahoma"/>
                <w:iCs/>
                <w:sz w:val="16"/>
                <w:szCs w:val="16"/>
              </w:rPr>
              <w:t xml:space="preserve">17:00 После морской прогулки, вы насладитесь отдыхом в термальных источниках </w:t>
            </w:r>
            <w:r>
              <w:rPr>
                <w:rFonts w:ascii="Tahoma" w:hAnsi="Tahoma" w:cs="Tahoma"/>
                <w:b/>
                <w:bCs/>
                <w:iCs/>
                <w:sz w:val="16"/>
                <w:szCs w:val="16"/>
              </w:rPr>
              <w:t>«Жаркие воды»</w:t>
            </w:r>
            <w:r>
              <w:rPr>
                <w:rFonts w:ascii="Tahoma" w:hAnsi="Tahoma" w:cs="Tahoma"/>
                <w:iCs/>
                <w:sz w:val="16"/>
                <w:szCs w:val="16"/>
              </w:rPr>
              <w:t xml:space="preserve"> (1 час). </w:t>
            </w:r>
          </w:p>
          <w:p w14:paraId="6CAAD0D7" w14:textId="77777777" w:rsidR="005C7070" w:rsidRDefault="003D65CD">
            <w:pPr>
              <w:jc w:val="both"/>
              <w:rPr>
                <w:rFonts w:ascii="Tahoma" w:hAnsi="Tahoma" w:cs="Tahoma"/>
                <w:iCs/>
                <w:sz w:val="16"/>
                <w:szCs w:val="16"/>
              </w:rPr>
            </w:pPr>
            <w:r>
              <w:rPr>
                <w:rFonts w:ascii="Tahoma" w:hAnsi="Tahoma" w:cs="Tahoma"/>
                <w:iCs/>
                <w:sz w:val="16"/>
                <w:szCs w:val="16"/>
              </w:rPr>
              <w:t xml:space="preserve">18:30 Возвращение в гостиницу.  </w:t>
            </w:r>
          </w:p>
          <w:p w14:paraId="701AB161" w14:textId="77777777" w:rsidR="005C7070" w:rsidRDefault="003D65CD">
            <w:pPr>
              <w:jc w:val="both"/>
              <w:rPr>
                <w:rFonts w:ascii="Tahoma" w:hAnsi="Tahoma" w:cs="Tahoma"/>
                <w:iCs/>
                <w:sz w:val="16"/>
                <w:szCs w:val="16"/>
              </w:rPr>
            </w:pPr>
            <w:r>
              <w:rPr>
                <w:rFonts w:ascii="Tahoma" w:hAnsi="Tahoma" w:cs="Tahoma"/>
                <w:b/>
                <w:bCs/>
                <w:iCs/>
                <w:noProof/>
                <w:sz w:val="18"/>
                <w:szCs w:val="18"/>
              </w:rPr>
              <mc:AlternateContent>
                <mc:Choice Requires="wpg">
                  <w:drawing>
                    <wp:anchor distT="0" distB="0" distL="114300" distR="114300" simplePos="0" relativeHeight="251804672" behindDoc="1" locked="0" layoutInCell="1" allowOverlap="1" wp14:anchorId="561F5B03" wp14:editId="0BF36E37">
                      <wp:simplePos x="0" y="0"/>
                      <wp:positionH relativeFrom="column">
                        <wp:posOffset>3215005</wp:posOffset>
                      </wp:positionH>
                      <wp:positionV relativeFrom="paragraph">
                        <wp:posOffset>100965</wp:posOffset>
                      </wp:positionV>
                      <wp:extent cx="2761488" cy="1723744"/>
                      <wp:effectExtent l="0" t="0" r="1270" b="0"/>
                      <wp:wrapTight wrapText="bothSides">
                        <wp:wrapPolygon edited="1">
                          <wp:start x="596" y="0"/>
                          <wp:lineTo x="298" y="478"/>
                          <wp:lineTo x="0" y="2626"/>
                          <wp:lineTo x="0" y="19101"/>
                          <wp:lineTo x="447" y="21250"/>
                          <wp:lineTo x="596" y="21250"/>
                          <wp:lineTo x="20865" y="21250"/>
                          <wp:lineTo x="21014" y="21250"/>
                          <wp:lineTo x="21461" y="19101"/>
                          <wp:lineTo x="21461" y="2626"/>
                          <wp:lineTo x="21163" y="478"/>
                          <wp:lineTo x="20865" y="0"/>
                          <wp:lineTo x="596" y="0"/>
                        </wp:wrapPolygon>
                      </wp:wrapTight>
                      <wp:docPr id="6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2"/>
                              <pic:cNvPicPr>
                                <a:picLocks noChangeAspect="1"/>
                              </pic:cNvPicPr>
                            </pic:nvPicPr>
                            <pic:blipFill>
                              <a:blip r:embed="rId90"/>
                              <a:srcRect t="6236" b="10519"/>
                              <a:stretch/>
                            </pic:blipFill>
                            <pic:spPr bwMode="auto">
                              <a:xfrm>
                                <a:off x="0" y="0"/>
                                <a:ext cx="2761488" cy="172374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position:absolute;mso-wrap-distance-left:9.0pt;mso-wrap-distance-top:0.0pt;mso-wrap-distance-right:9.0pt;mso-wrap-distance-bottom:0.0pt;z-index:-251804672;o:allowoverlap:true;o:allowincell:true;mso-position-horizontal-relative:text;margin-left:253.1pt;mso-position-horizontal:absolute;mso-position-vertical-relative:text;margin-top:7.9pt;mso-position-vertical:absolute;width:217.4pt;height:135.7pt;" wrapcoords="2759 0 1380 2213 0 12157 0 88431 2069 98380 2759 98380 96597 98380 97287 98380 99356 88431 99356 12157 97977 2213 96597 0 2759 0" stroked="f">
                      <v:path textboxrect="0,0,0,0"/>
                      <v:imagedata r:id="rId91" o:title=""/>
                    </v:shape>
                  </w:pict>
                </mc:Fallback>
              </mc:AlternateContent>
            </w:r>
            <w:r>
              <w:rPr>
                <w:rFonts w:ascii="Tahoma" w:hAnsi="Tahoma" w:cs="Tahoma"/>
                <w:iCs/>
                <w:sz w:val="16"/>
                <w:szCs w:val="16"/>
              </w:rPr>
              <w:t>19:00 Ужин в кафе.</w:t>
            </w:r>
          </w:p>
          <w:p w14:paraId="4B13B805" w14:textId="77777777" w:rsidR="005C7070" w:rsidRDefault="003D65CD">
            <w:pPr>
              <w:ind w:left="34" w:hanging="34"/>
              <w:jc w:val="both"/>
              <w:rPr>
                <w:rFonts w:ascii="Tahoma" w:hAnsi="Tahoma" w:cs="Tahoma"/>
                <w:iCs/>
                <w:color w:val="404040"/>
                <w:sz w:val="18"/>
                <w:szCs w:val="18"/>
              </w:rPr>
            </w:pPr>
            <w:r>
              <w:rPr>
                <w:noProof/>
              </w:rPr>
              <mc:AlternateContent>
                <mc:Choice Requires="wpg">
                  <w:drawing>
                    <wp:anchor distT="0" distB="0" distL="114300" distR="114300" simplePos="0" relativeHeight="251805696" behindDoc="0" locked="0" layoutInCell="1" allowOverlap="1" wp14:anchorId="14D7EB95" wp14:editId="3A755E10">
                      <wp:simplePos x="0" y="0"/>
                      <wp:positionH relativeFrom="column">
                        <wp:posOffset>-55175</wp:posOffset>
                      </wp:positionH>
                      <wp:positionV relativeFrom="paragraph">
                        <wp:posOffset>54610</wp:posOffset>
                      </wp:positionV>
                      <wp:extent cx="3182112" cy="1647621"/>
                      <wp:effectExtent l="0" t="0" r="0" b="0"/>
                      <wp:wrapThrough wrapText="bothSides">
                        <wp:wrapPolygon edited="1">
                          <wp:start x="517" y="0"/>
                          <wp:lineTo x="0" y="500"/>
                          <wp:lineTo x="0" y="20484"/>
                          <wp:lineTo x="259" y="21234"/>
                          <wp:lineTo x="517" y="21234"/>
                          <wp:lineTo x="20949" y="21234"/>
                          <wp:lineTo x="21208" y="21234"/>
                          <wp:lineTo x="21466" y="20484"/>
                          <wp:lineTo x="21466" y="500"/>
                          <wp:lineTo x="20949" y="0"/>
                          <wp:lineTo x="517" y="0"/>
                        </wp:wrapPolygon>
                      </wp:wrapThrough>
                      <wp:docPr id="6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29"/>
                              <pic:cNvPicPr>
                                <a:picLocks noChangeAspect="1"/>
                              </pic:cNvPicPr>
                            </pic:nvPicPr>
                            <pic:blipFill>
                              <a:blip r:embed="rId92"/>
                              <a:srcRect b="14972"/>
                              <a:stretch/>
                            </pic:blipFill>
                            <pic:spPr bwMode="auto">
                              <a:xfrm>
                                <a:off x="0" y="0"/>
                                <a:ext cx="3182112" cy="164762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position:absolute;mso-wrap-distance-left:9.0pt;mso-wrap-distance-top:0.0pt;mso-wrap-distance-right:9.0pt;mso-wrap-distance-bottom:0.0pt;z-index:251805696;o:allowoverlap:true;o:allowincell:true;mso-position-horizontal-relative:text;margin-left:-4.3pt;mso-position-horizontal:absolute;mso-position-vertical-relative:text;margin-top:4.3pt;mso-position-vertical:absolute;width:250.6pt;height:129.7pt;" wrapcoords="2394 0 0 2315 0 94833 1199 98306 2394 98306 96986 98306 98185 98306 99380 94833 99380 2315 96986 0 2394 0" stroked="f">
                      <v:path textboxrect="0,0,0,0"/>
                      <v:imagedata r:id="rId93" o:title=""/>
                    </v:shape>
                  </w:pict>
                </mc:Fallback>
              </mc:AlternateContent>
            </w:r>
          </w:p>
        </w:tc>
      </w:tr>
      <w:tr w:rsidR="005C7070" w14:paraId="29314D7B" w14:textId="77777777">
        <w:trPr>
          <w:trHeight w:val="340"/>
        </w:trPr>
        <w:tc>
          <w:tcPr>
            <w:tcW w:w="966" w:type="dxa"/>
            <w:shd w:val="clear" w:color="auto" w:fill="auto"/>
            <w:vAlign w:val="center"/>
          </w:tcPr>
          <w:p w14:paraId="3D5F48DC" w14:textId="77777777" w:rsidR="005C7070" w:rsidRDefault="003D65CD">
            <w:pPr>
              <w:pStyle w:val="af3"/>
              <w:rPr>
                <w:rFonts w:ascii="Tahoma" w:hAnsi="Tahoma" w:cs="Tahoma"/>
                <w:b w:val="0"/>
                <w:iCs/>
                <w:sz w:val="18"/>
                <w:szCs w:val="18"/>
              </w:rPr>
            </w:pPr>
            <w:r>
              <w:rPr>
                <w:b w:val="0"/>
                <w:bCs w:val="0"/>
                <w:noProof/>
                <w:sz w:val="28"/>
                <w:szCs w:val="28"/>
                <w:lang w:eastAsia="ru-RU"/>
              </w:rPr>
              <mc:AlternateContent>
                <mc:Choice Requires="wpg">
                  <w:drawing>
                    <wp:inline distT="0" distB="0" distL="0" distR="0" wp14:anchorId="43A668B9" wp14:editId="620C6409">
                      <wp:extent cx="353695" cy="353695"/>
                      <wp:effectExtent l="0" t="0" r="0" b="8255"/>
                      <wp:docPr id="6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mso-wrap-distance-left:0.0pt;mso-wrap-distance-top:0.0pt;mso-wrap-distance-right:0.0pt;mso-wrap-distance-bottom:0.0pt;width:27.8pt;height:27.8pt;" stroked="false">
                      <v:path textboxrect="0,0,0,0"/>
                      <v:imagedata r:id="rId21" o:title=""/>
                    </v:shape>
                  </w:pict>
                </mc:Fallback>
              </mc:AlternateContent>
            </w:r>
          </w:p>
        </w:tc>
        <w:tc>
          <w:tcPr>
            <w:tcW w:w="9802" w:type="dxa"/>
            <w:shd w:val="clear" w:color="auto" w:fill="auto"/>
            <w:vAlign w:val="center"/>
          </w:tcPr>
          <w:p w14:paraId="0B7AEB61" w14:textId="77777777" w:rsidR="005C7070" w:rsidRDefault="003D65CD">
            <w:pPr>
              <w:pStyle w:val="af3"/>
              <w:jc w:val="both"/>
              <w:rPr>
                <w:rFonts w:ascii="Tahoma" w:eastAsiaTheme="minorHAnsi" w:hAnsi="Tahoma" w:cs="Tahoma"/>
                <w:b w:val="0"/>
                <w:iCs/>
                <w:color w:val="000000"/>
                <w:sz w:val="16"/>
                <w:szCs w:val="16"/>
                <w:lang w:eastAsia="en-US"/>
              </w:rPr>
            </w:pPr>
            <w:r>
              <w:rPr>
                <w:rFonts w:ascii="Tahoma" w:hAnsi="Tahoma" w:cs="Tahoma"/>
                <w:bCs w:val="0"/>
                <w:sz w:val="16"/>
                <w:szCs w:val="16"/>
              </w:rPr>
              <w:t>РЕКОМЕНДАЦИИ:</w:t>
            </w:r>
            <w:r>
              <w:rPr>
                <w:rFonts w:ascii="Tahoma" w:hAnsi="Tahoma" w:cs="Tahoma"/>
                <w:b w:val="0"/>
                <w:sz w:val="16"/>
                <w:szCs w:val="16"/>
              </w:rPr>
              <w:t xml:space="preserve"> </w:t>
            </w:r>
            <w:r>
              <w:rPr>
                <w:rFonts w:ascii="Tahoma" w:hAnsi="Tahoma" w:cs="Tahoma"/>
                <w:b w:val="0"/>
                <w:bCs w:val="0"/>
                <w:color w:val="000000"/>
                <w:sz w:val="16"/>
                <w:szCs w:val="16"/>
                <w:shd w:val="clear" w:color="auto" w:fill="FFFFFF"/>
              </w:rPr>
              <w:t>на данном маршруте по пути следования на лодках по морю, есть вероятность промочить ноги,</w:t>
            </w:r>
            <w:r>
              <w:rPr>
                <w:rFonts w:ascii="Tahoma" w:hAnsi="Tahoma" w:cs="Tahoma"/>
                <w:iCs/>
                <w:color w:val="000000" w:themeColor="text1"/>
                <w:sz w:val="16"/>
                <w:szCs w:val="16"/>
              </w:rPr>
              <w:t xml:space="preserve"> не забудьте взять плащ и дождевики на обувь,</w:t>
            </w:r>
            <w:r>
              <w:rPr>
                <w:rFonts w:ascii="Tahoma" w:hAnsi="Tahoma" w:cs="Tahoma"/>
                <w:b w:val="0"/>
                <w:bCs w:val="0"/>
                <w:color w:val="000000"/>
                <w:sz w:val="16"/>
                <w:szCs w:val="16"/>
                <w:shd w:val="clear" w:color="auto" w:fill="FFFFFF"/>
              </w:rPr>
              <w:t xml:space="preserve"> шапку, перчатки,</w:t>
            </w:r>
            <w:r>
              <w:rPr>
                <w:rFonts w:ascii="Tahoma" w:eastAsiaTheme="minorHAnsi" w:hAnsi="Tahoma" w:cs="Tahoma"/>
                <w:b w:val="0"/>
                <w:iCs/>
                <w:color w:val="000000" w:themeColor="text1"/>
                <w:sz w:val="16"/>
                <w:szCs w:val="16"/>
                <w:lang w:eastAsia="en-US"/>
              </w:rPr>
              <w:t xml:space="preserve"> купальные принадлежности, полотенце.</w:t>
            </w:r>
          </w:p>
          <w:p w14:paraId="05A49859" w14:textId="77777777" w:rsidR="005C7070" w:rsidRDefault="003D65CD">
            <w:pPr>
              <w:jc w:val="both"/>
              <w:rPr>
                <w:rFonts w:ascii="Tahoma" w:hAnsi="Tahoma" w:cs="Tahoma"/>
                <w:bCs/>
                <w:iCs/>
                <w:sz w:val="16"/>
                <w:szCs w:val="16"/>
              </w:rPr>
            </w:pPr>
            <w:r>
              <w:rPr>
                <w:rFonts w:ascii="Tahoma" w:eastAsiaTheme="minorHAnsi" w:hAnsi="Tahoma" w:cs="Tahoma"/>
                <w:b/>
                <w:iCs/>
                <w:sz w:val="16"/>
                <w:szCs w:val="16"/>
              </w:rPr>
              <w:t xml:space="preserve">ВНИМАНИЕ! </w:t>
            </w:r>
            <w:r>
              <w:rPr>
                <w:rFonts w:ascii="Tahoma" w:eastAsiaTheme="minorHAnsi" w:hAnsi="Tahoma" w:cs="Tahoma"/>
                <w:bCs/>
                <w:iCs/>
                <w:sz w:val="16"/>
                <w:szCs w:val="16"/>
              </w:rPr>
              <w:t>В случае плохих погодных условий и невозможности выйти в море, морская прогулка будет заменена на автотур.</w:t>
            </w:r>
          </w:p>
          <w:p w14:paraId="167532FA" w14:textId="77777777" w:rsidR="005C7070" w:rsidRDefault="005C7070">
            <w:pPr>
              <w:ind w:left="34" w:hanging="34"/>
              <w:jc w:val="both"/>
              <w:rPr>
                <w:rFonts w:ascii="Tahoma" w:hAnsi="Tahoma" w:cs="Tahoma"/>
                <w:iCs/>
                <w:color w:val="404040"/>
                <w:sz w:val="16"/>
                <w:szCs w:val="16"/>
              </w:rPr>
            </w:pPr>
          </w:p>
        </w:tc>
      </w:tr>
      <w:tr w:rsidR="005C7070" w14:paraId="0C82BEA3" w14:textId="77777777">
        <w:trPr>
          <w:trHeight w:val="349"/>
        </w:trPr>
        <w:tc>
          <w:tcPr>
            <w:tcW w:w="966" w:type="dxa"/>
            <w:shd w:val="clear" w:color="auto" w:fill="D9D9D9"/>
            <w:vAlign w:val="center"/>
          </w:tcPr>
          <w:p w14:paraId="6376250C" w14:textId="0CF35140" w:rsidR="005C7070" w:rsidRDefault="003D65CD">
            <w:pPr>
              <w:pStyle w:val="af3"/>
              <w:jc w:val="left"/>
              <w:rPr>
                <w:rFonts w:ascii="Tahoma" w:hAnsi="Tahoma" w:cs="Tahoma"/>
                <w:bCs w:val="0"/>
                <w:iCs/>
                <w:sz w:val="18"/>
                <w:szCs w:val="18"/>
              </w:rPr>
            </w:pPr>
            <w:r>
              <w:rPr>
                <w:rFonts w:ascii="Tahoma" w:hAnsi="Tahoma" w:cs="Tahoma"/>
                <w:bCs w:val="0"/>
                <w:iCs/>
                <w:sz w:val="18"/>
                <w:szCs w:val="18"/>
              </w:rPr>
              <w:t>1</w:t>
            </w:r>
            <w:r w:rsidR="00A16665">
              <w:rPr>
                <w:rFonts w:ascii="Tahoma" w:hAnsi="Tahoma" w:cs="Tahoma"/>
                <w:bCs w:val="0"/>
                <w:iCs/>
                <w:sz w:val="18"/>
                <w:szCs w:val="18"/>
              </w:rPr>
              <w:t>1</w:t>
            </w:r>
            <w:r>
              <w:rPr>
                <w:rFonts w:ascii="Tahoma" w:hAnsi="Tahoma" w:cs="Tahoma"/>
                <w:bCs w:val="0"/>
                <w:iCs/>
                <w:sz w:val="18"/>
                <w:szCs w:val="18"/>
              </w:rPr>
              <w:t xml:space="preserve"> день</w:t>
            </w:r>
          </w:p>
        </w:tc>
        <w:tc>
          <w:tcPr>
            <w:tcW w:w="9802" w:type="dxa"/>
            <w:shd w:val="clear" w:color="auto" w:fill="D9D9D9"/>
            <w:vAlign w:val="center"/>
          </w:tcPr>
          <w:p w14:paraId="4678347F" w14:textId="77777777" w:rsidR="005C7070" w:rsidRDefault="003D65CD">
            <w:pPr>
              <w:pStyle w:val="af3"/>
              <w:jc w:val="left"/>
              <w:rPr>
                <w:rFonts w:ascii="Tahoma" w:hAnsi="Tahoma" w:cs="Tahoma"/>
                <w:iCs/>
                <w:sz w:val="18"/>
                <w:szCs w:val="18"/>
              </w:rPr>
            </w:pPr>
            <w:r>
              <w:rPr>
                <w:rStyle w:val="normaltextrun"/>
                <w:rFonts w:ascii="Tahoma" w:hAnsi="Tahoma" w:cs="Tahoma"/>
                <w:color w:val="000000"/>
                <w:sz w:val="18"/>
                <w:szCs w:val="18"/>
                <w:shd w:val="clear" w:color="auto" w:fill="D9D9D9"/>
              </w:rPr>
              <w:t>Джип-тур в бухту Касатка, «зеркальный пляж», плато Янкито</w:t>
            </w:r>
          </w:p>
        </w:tc>
      </w:tr>
      <w:tr w:rsidR="005C7070" w14:paraId="060E1186" w14:textId="77777777">
        <w:tc>
          <w:tcPr>
            <w:tcW w:w="966" w:type="dxa"/>
          </w:tcPr>
          <w:p w14:paraId="0ED8262B" w14:textId="77777777" w:rsidR="005C7070" w:rsidRDefault="005C7070">
            <w:pPr>
              <w:pStyle w:val="af3"/>
              <w:jc w:val="both"/>
              <w:rPr>
                <w:rFonts w:ascii="Tahoma" w:hAnsi="Tahoma" w:cs="Tahoma"/>
                <w:b w:val="0"/>
                <w:iCs/>
                <w:sz w:val="18"/>
                <w:szCs w:val="18"/>
              </w:rPr>
            </w:pPr>
          </w:p>
          <w:p w14:paraId="153D06E1" w14:textId="77777777" w:rsidR="005C7070" w:rsidRDefault="005C7070">
            <w:pPr>
              <w:pStyle w:val="af3"/>
              <w:jc w:val="both"/>
              <w:rPr>
                <w:b w:val="0"/>
                <w:iCs/>
                <w:sz w:val="18"/>
                <w:szCs w:val="18"/>
              </w:rPr>
            </w:pPr>
          </w:p>
          <w:p w14:paraId="613DB59C" w14:textId="77777777" w:rsidR="005C7070" w:rsidRDefault="005C7070">
            <w:pPr>
              <w:pStyle w:val="af3"/>
              <w:jc w:val="both"/>
              <w:rPr>
                <w:b w:val="0"/>
                <w:iCs/>
                <w:sz w:val="18"/>
                <w:szCs w:val="18"/>
              </w:rPr>
            </w:pPr>
          </w:p>
          <w:p w14:paraId="176D13A4" w14:textId="77777777" w:rsidR="005C7070" w:rsidRDefault="005C7070">
            <w:pPr>
              <w:pStyle w:val="af3"/>
              <w:jc w:val="both"/>
              <w:rPr>
                <w:b w:val="0"/>
                <w:iCs/>
                <w:sz w:val="18"/>
                <w:szCs w:val="18"/>
              </w:rPr>
            </w:pPr>
          </w:p>
          <w:p w14:paraId="4E97389E" w14:textId="77777777" w:rsidR="005C7070" w:rsidRDefault="005C7070">
            <w:pPr>
              <w:pStyle w:val="af3"/>
              <w:jc w:val="both"/>
              <w:rPr>
                <w:b w:val="0"/>
                <w:iCs/>
                <w:sz w:val="18"/>
                <w:szCs w:val="18"/>
              </w:rPr>
            </w:pPr>
          </w:p>
          <w:p w14:paraId="1A63EE87" w14:textId="77777777" w:rsidR="005C7070" w:rsidRDefault="005C7070">
            <w:pPr>
              <w:pStyle w:val="af3"/>
              <w:jc w:val="both"/>
              <w:rPr>
                <w:b w:val="0"/>
                <w:iCs/>
                <w:sz w:val="18"/>
                <w:szCs w:val="18"/>
              </w:rPr>
            </w:pPr>
          </w:p>
          <w:p w14:paraId="06C25E74" w14:textId="77777777" w:rsidR="005C7070" w:rsidRDefault="005C7070">
            <w:pPr>
              <w:pStyle w:val="af3"/>
              <w:jc w:val="both"/>
              <w:rPr>
                <w:b w:val="0"/>
                <w:iCs/>
                <w:sz w:val="18"/>
                <w:szCs w:val="18"/>
              </w:rPr>
            </w:pPr>
          </w:p>
          <w:p w14:paraId="69AE3E76" w14:textId="77777777" w:rsidR="005C7070" w:rsidRDefault="005C7070">
            <w:pPr>
              <w:pStyle w:val="af3"/>
              <w:jc w:val="both"/>
              <w:rPr>
                <w:b w:val="0"/>
                <w:iCs/>
                <w:sz w:val="18"/>
                <w:szCs w:val="18"/>
              </w:rPr>
            </w:pPr>
          </w:p>
          <w:p w14:paraId="5C9F2928" w14:textId="77777777" w:rsidR="005C7070" w:rsidRDefault="005C7070">
            <w:pPr>
              <w:pStyle w:val="af3"/>
              <w:jc w:val="both"/>
              <w:rPr>
                <w:b w:val="0"/>
                <w:iCs/>
                <w:sz w:val="18"/>
                <w:szCs w:val="18"/>
              </w:rPr>
            </w:pPr>
          </w:p>
          <w:p w14:paraId="60FAB9C6" w14:textId="77777777" w:rsidR="005C7070" w:rsidRDefault="005C7070">
            <w:pPr>
              <w:pStyle w:val="af3"/>
              <w:jc w:val="both"/>
              <w:rPr>
                <w:b w:val="0"/>
                <w:iCs/>
                <w:sz w:val="18"/>
                <w:szCs w:val="18"/>
              </w:rPr>
            </w:pPr>
          </w:p>
          <w:p w14:paraId="0DB5BD65" w14:textId="77777777" w:rsidR="005C7070" w:rsidRDefault="005C7070">
            <w:pPr>
              <w:pStyle w:val="af3"/>
              <w:jc w:val="both"/>
              <w:rPr>
                <w:b w:val="0"/>
                <w:iCs/>
                <w:sz w:val="18"/>
                <w:szCs w:val="18"/>
              </w:rPr>
            </w:pPr>
          </w:p>
          <w:p w14:paraId="102F84B7" w14:textId="77777777" w:rsidR="005C7070" w:rsidRDefault="005C7070">
            <w:pPr>
              <w:pStyle w:val="af3"/>
              <w:jc w:val="both"/>
              <w:rPr>
                <w:b w:val="0"/>
                <w:iCs/>
                <w:sz w:val="18"/>
                <w:szCs w:val="18"/>
              </w:rPr>
            </w:pPr>
          </w:p>
          <w:p w14:paraId="0A031CBA" w14:textId="77777777" w:rsidR="005C7070" w:rsidRDefault="005C7070">
            <w:pPr>
              <w:pStyle w:val="af3"/>
              <w:jc w:val="both"/>
              <w:rPr>
                <w:b w:val="0"/>
                <w:iCs/>
                <w:sz w:val="18"/>
                <w:szCs w:val="18"/>
              </w:rPr>
            </w:pPr>
          </w:p>
          <w:p w14:paraId="3471C08C" w14:textId="77777777" w:rsidR="005C7070" w:rsidRDefault="005C7070">
            <w:pPr>
              <w:pStyle w:val="af3"/>
              <w:jc w:val="both"/>
              <w:rPr>
                <w:b w:val="0"/>
                <w:iCs/>
                <w:sz w:val="18"/>
                <w:szCs w:val="18"/>
              </w:rPr>
            </w:pPr>
          </w:p>
          <w:p w14:paraId="0AF47E73" w14:textId="77777777" w:rsidR="005C7070" w:rsidRDefault="005C7070">
            <w:pPr>
              <w:pStyle w:val="af3"/>
              <w:jc w:val="both"/>
              <w:rPr>
                <w:b w:val="0"/>
                <w:iCs/>
                <w:sz w:val="18"/>
                <w:szCs w:val="18"/>
              </w:rPr>
            </w:pPr>
          </w:p>
          <w:p w14:paraId="60A3AF1B" w14:textId="77777777" w:rsidR="005C7070" w:rsidRDefault="005C7070">
            <w:pPr>
              <w:pStyle w:val="af3"/>
              <w:jc w:val="both"/>
              <w:rPr>
                <w:b w:val="0"/>
                <w:iCs/>
                <w:sz w:val="18"/>
                <w:szCs w:val="18"/>
              </w:rPr>
            </w:pPr>
          </w:p>
          <w:p w14:paraId="02819AE5" w14:textId="77777777" w:rsidR="005C7070" w:rsidRDefault="005C7070">
            <w:pPr>
              <w:pStyle w:val="af3"/>
              <w:jc w:val="both"/>
              <w:rPr>
                <w:b w:val="0"/>
                <w:iCs/>
                <w:sz w:val="18"/>
                <w:szCs w:val="18"/>
              </w:rPr>
            </w:pPr>
          </w:p>
          <w:p w14:paraId="411FEEE0" w14:textId="77777777" w:rsidR="005C7070" w:rsidRDefault="005C7070">
            <w:pPr>
              <w:pStyle w:val="af3"/>
              <w:jc w:val="both"/>
              <w:rPr>
                <w:b w:val="0"/>
                <w:iCs/>
                <w:sz w:val="18"/>
                <w:szCs w:val="18"/>
              </w:rPr>
            </w:pPr>
          </w:p>
          <w:p w14:paraId="011BDD40" w14:textId="77777777" w:rsidR="005C7070" w:rsidRDefault="005C7070">
            <w:pPr>
              <w:pStyle w:val="af3"/>
              <w:jc w:val="both"/>
              <w:rPr>
                <w:b w:val="0"/>
                <w:iCs/>
                <w:sz w:val="18"/>
                <w:szCs w:val="18"/>
              </w:rPr>
            </w:pPr>
          </w:p>
          <w:p w14:paraId="25038A83" w14:textId="77777777" w:rsidR="005C7070" w:rsidRDefault="005C7070">
            <w:pPr>
              <w:pStyle w:val="af3"/>
              <w:jc w:val="both"/>
              <w:rPr>
                <w:b w:val="0"/>
                <w:iCs/>
                <w:sz w:val="18"/>
                <w:szCs w:val="18"/>
              </w:rPr>
            </w:pPr>
          </w:p>
          <w:p w14:paraId="13E58827" w14:textId="77777777" w:rsidR="005C7070" w:rsidRDefault="005C7070">
            <w:pPr>
              <w:pStyle w:val="af3"/>
              <w:jc w:val="both"/>
              <w:rPr>
                <w:b w:val="0"/>
                <w:iCs/>
                <w:sz w:val="18"/>
                <w:szCs w:val="18"/>
              </w:rPr>
            </w:pPr>
          </w:p>
          <w:p w14:paraId="67A506DC" w14:textId="77777777" w:rsidR="005C7070" w:rsidRDefault="005C7070">
            <w:pPr>
              <w:pStyle w:val="af3"/>
              <w:jc w:val="both"/>
              <w:rPr>
                <w:b w:val="0"/>
                <w:iCs/>
                <w:sz w:val="18"/>
                <w:szCs w:val="18"/>
              </w:rPr>
            </w:pPr>
          </w:p>
          <w:p w14:paraId="41052171" w14:textId="77777777" w:rsidR="005C7070" w:rsidRDefault="005C7070">
            <w:pPr>
              <w:pStyle w:val="af3"/>
              <w:jc w:val="both"/>
              <w:rPr>
                <w:b w:val="0"/>
                <w:iCs/>
                <w:sz w:val="18"/>
                <w:szCs w:val="18"/>
              </w:rPr>
            </w:pPr>
          </w:p>
          <w:p w14:paraId="7CE0C36A" w14:textId="77777777" w:rsidR="005C7070" w:rsidRDefault="005C7070">
            <w:pPr>
              <w:pStyle w:val="af3"/>
              <w:jc w:val="both"/>
              <w:rPr>
                <w:b w:val="0"/>
                <w:iCs/>
                <w:sz w:val="18"/>
                <w:szCs w:val="18"/>
              </w:rPr>
            </w:pPr>
          </w:p>
          <w:p w14:paraId="55B5B1C4" w14:textId="77777777" w:rsidR="005C7070" w:rsidRDefault="005C7070">
            <w:pPr>
              <w:pStyle w:val="af3"/>
              <w:jc w:val="both"/>
              <w:rPr>
                <w:b w:val="0"/>
                <w:iCs/>
                <w:sz w:val="18"/>
                <w:szCs w:val="18"/>
              </w:rPr>
            </w:pPr>
          </w:p>
          <w:p w14:paraId="36719A93" w14:textId="77777777" w:rsidR="005C7070" w:rsidRDefault="005C7070">
            <w:pPr>
              <w:pStyle w:val="af3"/>
              <w:jc w:val="both"/>
              <w:rPr>
                <w:b w:val="0"/>
                <w:iCs/>
                <w:sz w:val="18"/>
                <w:szCs w:val="18"/>
              </w:rPr>
            </w:pPr>
          </w:p>
          <w:p w14:paraId="3F43C23C" w14:textId="77777777" w:rsidR="005C7070" w:rsidRDefault="003D65CD">
            <w:pPr>
              <w:pStyle w:val="af3"/>
              <w:jc w:val="both"/>
              <w:rPr>
                <w:rFonts w:ascii="Tahoma" w:hAnsi="Tahoma" w:cs="Tahoma"/>
                <w:bCs w:val="0"/>
                <w:iCs/>
                <w:sz w:val="18"/>
                <w:szCs w:val="18"/>
              </w:rPr>
            </w:pPr>
            <w:r>
              <w:rPr>
                <w:rFonts w:ascii="Tahoma" w:hAnsi="Tahoma" w:cs="Tahoma"/>
                <w:b w:val="0"/>
                <w:bCs w:val="0"/>
                <w:noProof/>
                <w:sz w:val="16"/>
                <w:szCs w:val="16"/>
                <w:lang w:eastAsia="ru-RU"/>
              </w:rPr>
              <mc:AlternateContent>
                <mc:Choice Requires="wpg">
                  <w:drawing>
                    <wp:inline distT="0" distB="0" distL="0" distR="0" wp14:anchorId="10669D84" wp14:editId="4BB5882D">
                      <wp:extent cx="475615" cy="481330"/>
                      <wp:effectExtent l="0" t="0" r="635" b="0"/>
                      <wp:docPr id="6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8"/>
                              <pic:cNvPicPr>
                                <a:picLocks noChangeAspect="1"/>
                              </pic:cNvPicPr>
                            </pic:nvPicPr>
                            <pic:blipFill>
                              <a:blip r:embed="rId14"/>
                              <a:stretch/>
                            </pic:blipFill>
                            <pic:spPr bwMode="auto">
                              <a:xfrm>
                                <a:off x="0" y="0"/>
                                <a:ext cx="475615" cy="48133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mso-wrap-distance-left:0.0pt;mso-wrap-distance-top:0.0pt;mso-wrap-distance-right:0.0pt;mso-wrap-distance-bottom:0.0pt;width:37.4pt;height:37.9pt;" stroked="false">
                      <v:path textboxrect="0,0,0,0"/>
                      <v:imagedata r:id="rId15" o:title=""/>
                    </v:shape>
                  </w:pict>
                </mc:Fallback>
              </mc:AlternateContent>
            </w:r>
          </w:p>
        </w:tc>
        <w:tc>
          <w:tcPr>
            <w:tcW w:w="9802" w:type="dxa"/>
          </w:tcPr>
          <w:p w14:paraId="257F408E" w14:textId="77777777" w:rsidR="005C7070" w:rsidRDefault="003D65CD">
            <w:pPr>
              <w:pStyle w:val="af3"/>
              <w:jc w:val="left"/>
              <w:rPr>
                <w:rFonts w:ascii="Tahoma" w:hAnsi="Tahoma" w:cs="Tahoma"/>
                <w:b w:val="0"/>
                <w:bCs w:val="0"/>
                <w:iCs/>
                <w:color w:val="000000"/>
                <w:sz w:val="20"/>
                <w:szCs w:val="20"/>
              </w:rPr>
            </w:pPr>
            <w:r>
              <w:rPr>
                <w:rFonts w:ascii="Tahoma" w:hAnsi="Tahoma" w:cs="Tahoma"/>
                <w:iCs/>
                <w:noProof/>
                <w:color w:val="000000" w:themeColor="text1"/>
                <w:sz w:val="20"/>
                <w:szCs w:val="20"/>
                <w:lang w:eastAsia="ru-RU"/>
              </w:rPr>
              <w:lastRenderedPageBreak/>
              <mc:AlternateContent>
                <mc:Choice Requires="wpg">
                  <w:drawing>
                    <wp:anchor distT="0" distB="0" distL="114300" distR="114300" simplePos="0" relativeHeight="251809792" behindDoc="1" locked="0" layoutInCell="1" allowOverlap="1" wp14:anchorId="0E35FB2B" wp14:editId="47F16BC6">
                      <wp:simplePos x="0" y="0"/>
                      <wp:positionH relativeFrom="column">
                        <wp:posOffset>3126486</wp:posOffset>
                      </wp:positionH>
                      <wp:positionV relativeFrom="paragraph">
                        <wp:posOffset>381</wp:posOffset>
                      </wp:positionV>
                      <wp:extent cx="3027680" cy="1720215"/>
                      <wp:effectExtent l="0" t="0" r="0" b="0"/>
                      <wp:wrapTight wrapText="bothSides">
                        <wp:wrapPolygon edited="1">
                          <wp:start x="544" y="239"/>
                          <wp:lineTo x="272" y="1435"/>
                          <wp:lineTo x="136" y="19854"/>
                          <wp:lineTo x="408" y="21289"/>
                          <wp:lineTo x="21065" y="21289"/>
                          <wp:lineTo x="21337" y="19854"/>
                          <wp:lineTo x="21201" y="1435"/>
                          <wp:lineTo x="20930" y="239"/>
                          <wp:lineTo x="544" y="239"/>
                        </wp:wrapPolygon>
                      </wp:wrapTight>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
                              <pic:cNvPicPr>
                                <a:picLocks noChangeAspect="1"/>
                              </pic:cNvPicPr>
                            </pic:nvPicPr>
                            <pic:blipFill>
                              <a:blip r:embed="rId94"/>
                              <a:srcRect b="5896"/>
                              <a:stretch/>
                            </pic:blipFill>
                            <pic:spPr bwMode="auto">
                              <a:xfrm>
                                <a:off x="0" y="0"/>
                                <a:ext cx="3027680" cy="17202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position:absolute;mso-wrap-distance-left:9.0pt;mso-wrap-distance-top:0.0pt;mso-wrap-distance-right:9.0pt;mso-wrap-distance-bottom:0.0pt;z-index:-251809792;o:allowoverlap:true;o:allowincell:true;mso-position-horizontal-relative:text;margin-left:246.2pt;mso-position-horizontal:absolute;mso-position-vertical-relative:text;margin-top:0.0pt;mso-position-vertical:absolute;width:238.4pt;height:135.4pt;" wrapcoords="2519 1106 1259 6644 630 91917 1889 98560 97523 98560 98782 91917 98153 6644 96898 1106 2519 1106" stroked="f">
                      <v:path textboxrect="0,0,0,0"/>
                      <v:imagedata r:id="rId95" o:title=""/>
                    </v:shape>
                  </w:pict>
                </mc:Fallback>
              </mc:AlternateContent>
            </w:r>
            <w:r>
              <w:rPr>
                <w:rFonts w:ascii="Tahoma" w:hAnsi="Tahoma" w:cs="Tahoma"/>
                <w:iCs/>
                <w:noProof/>
                <w:color w:val="000000" w:themeColor="text1"/>
                <w:sz w:val="20"/>
                <w:szCs w:val="20"/>
                <w:lang w:eastAsia="ru-RU"/>
              </w:rPr>
              <mc:AlternateContent>
                <mc:Choice Requires="wpg">
                  <w:drawing>
                    <wp:anchor distT="0" distB="0" distL="114300" distR="114300" simplePos="0" relativeHeight="251808768" behindDoc="1" locked="0" layoutInCell="1" allowOverlap="1" wp14:anchorId="13C06BE4" wp14:editId="57F7BEF3">
                      <wp:simplePos x="0" y="0"/>
                      <wp:positionH relativeFrom="column">
                        <wp:posOffset>-65278</wp:posOffset>
                      </wp:positionH>
                      <wp:positionV relativeFrom="paragraph">
                        <wp:posOffset>508</wp:posOffset>
                      </wp:positionV>
                      <wp:extent cx="3285490" cy="1720215"/>
                      <wp:effectExtent l="0" t="0" r="0" b="0"/>
                      <wp:wrapTight wrapText="bothSides">
                        <wp:wrapPolygon edited="1">
                          <wp:start x="626" y="239"/>
                          <wp:lineTo x="250" y="1435"/>
                          <wp:lineTo x="125" y="20093"/>
                          <wp:lineTo x="626" y="21289"/>
                          <wp:lineTo x="751" y="21289"/>
                          <wp:lineTo x="20665" y="21289"/>
                          <wp:lineTo x="20790" y="21289"/>
                          <wp:lineTo x="21291" y="20093"/>
                          <wp:lineTo x="21166" y="1674"/>
                          <wp:lineTo x="20790" y="239"/>
                          <wp:lineTo x="626" y="239"/>
                        </wp:wrapPolygon>
                      </wp:wrapTight>
                      <wp:docPr id="67"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
                              <pic:cNvPicPr>
                                <a:picLocks noChangeAspect="1"/>
                              </pic:cNvPicPr>
                            </pic:nvPicPr>
                            <pic:blipFill>
                              <a:blip r:embed="rId96"/>
                              <a:srcRect b="8149"/>
                              <a:stretch/>
                            </pic:blipFill>
                            <pic:spPr bwMode="auto">
                              <a:xfrm>
                                <a:off x="0" y="0"/>
                                <a:ext cx="3285490" cy="17202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position:absolute;mso-wrap-distance-left:9.0pt;mso-wrap-distance-top:0.0pt;mso-wrap-distance-right:9.0pt;mso-wrap-distance-bottom:0.0pt;z-index:-251808768;o:allowoverlap:true;o:allowincell:true;mso-position-horizontal-relative:text;margin-left:-5.1pt;mso-position-horizontal:absolute;mso-position-vertical-relative:text;margin-top:0.0pt;mso-position-vertical:absolute;width:258.7pt;height:135.4pt;" wrapcoords="2898 1106 1157 6644 579 93023 2898 98560 3477 98560 95671 98560 96250 98560 98569 93023 97991 7750 96250 1106 2898 1106" stroked="f">
                      <v:path textboxrect="0,0,0,0"/>
                      <v:imagedata r:id="rId97" o:title=""/>
                    </v:shape>
                  </w:pict>
                </mc:Fallback>
              </mc:AlternateContent>
            </w:r>
            <w:r>
              <w:rPr>
                <w:rStyle w:val="normaltextrun"/>
                <w:rFonts w:ascii="Tahoma" w:hAnsi="Tahoma" w:cs="Tahoma"/>
                <w:b w:val="0"/>
                <w:bCs w:val="0"/>
                <w:sz w:val="16"/>
                <w:szCs w:val="16"/>
              </w:rPr>
              <w:t>09:00 Завтрак в кафе.</w:t>
            </w:r>
          </w:p>
          <w:p w14:paraId="1DDC4960" w14:textId="77777777" w:rsidR="005C7070" w:rsidRDefault="003D65CD">
            <w:pPr>
              <w:pStyle w:val="paragraph"/>
              <w:spacing w:before="0" w:beforeAutospacing="0" w:after="0" w:afterAutospacing="0"/>
              <w:ind w:left="480" w:hanging="480"/>
              <w:jc w:val="both"/>
              <w:rPr>
                <w:rStyle w:val="normaltextrun"/>
                <w:rFonts w:ascii="Tahoma" w:hAnsi="Tahoma" w:cs="Tahoma"/>
                <w:sz w:val="16"/>
                <w:szCs w:val="16"/>
              </w:rPr>
            </w:pPr>
            <w:r>
              <w:rPr>
                <w:rStyle w:val="normaltextrun"/>
                <w:rFonts w:ascii="Tahoma" w:hAnsi="Tahoma" w:cs="Tahoma"/>
                <w:sz w:val="16"/>
                <w:szCs w:val="16"/>
              </w:rPr>
              <w:t>10:00 Выезд   сторону Тихого океана.</w:t>
            </w:r>
          </w:p>
          <w:p w14:paraId="26F7ADC9" w14:textId="77777777" w:rsidR="005C7070" w:rsidRDefault="003D65CD">
            <w:pPr>
              <w:pStyle w:val="paragraph"/>
              <w:spacing w:before="0" w:beforeAutospacing="0" w:after="0" w:afterAutospacing="0"/>
              <w:ind w:left="480" w:hanging="480"/>
              <w:jc w:val="both"/>
              <w:rPr>
                <w:rStyle w:val="normaltextrun"/>
                <w:rFonts w:ascii="Tahoma" w:hAnsi="Tahoma" w:cs="Tahoma"/>
                <w:sz w:val="16"/>
                <w:szCs w:val="16"/>
              </w:rPr>
            </w:pPr>
            <w:r>
              <w:rPr>
                <w:rStyle w:val="normaltextrun"/>
                <w:rFonts w:ascii="Tahoma" w:hAnsi="Tahoma" w:cs="Tahoma"/>
                <w:sz w:val="16"/>
                <w:szCs w:val="16"/>
              </w:rPr>
              <w:t>11:00</w:t>
            </w:r>
            <w:r>
              <w:rPr>
                <w:rStyle w:val="normaltextrun"/>
                <w:rFonts w:ascii="Tahoma" w:hAnsi="Tahoma" w:cs="Tahoma"/>
                <w:b/>
                <w:bCs/>
                <w:sz w:val="16"/>
                <w:szCs w:val="16"/>
              </w:rPr>
              <w:t xml:space="preserve"> Бухта Касатка</w:t>
            </w:r>
            <w:r>
              <w:rPr>
                <w:rStyle w:val="normaltextrun"/>
                <w:rFonts w:ascii="Tahoma" w:hAnsi="Tahoma" w:cs="Tahoma"/>
                <w:sz w:val="16"/>
                <w:szCs w:val="16"/>
              </w:rPr>
              <w:t>. Первая остановка в «Майами</w:t>
            </w:r>
            <w:r>
              <w:rPr>
                <w:rStyle w:val="normaltextrun"/>
                <w:rFonts w:ascii="Tahoma" w:hAnsi="Tahoma" w:cs="Tahoma"/>
                <w:color w:val="385623" w:themeColor="accent6" w:themeShade="80"/>
                <w:sz w:val="16"/>
                <w:szCs w:val="16"/>
              </w:rPr>
              <w:t xml:space="preserve">» у </w:t>
            </w:r>
            <w:r>
              <w:rPr>
                <w:rStyle w:val="normaltextrun"/>
                <w:rFonts w:ascii="Tahoma" w:hAnsi="Tahoma" w:cs="Tahoma"/>
                <w:sz w:val="16"/>
                <w:szCs w:val="16"/>
              </w:rPr>
              <w:t>необычного арт-объекта в виде заброшенной военной техники, собранной в одном месте. Она приведена в порядок и размещена на общей площадке. В центре композиции установлена стойка с табличками названий некоторых городов и расстояний до них.</w:t>
            </w:r>
          </w:p>
          <w:p w14:paraId="06D2BD8F" w14:textId="77777777" w:rsidR="005C7070" w:rsidRDefault="003D65CD">
            <w:pPr>
              <w:pStyle w:val="paragraph"/>
              <w:spacing w:before="0" w:beforeAutospacing="0" w:after="0" w:afterAutospacing="0"/>
              <w:ind w:left="480"/>
              <w:jc w:val="both"/>
              <w:rPr>
                <w:rStyle w:val="normaltextrun"/>
                <w:rFonts w:ascii="Tahoma" w:hAnsi="Tahoma" w:cs="Tahoma"/>
                <w:sz w:val="16"/>
                <w:szCs w:val="16"/>
              </w:rPr>
            </w:pPr>
            <w:r>
              <w:rPr>
                <w:rStyle w:val="normaltextrun"/>
                <w:rFonts w:ascii="Tahoma" w:hAnsi="Tahoma" w:cs="Tahoma"/>
                <w:b/>
                <w:bCs/>
                <w:sz w:val="16"/>
                <w:szCs w:val="16"/>
              </w:rPr>
              <w:t xml:space="preserve">Как Вы думаете, какой город расположен дальше всего от места объекта и почему именно так необычно назвали итурупцы это место? </w:t>
            </w:r>
          </w:p>
          <w:p w14:paraId="5DBEB9A4" w14:textId="77777777" w:rsidR="005C7070" w:rsidRDefault="003D65CD">
            <w:pPr>
              <w:pStyle w:val="paragraph"/>
              <w:spacing w:before="0" w:beforeAutospacing="0" w:after="0" w:afterAutospacing="0"/>
              <w:ind w:left="480" w:hanging="480"/>
              <w:jc w:val="both"/>
              <w:rPr>
                <w:rFonts w:ascii="Tahoma" w:hAnsi="Tahoma" w:cs="Tahoma"/>
                <w:sz w:val="16"/>
                <w:szCs w:val="16"/>
              </w:rPr>
            </w:pPr>
            <w:r>
              <w:rPr>
                <w:rStyle w:val="normaltextrun"/>
                <w:rFonts w:ascii="Tahoma" w:hAnsi="Tahoma" w:cs="Tahoma"/>
                <w:color w:val="000000" w:themeColor="text1"/>
                <w:sz w:val="16"/>
                <w:szCs w:val="16"/>
              </w:rPr>
              <w:t xml:space="preserve">12:00 </w:t>
            </w:r>
            <w:r>
              <w:rPr>
                <w:rStyle w:val="normaltextrun"/>
                <w:rFonts w:ascii="Tahoma" w:hAnsi="Tahoma" w:cs="Tahoma"/>
                <w:b/>
                <w:bCs/>
                <w:color w:val="000000" w:themeColor="text1"/>
                <w:sz w:val="16"/>
                <w:szCs w:val="16"/>
              </w:rPr>
              <w:t xml:space="preserve">Вторая </w:t>
            </w:r>
            <w:r>
              <w:rPr>
                <w:rStyle w:val="normaltextrun"/>
                <w:rFonts w:ascii="Tahoma" w:hAnsi="Tahoma" w:cs="Tahoma"/>
                <w:b/>
                <w:bCs/>
                <w:sz w:val="16"/>
                <w:szCs w:val="16"/>
              </w:rPr>
              <w:t>остановка на «зеркальном» пляже похожем на бескрайнее морское зеркало</w:t>
            </w:r>
            <w:r>
              <w:rPr>
                <w:rStyle w:val="normaltextrun"/>
                <w:rFonts w:ascii="Tahoma" w:hAnsi="Tahoma" w:cs="Tahoma"/>
                <w:sz w:val="16"/>
                <w:szCs w:val="16"/>
              </w:rPr>
              <w:t xml:space="preserve">. </w:t>
            </w:r>
            <w:r>
              <w:rPr>
                <w:rStyle w:val="normaltextrun"/>
                <w:rFonts w:ascii="Tahoma" w:hAnsi="Tahoma" w:cs="Tahoma"/>
                <w:color w:val="000000" w:themeColor="text1"/>
                <w:sz w:val="16"/>
                <w:szCs w:val="16"/>
              </w:rPr>
              <w:t xml:space="preserve">Выброшенное на мель </w:t>
            </w:r>
            <w:r>
              <w:rPr>
                <w:rStyle w:val="normaltextrun"/>
                <w:rFonts w:ascii="Tahoma" w:hAnsi="Tahoma" w:cs="Tahoma"/>
                <w:sz w:val="16"/>
                <w:szCs w:val="16"/>
              </w:rPr>
              <w:lastRenderedPageBreak/>
              <w:t xml:space="preserve">рыболовное судно «Корунд», самый популярный фото объект у гостей острова. </w:t>
            </w:r>
            <w:r>
              <w:rPr>
                <w:rStyle w:val="normaltextrun"/>
                <w:rFonts w:ascii="Tahoma" w:hAnsi="Tahoma" w:cs="Tahoma"/>
                <w:color w:val="000000" w:themeColor="text1"/>
                <w:sz w:val="16"/>
                <w:szCs w:val="16"/>
              </w:rPr>
              <w:t xml:space="preserve">Мы обязательно </w:t>
            </w:r>
            <w:r>
              <w:rPr>
                <w:rStyle w:val="normaltextrun"/>
                <w:rFonts w:ascii="Tahoma" w:hAnsi="Tahoma" w:cs="Tahoma"/>
                <w:sz w:val="16"/>
                <w:szCs w:val="16"/>
              </w:rPr>
              <w:t>про</w:t>
            </w:r>
            <w:r>
              <w:rPr>
                <w:rStyle w:val="normaltextrun"/>
                <w:rFonts w:ascii="Tahoma" w:hAnsi="Tahoma" w:cs="Tahoma"/>
                <w:color w:val="000000" w:themeColor="text1"/>
                <w:sz w:val="16"/>
                <w:szCs w:val="16"/>
              </w:rPr>
              <w:t xml:space="preserve">едем </w:t>
            </w:r>
            <w:r>
              <w:rPr>
                <w:rStyle w:val="normaltextrun"/>
                <w:rFonts w:ascii="Tahoma" w:hAnsi="Tahoma" w:cs="Tahoma"/>
                <w:sz w:val="16"/>
                <w:szCs w:val="16"/>
              </w:rPr>
              <w:t xml:space="preserve">к скале «Чёртовка».  В свое время японцы </w:t>
            </w:r>
            <w:r>
              <w:rPr>
                <w:rStyle w:val="normaltextrun"/>
                <w:rFonts w:ascii="Tahoma" w:hAnsi="Tahoma" w:cs="Tahoma"/>
                <w:color w:val="000000" w:themeColor="text1"/>
                <w:sz w:val="16"/>
                <w:szCs w:val="16"/>
              </w:rPr>
              <w:t>пробили</w:t>
            </w:r>
            <w:r>
              <w:rPr>
                <w:rStyle w:val="normaltextrun"/>
                <w:rFonts w:ascii="Tahoma" w:hAnsi="Tahoma" w:cs="Tahoma"/>
                <w:sz w:val="16"/>
                <w:szCs w:val="16"/>
              </w:rPr>
              <w:t xml:space="preserve"> в ней туннели для сквозного прохода в военных целях, сохранившиеся до сегодняшних дней. Вы пройдете (где-то пролезете) по местам боевых действий, увидите место </w:t>
            </w:r>
            <w:r>
              <w:rPr>
                <w:rStyle w:val="normaltextrun"/>
                <w:rFonts w:ascii="Tahoma" w:hAnsi="Tahoma" w:cs="Tahoma"/>
                <w:color w:val="000000" w:themeColor="text1"/>
                <w:sz w:val="16"/>
                <w:szCs w:val="16"/>
              </w:rPr>
              <w:t>бывшего «госпиталя», так называли лабораторию</w:t>
            </w:r>
            <w:r>
              <w:rPr>
                <w:rStyle w:val="normaltextrun"/>
                <w:rFonts w:ascii="Tahoma" w:hAnsi="Tahoma" w:cs="Tahoma"/>
                <w:sz w:val="16"/>
                <w:szCs w:val="16"/>
              </w:rPr>
              <w:t>, где японцы работали над разработкой бактериологического оружия. В хорошую погоду, желающие искупаются в Тихом океане.</w:t>
            </w:r>
          </w:p>
          <w:p w14:paraId="78E4A63C" w14:textId="77777777" w:rsidR="005C7070" w:rsidRDefault="003D65CD">
            <w:pPr>
              <w:pStyle w:val="paragraph"/>
              <w:spacing w:before="0" w:beforeAutospacing="0" w:after="0" w:afterAutospacing="0"/>
              <w:jc w:val="both"/>
              <w:rPr>
                <w:rFonts w:ascii="Tahoma" w:hAnsi="Tahoma" w:cs="Tahoma"/>
                <w:b/>
                <w:bCs/>
                <w:sz w:val="16"/>
                <w:szCs w:val="16"/>
              </w:rPr>
            </w:pPr>
            <w:r>
              <w:rPr>
                <w:rStyle w:val="eop"/>
                <w:rFonts w:ascii="Tahoma" w:hAnsi="Tahoma" w:cs="Tahoma"/>
                <w:sz w:val="16"/>
                <w:szCs w:val="16"/>
              </w:rPr>
              <w:t>14:00</w:t>
            </w:r>
            <w:r>
              <w:rPr>
                <w:rStyle w:val="eop"/>
                <w:rFonts w:ascii="Tahoma" w:hAnsi="Tahoma" w:cs="Tahoma"/>
                <w:b/>
                <w:bCs/>
                <w:sz w:val="16"/>
                <w:szCs w:val="16"/>
              </w:rPr>
              <w:t xml:space="preserve"> Легкий полдник </w:t>
            </w:r>
            <w:r>
              <w:rPr>
                <w:rStyle w:val="eop"/>
                <w:rFonts w:ascii="Tahoma" w:hAnsi="Tahoma" w:cs="Tahoma"/>
                <w:sz w:val="16"/>
                <w:szCs w:val="16"/>
              </w:rPr>
              <w:t xml:space="preserve">(чай, кофе, бутерброды с рыбой). Отправление в </w:t>
            </w:r>
            <w:proofErr w:type="spellStart"/>
            <w:r>
              <w:rPr>
                <w:rStyle w:val="eop"/>
                <w:rFonts w:ascii="Tahoma" w:hAnsi="Tahoma" w:cs="Tahoma"/>
                <w:sz w:val="16"/>
                <w:szCs w:val="16"/>
              </w:rPr>
              <w:t>г.Курильск</w:t>
            </w:r>
            <w:proofErr w:type="spellEnd"/>
          </w:p>
          <w:p w14:paraId="76CA4DF2" w14:textId="77777777" w:rsidR="005C7070" w:rsidRDefault="003D65CD">
            <w:pPr>
              <w:shd w:val="clear" w:color="auto" w:fill="FFFFFF" w:themeFill="background1"/>
              <w:rPr>
                <w:rFonts w:ascii="Tahoma" w:hAnsi="Tahoma" w:cs="Tahoma"/>
                <w:color w:val="202122"/>
                <w:sz w:val="16"/>
                <w:szCs w:val="16"/>
                <w:shd w:val="clear" w:color="auto" w:fill="FFFFFF"/>
              </w:rPr>
            </w:pPr>
            <w:r>
              <w:rPr>
                <w:rFonts w:ascii="Tahoma" w:hAnsi="Tahoma" w:cs="Tahoma"/>
                <w:color w:val="202122"/>
                <w:sz w:val="16"/>
                <w:szCs w:val="16"/>
                <w:shd w:val="clear" w:color="auto" w:fill="FFFFFF"/>
              </w:rPr>
              <w:t>16:00 Прибытие в Курильск.</w:t>
            </w:r>
          </w:p>
          <w:p w14:paraId="4A1D2A62" w14:textId="77777777" w:rsidR="005C7070" w:rsidRDefault="003D65CD">
            <w:pPr>
              <w:shd w:val="clear" w:color="auto" w:fill="FFFFFF" w:themeFill="background1"/>
              <w:rPr>
                <w:rFonts w:ascii="Tahoma" w:hAnsi="Tahoma" w:cs="Tahoma"/>
                <w:color w:val="202122"/>
                <w:sz w:val="16"/>
                <w:szCs w:val="16"/>
                <w:shd w:val="clear" w:color="auto" w:fill="FFFFFF"/>
              </w:rPr>
            </w:pPr>
            <w:r>
              <w:rPr>
                <w:rFonts w:ascii="Tahoma" w:hAnsi="Tahoma" w:cs="Tahoma"/>
                <w:color w:val="202122"/>
                <w:sz w:val="16"/>
                <w:szCs w:val="16"/>
                <w:shd w:val="clear" w:color="auto" w:fill="FFFFFF"/>
              </w:rPr>
              <w:t>16:00 Обед в кафе.</w:t>
            </w:r>
          </w:p>
          <w:p w14:paraId="5BEFD9FA" w14:textId="77777777" w:rsidR="005C7070" w:rsidRDefault="003D65CD">
            <w:pPr>
              <w:shd w:val="clear" w:color="auto" w:fill="FFFFFF" w:themeFill="background1"/>
              <w:ind w:left="480" w:hanging="480"/>
              <w:rPr>
                <w:rFonts w:ascii="Tahoma" w:hAnsi="Tahoma" w:cs="Tahoma"/>
                <w:iCs/>
                <w:color w:val="000000"/>
                <w:sz w:val="16"/>
                <w:szCs w:val="16"/>
              </w:rPr>
            </w:pPr>
            <w:r>
              <w:rPr>
                <w:rStyle w:val="normaltextrun"/>
                <w:rFonts w:ascii="Tahoma" w:hAnsi="Tahoma" w:cs="Tahoma"/>
                <w:sz w:val="16"/>
                <w:szCs w:val="16"/>
              </w:rPr>
              <w:t xml:space="preserve">17:00 Отправление </w:t>
            </w:r>
            <w:r>
              <w:rPr>
                <w:rFonts w:ascii="Tahoma" w:hAnsi="Tahoma" w:cs="Tahoma"/>
                <w:b/>
                <w:bCs/>
                <w:iCs/>
                <w:color w:val="000000" w:themeColor="text1"/>
                <w:sz w:val="16"/>
                <w:szCs w:val="16"/>
              </w:rPr>
              <w:t>к подножью вулкана Богдан Хмельницкий, на лавовое плато Янкито,</w:t>
            </w:r>
            <w:r>
              <w:rPr>
                <w:rFonts w:ascii="Tahoma" w:hAnsi="Tahoma" w:cs="Tahoma"/>
                <w:iCs/>
                <w:color w:val="000000" w:themeColor="text1"/>
                <w:sz w:val="16"/>
                <w:szCs w:val="16"/>
              </w:rPr>
              <w:t xml:space="preserve"> представляющее собой плато застывших лавовых потоков причудливой формы. Красивые </w:t>
            </w:r>
            <w:proofErr w:type="gramStart"/>
            <w:r>
              <w:rPr>
                <w:rFonts w:ascii="Tahoma" w:hAnsi="Tahoma" w:cs="Tahoma"/>
                <w:iCs/>
                <w:color w:val="000000" w:themeColor="text1"/>
                <w:sz w:val="16"/>
                <w:szCs w:val="16"/>
              </w:rPr>
              <w:t>пейзажи</w:t>
            </w:r>
            <w:proofErr w:type="gramEnd"/>
            <w:r>
              <w:rPr>
                <w:rFonts w:ascii="Tahoma" w:hAnsi="Tahoma" w:cs="Tahoma"/>
                <w:iCs/>
                <w:color w:val="000000" w:themeColor="text1"/>
                <w:sz w:val="16"/>
                <w:szCs w:val="16"/>
              </w:rPr>
              <w:t xml:space="preserve"> открывающиеся с любой точки обзора. Яркие, эффектные фотографии, неповторимые впечатления! </w:t>
            </w:r>
          </w:p>
          <w:p w14:paraId="1B8A26A3" w14:textId="77777777" w:rsidR="005C7070" w:rsidRDefault="005C7070">
            <w:pPr>
              <w:pStyle w:val="paragraph"/>
              <w:shd w:val="clear" w:color="auto" w:fill="FFFFFF" w:themeFill="background1"/>
              <w:spacing w:before="0" w:beforeAutospacing="0" w:after="0" w:afterAutospacing="0"/>
              <w:ind w:left="480"/>
              <w:jc w:val="both"/>
              <w:rPr>
                <w:rFonts w:ascii="Tahoma" w:hAnsi="Tahoma" w:cs="Tahoma"/>
                <w:b/>
                <w:bCs/>
                <w:iCs/>
                <w:color w:val="000000"/>
                <w:sz w:val="16"/>
                <w:szCs w:val="16"/>
              </w:rPr>
            </w:pPr>
          </w:p>
          <w:p w14:paraId="1DF8F463" w14:textId="77777777" w:rsidR="005C7070" w:rsidRDefault="003D65CD">
            <w:pPr>
              <w:pStyle w:val="paragraph"/>
              <w:shd w:val="clear" w:color="auto" w:fill="FFFFFF" w:themeFill="background1"/>
              <w:spacing w:before="0" w:beforeAutospacing="0" w:after="0" w:afterAutospacing="0"/>
              <w:ind w:left="480"/>
              <w:jc w:val="both"/>
              <w:rPr>
                <w:rFonts w:ascii="Tahoma" w:hAnsi="Tahoma" w:cs="Tahoma"/>
                <w:b/>
                <w:bCs/>
                <w:iCs/>
                <w:color w:val="000000"/>
                <w:sz w:val="16"/>
                <w:szCs w:val="16"/>
              </w:rPr>
            </w:pPr>
            <w:r>
              <w:rPr>
                <w:rFonts w:ascii="Tahoma" w:hAnsi="Tahoma" w:cs="Tahoma"/>
                <w:b/>
                <w:bCs/>
                <w:iCs/>
                <w:color w:val="000000" w:themeColor="text1"/>
                <w:sz w:val="16"/>
                <w:szCs w:val="16"/>
              </w:rPr>
              <w:t>Дорогие дамы, почувствуйте себя фотомоделью, возьмите с собой свое любимое платье и проведите потрясающую фотосессию среди застывших потоков лавы!</w:t>
            </w:r>
          </w:p>
          <w:p w14:paraId="72C44424" w14:textId="77777777" w:rsidR="005C7070" w:rsidRDefault="005C7070">
            <w:pPr>
              <w:pStyle w:val="paragraph"/>
              <w:shd w:val="clear" w:color="auto" w:fill="FFFFFF" w:themeFill="background1"/>
              <w:spacing w:before="0" w:beforeAutospacing="0" w:after="0" w:afterAutospacing="0"/>
              <w:ind w:left="480"/>
              <w:jc w:val="both"/>
              <w:rPr>
                <w:rFonts w:ascii="Tahoma" w:hAnsi="Tahoma" w:cs="Tahoma"/>
                <w:b/>
                <w:bCs/>
                <w:iCs/>
                <w:color w:val="000000"/>
                <w:sz w:val="16"/>
                <w:szCs w:val="16"/>
              </w:rPr>
            </w:pPr>
          </w:p>
          <w:p w14:paraId="6E771289" w14:textId="77777777" w:rsidR="005C7070" w:rsidRDefault="003D65CD">
            <w:pPr>
              <w:pStyle w:val="paragraph"/>
              <w:spacing w:before="0" w:beforeAutospacing="0" w:after="0" w:afterAutospacing="0"/>
              <w:jc w:val="both"/>
              <w:rPr>
                <w:rStyle w:val="normaltextrun"/>
                <w:rFonts w:ascii="Tahoma" w:hAnsi="Tahoma" w:cs="Tahoma"/>
                <w:sz w:val="16"/>
                <w:szCs w:val="16"/>
              </w:rPr>
            </w:pPr>
            <w:r>
              <w:rPr>
                <w:rStyle w:val="normaltextrun"/>
                <w:rFonts w:ascii="Tahoma" w:hAnsi="Tahoma" w:cs="Tahoma"/>
                <w:sz w:val="16"/>
                <w:szCs w:val="16"/>
              </w:rPr>
              <w:t>19:00 Насыщенный день мы завершим отдыхом в термальных источниках</w:t>
            </w:r>
            <w:r>
              <w:rPr>
                <w:rStyle w:val="normaltextrun"/>
                <w:rFonts w:ascii="Tahoma" w:hAnsi="Tahoma" w:cs="Tahoma"/>
                <w:b/>
                <w:bCs/>
                <w:sz w:val="16"/>
                <w:szCs w:val="16"/>
              </w:rPr>
              <w:t xml:space="preserve"> «Ванночки» </w:t>
            </w:r>
            <w:r>
              <w:rPr>
                <w:rStyle w:val="normaltextrun"/>
                <w:rFonts w:ascii="Tahoma" w:hAnsi="Tahoma" w:cs="Tahoma"/>
                <w:sz w:val="16"/>
                <w:szCs w:val="16"/>
              </w:rPr>
              <w:t>(пос. Рыбаки). </w:t>
            </w:r>
          </w:p>
          <w:p w14:paraId="690EFC8A" w14:textId="77777777" w:rsidR="005C7070" w:rsidRDefault="003D65CD">
            <w:pPr>
              <w:pStyle w:val="paragraph"/>
              <w:spacing w:before="0" w:beforeAutospacing="0" w:after="0" w:afterAutospacing="0"/>
              <w:jc w:val="both"/>
              <w:rPr>
                <w:rFonts w:ascii="Tahoma" w:hAnsi="Tahoma" w:cs="Tahoma"/>
                <w:sz w:val="16"/>
                <w:szCs w:val="16"/>
              </w:rPr>
            </w:pPr>
            <w:r>
              <w:rPr>
                <w:rFonts w:ascii="Tahoma" w:hAnsi="Tahoma" w:cs="Tahoma"/>
                <w:noProof/>
                <w:sz w:val="20"/>
                <w:szCs w:val="20"/>
              </w:rPr>
              <mc:AlternateContent>
                <mc:Choice Requires="wpg">
                  <w:drawing>
                    <wp:anchor distT="0" distB="0" distL="114300" distR="114300" simplePos="0" relativeHeight="251810816" behindDoc="0" locked="0" layoutInCell="1" allowOverlap="1" wp14:anchorId="56656829" wp14:editId="0B59DEB7">
                      <wp:simplePos x="0" y="0"/>
                      <wp:positionH relativeFrom="column">
                        <wp:posOffset>2981325</wp:posOffset>
                      </wp:positionH>
                      <wp:positionV relativeFrom="paragraph">
                        <wp:posOffset>255905</wp:posOffset>
                      </wp:positionV>
                      <wp:extent cx="2840990" cy="1826895"/>
                      <wp:effectExtent l="0" t="0" r="0" b="1905"/>
                      <wp:wrapThrough wrapText="bothSides">
                        <wp:wrapPolygon edited="1">
                          <wp:start x="965" y="150"/>
                          <wp:lineTo x="482" y="601"/>
                          <wp:lineTo x="97" y="1651"/>
                          <wp:lineTo x="97" y="19821"/>
                          <wp:lineTo x="579" y="21322"/>
                          <wp:lineTo x="676" y="21472"/>
                          <wp:lineTo x="20857" y="21472"/>
                          <wp:lineTo x="20953" y="21322"/>
                          <wp:lineTo x="21436" y="19821"/>
                          <wp:lineTo x="21436" y="1802"/>
                          <wp:lineTo x="21050" y="601"/>
                          <wp:lineTo x="20567" y="150"/>
                          <wp:lineTo x="965" y="150"/>
                        </wp:wrapPolygon>
                      </wp:wrapThrough>
                      <wp:docPr id="68"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6"/>
                              <pic:cNvPicPr>
                                <a:picLocks noChangeAspect="1"/>
                              </pic:cNvPicPr>
                            </pic:nvPicPr>
                            <pic:blipFill>
                              <a:blip r:embed="rId98"/>
                              <a:srcRect b="7445"/>
                              <a:stretch/>
                            </pic:blipFill>
                            <pic:spPr bwMode="auto">
                              <a:xfrm>
                                <a:off x="0" y="0"/>
                                <a:ext cx="2840990" cy="1826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position:absolute;mso-wrap-distance-left:9.0pt;mso-wrap-distance-top:0.0pt;mso-wrap-distance-right:9.0pt;mso-wrap-distance-bottom:0.0pt;z-index:251810816;o:allowoverlap:true;o:allowincell:true;mso-position-horizontal-relative:text;margin-left:234.8pt;mso-position-horizontal:absolute;mso-position-vertical-relative:text;margin-top:20.1pt;mso-position-vertical:absolute;width:223.7pt;height:143.8pt;" wrapcoords="4468 694 2231 2782 449 7644 449 91764 2681 98713 3130 99407 96560 99407 97005 98713 99241 91764 99241 8343 97454 2782 95218 694 4468 694" stroked="f">
                      <v:path textboxrect="0,0,0,0"/>
                      <v:imagedata r:id="rId99" o:title=""/>
                    </v:shape>
                  </w:pict>
                </mc:Fallback>
              </mc:AlternateContent>
            </w:r>
            <w:r>
              <w:rPr>
                <w:noProof/>
              </w:rPr>
              <mc:AlternateContent>
                <mc:Choice Requires="wpg">
                  <w:drawing>
                    <wp:anchor distT="0" distB="0" distL="114300" distR="114300" simplePos="0" relativeHeight="251811840" behindDoc="0" locked="0" layoutInCell="1" allowOverlap="1" wp14:anchorId="11C1C296" wp14:editId="5152BF7F">
                      <wp:simplePos x="0" y="0"/>
                      <wp:positionH relativeFrom="column">
                        <wp:posOffset>136525</wp:posOffset>
                      </wp:positionH>
                      <wp:positionV relativeFrom="paragraph">
                        <wp:posOffset>255270</wp:posOffset>
                      </wp:positionV>
                      <wp:extent cx="2712720" cy="1853565"/>
                      <wp:effectExtent l="0" t="0" r="5080" b="635"/>
                      <wp:wrapThrough wrapText="bothSides">
                        <wp:wrapPolygon edited="1">
                          <wp:start x="607" y="0"/>
                          <wp:lineTo x="201" y="592"/>
                          <wp:lineTo x="0" y="1332"/>
                          <wp:lineTo x="0" y="20127"/>
                          <wp:lineTo x="303" y="21311"/>
                          <wp:lineTo x="607" y="21459"/>
                          <wp:lineTo x="20933" y="21459"/>
                          <wp:lineTo x="21236" y="21311"/>
                          <wp:lineTo x="21539" y="20127"/>
                          <wp:lineTo x="21539" y="1332"/>
                          <wp:lineTo x="21337" y="592"/>
                          <wp:lineTo x="20933" y="0"/>
                          <wp:lineTo x="607" y="0"/>
                        </wp:wrapPolygon>
                      </wp:wrapThrough>
                      <wp:docPr id="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25"/>
                              <pic:cNvPicPr>
                                <a:picLocks noChangeAspect="1"/>
                              </pic:cNvPicPr>
                            </pic:nvPicPr>
                            <pic:blipFill>
                              <a:blip r:embed="rId100"/>
                              <a:srcRect b="5811"/>
                              <a:stretch/>
                            </pic:blipFill>
                            <pic:spPr bwMode="auto">
                              <a:xfrm>
                                <a:off x="0" y="0"/>
                                <a:ext cx="2712720" cy="18535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position:absolute;mso-wrap-distance-left:9.0pt;mso-wrap-distance-top:0.0pt;mso-wrap-distance-right:9.0pt;mso-wrap-distance-bottom:0.0pt;z-index:251811840;o:allowoverlap:true;o:allowincell:true;mso-position-horizontal-relative:text;margin-left:10.8pt;mso-position-horizontal:absolute;mso-position-vertical-relative:text;margin-top:20.1pt;mso-position-vertical:absolute;width:213.6pt;height:145.9pt;" wrapcoords="2810 0 931 2741 0 6167 0 93181 1403 98662 2810 99347 96912 99347 98315 98662 99718 93181 99718 6167 98782 2741 96912 0 2810 0" stroked="f">
                      <v:path textboxrect="0,0,0,0"/>
                      <v:imagedata r:id="rId101" o:title=""/>
                    </v:shape>
                  </w:pict>
                </mc:Fallback>
              </mc:AlternateContent>
            </w:r>
            <w:r>
              <w:rPr>
                <w:rStyle w:val="normaltextrun"/>
                <w:rFonts w:ascii="Tahoma" w:hAnsi="Tahoma" w:cs="Tahoma"/>
                <w:sz w:val="16"/>
                <w:szCs w:val="16"/>
              </w:rPr>
              <w:t>20:30 Ужин в кафе.</w:t>
            </w:r>
          </w:p>
          <w:p w14:paraId="7EFB3430" w14:textId="77777777" w:rsidR="005C7070" w:rsidRDefault="005C7070">
            <w:pPr>
              <w:contextualSpacing/>
              <w:rPr>
                <w:rFonts w:ascii="Tahoma" w:eastAsia="SimSun" w:hAnsi="Tahoma" w:cs="Tahoma"/>
                <w:bCs/>
                <w:sz w:val="16"/>
                <w:szCs w:val="16"/>
                <w:lang w:eastAsia="zh-CN"/>
              </w:rPr>
            </w:pPr>
          </w:p>
        </w:tc>
      </w:tr>
      <w:tr w:rsidR="005C7070" w14:paraId="367AB04B" w14:textId="77777777">
        <w:tc>
          <w:tcPr>
            <w:tcW w:w="966" w:type="dxa"/>
            <w:shd w:val="clear" w:color="auto" w:fill="FFFFFF"/>
            <w:vAlign w:val="center"/>
          </w:tcPr>
          <w:p w14:paraId="64C2ED5C" w14:textId="77777777" w:rsidR="005C7070" w:rsidRDefault="003D65CD">
            <w:pPr>
              <w:pStyle w:val="af3"/>
              <w:rPr>
                <w:rFonts w:ascii="Tahoma" w:hAnsi="Tahoma" w:cs="Tahoma"/>
                <w:bCs w:val="0"/>
                <w:iCs/>
                <w:sz w:val="18"/>
                <w:szCs w:val="18"/>
              </w:rPr>
            </w:pPr>
            <w:r>
              <w:rPr>
                <w:b w:val="0"/>
                <w:bCs w:val="0"/>
                <w:noProof/>
                <w:sz w:val="28"/>
                <w:szCs w:val="28"/>
                <w:lang w:eastAsia="ru-RU"/>
              </w:rPr>
              <w:lastRenderedPageBreak/>
              <mc:AlternateContent>
                <mc:Choice Requires="wpg">
                  <w:drawing>
                    <wp:inline distT="0" distB="0" distL="0" distR="0" wp14:anchorId="6E893E28" wp14:editId="22226843">
                      <wp:extent cx="353695" cy="353695"/>
                      <wp:effectExtent l="0" t="0" r="0" b="8255"/>
                      <wp:docPr id="7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
                              <pic:cNvPicPr>
                                <a:picLocks noChangeAspect="1"/>
                              </pic:cNvPicPr>
                            </pic:nvPicPr>
                            <pic:blipFill>
                              <a:blip r:embed="rId20"/>
                              <a:stretch/>
                            </pic:blipFill>
                            <pic:spPr bwMode="auto">
                              <a:xfrm>
                                <a:off x="0" y="0"/>
                                <a:ext cx="353695" cy="353695"/>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mso-wrap-distance-left:0.0pt;mso-wrap-distance-top:0.0pt;mso-wrap-distance-right:0.0pt;mso-wrap-distance-bottom:0.0pt;width:27.8pt;height:27.8pt;" stroked="false">
                      <v:path textboxrect="0,0,0,0"/>
                      <v:imagedata r:id="rId21" o:title=""/>
                    </v:shape>
                  </w:pict>
                </mc:Fallback>
              </mc:AlternateContent>
            </w:r>
          </w:p>
        </w:tc>
        <w:tc>
          <w:tcPr>
            <w:tcW w:w="9802" w:type="dxa"/>
            <w:shd w:val="clear" w:color="auto" w:fill="FFFFFF"/>
            <w:vAlign w:val="center"/>
          </w:tcPr>
          <w:p w14:paraId="2518DEA8" w14:textId="77777777" w:rsidR="005C7070" w:rsidRDefault="003D65CD">
            <w:pPr>
              <w:contextualSpacing/>
              <w:rPr>
                <w:rFonts w:ascii="Tahoma" w:hAnsi="Tahoma" w:cs="Tahoma"/>
                <w:b/>
                <w:bCs/>
                <w:iCs/>
                <w:color w:val="000000"/>
                <w:sz w:val="16"/>
                <w:szCs w:val="16"/>
              </w:rPr>
            </w:pPr>
            <w:r>
              <w:rPr>
                <w:rFonts w:ascii="Tahoma" w:hAnsi="Tahoma" w:cs="Tahoma"/>
                <w:b/>
                <w:bCs/>
                <w:sz w:val="16"/>
                <w:szCs w:val="16"/>
              </w:rPr>
              <w:t xml:space="preserve">РЕКОМЕНДАЦИИ: </w:t>
            </w:r>
            <w:r>
              <w:rPr>
                <w:rFonts w:ascii="Tahoma" w:eastAsiaTheme="minorHAnsi" w:hAnsi="Tahoma" w:cs="Tahoma"/>
                <w:b/>
                <w:bCs/>
                <w:iCs/>
                <w:color w:val="000000" w:themeColor="text1"/>
                <w:sz w:val="16"/>
                <w:szCs w:val="16"/>
                <w:lang w:eastAsia="en-US"/>
              </w:rPr>
              <w:t>на</w:t>
            </w:r>
            <w:r>
              <w:rPr>
                <w:rFonts w:ascii="Tahoma" w:eastAsiaTheme="minorHAnsi" w:hAnsi="Tahoma" w:cs="Tahoma"/>
                <w:bCs/>
                <w:iCs/>
                <w:color w:val="000000" w:themeColor="text1"/>
                <w:sz w:val="16"/>
                <w:szCs w:val="16"/>
                <w:lang w:eastAsia="en-US"/>
              </w:rPr>
              <w:t xml:space="preserve"> данном маршруте желательно иметь купальные принадлежности, полотенце, </w:t>
            </w:r>
            <w:r>
              <w:rPr>
                <w:rFonts w:ascii="Tahoma" w:eastAsiaTheme="minorHAnsi" w:hAnsi="Tahoma" w:cs="Tahoma"/>
                <w:iCs/>
                <w:color w:val="000000" w:themeColor="text1"/>
                <w:sz w:val="16"/>
                <w:szCs w:val="16"/>
              </w:rPr>
              <w:t xml:space="preserve">при неблагоприятных погодных условиях </w:t>
            </w:r>
            <w:r>
              <w:rPr>
                <w:rFonts w:ascii="Tahoma" w:eastAsiaTheme="minorHAnsi" w:hAnsi="Tahoma" w:cs="Tahoma"/>
                <w:b/>
                <w:bCs/>
                <w:iCs/>
                <w:color w:val="000000" w:themeColor="text1"/>
                <w:sz w:val="16"/>
                <w:szCs w:val="16"/>
              </w:rPr>
              <w:t>не забудьте взять плащ и дождевики на обувь.</w:t>
            </w:r>
          </w:p>
          <w:p w14:paraId="46228CA7" w14:textId="77777777" w:rsidR="005C7070" w:rsidRDefault="005C7070">
            <w:pPr>
              <w:pStyle w:val="af3"/>
              <w:jc w:val="both"/>
              <w:rPr>
                <w:rFonts w:ascii="Tahoma" w:hAnsi="Tahoma" w:cs="Tahoma"/>
                <w:iCs/>
                <w:sz w:val="18"/>
                <w:szCs w:val="18"/>
              </w:rPr>
            </w:pPr>
          </w:p>
        </w:tc>
      </w:tr>
      <w:tr w:rsidR="005C7070" w14:paraId="27676917" w14:textId="77777777">
        <w:tc>
          <w:tcPr>
            <w:tcW w:w="966" w:type="dxa"/>
            <w:shd w:val="clear" w:color="auto" w:fill="D9D9D9"/>
            <w:vAlign w:val="center"/>
          </w:tcPr>
          <w:p w14:paraId="1BCA0DFB" w14:textId="7C4940EE" w:rsidR="005C7070" w:rsidRDefault="003D65CD">
            <w:pPr>
              <w:pStyle w:val="af3"/>
              <w:jc w:val="both"/>
              <w:rPr>
                <w:rFonts w:ascii="Tahoma" w:hAnsi="Tahoma" w:cs="Tahoma"/>
                <w:bCs w:val="0"/>
                <w:iCs/>
                <w:sz w:val="18"/>
                <w:szCs w:val="18"/>
              </w:rPr>
            </w:pPr>
            <w:r>
              <w:rPr>
                <w:rFonts w:ascii="Tahoma" w:hAnsi="Tahoma" w:cs="Tahoma"/>
                <w:bCs w:val="0"/>
                <w:iCs/>
                <w:sz w:val="18"/>
                <w:szCs w:val="18"/>
              </w:rPr>
              <w:t>1</w:t>
            </w:r>
            <w:r w:rsidR="00A16665">
              <w:rPr>
                <w:rFonts w:ascii="Tahoma" w:hAnsi="Tahoma" w:cs="Tahoma"/>
                <w:bCs w:val="0"/>
                <w:iCs/>
                <w:sz w:val="18"/>
                <w:szCs w:val="18"/>
              </w:rPr>
              <w:t>2</w:t>
            </w:r>
            <w:r>
              <w:rPr>
                <w:rFonts w:ascii="Tahoma" w:hAnsi="Tahoma" w:cs="Tahoma"/>
                <w:bCs w:val="0"/>
                <w:iCs/>
                <w:sz w:val="18"/>
                <w:szCs w:val="18"/>
              </w:rPr>
              <w:t xml:space="preserve"> день</w:t>
            </w:r>
          </w:p>
        </w:tc>
        <w:tc>
          <w:tcPr>
            <w:tcW w:w="9802" w:type="dxa"/>
            <w:shd w:val="clear" w:color="auto" w:fill="D9D9D9"/>
            <w:vAlign w:val="center"/>
          </w:tcPr>
          <w:p w14:paraId="31871CC4" w14:textId="77777777" w:rsidR="005C7070" w:rsidRDefault="003D65CD">
            <w:pPr>
              <w:rPr>
                <w:rFonts w:ascii="Tahoma" w:hAnsi="Tahoma" w:cs="Tahoma"/>
                <w:iCs/>
                <w:sz w:val="18"/>
                <w:szCs w:val="18"/>
              </w:rPr>
            </w:pPr>
            <w:r>
              <w:rPr>
                <w:rFonts w:ascii="Tahoma" w:hAnsi="Tahoma" w:cs="Tahoma"/>
                <w:b/>
                <w:iCs/>
                <w:sz w:val="18"/>
                <w:szCs w:val="18"/>
              </w:rPr>
              <w:t xml:space="preserve">Вылет из Курильска в Южно-Сахалинск. </w:t>
            </w:r>
            <w:r>
              <w:rPr>
                <w:rFonts w:ascii="Tahoma" w:hAnsi="Tahoma" w:cs="Tahoma"/>
                <w:b/>
                <w:bCs/>
                <w:iCs/>
                <w:sz w:val="18"/>
                <w:szCs w:val="18"/>
              </w:rPr>
              <w:t>Свободный от экскурсий день</w:t>
            </w:r>
          </w:p>
        </w:tc>
      </w:tr>
      <w:tr w:rsidR="005C7070" w14:paraId="768C93F1" w14:textId="77777777">
        <w:tc>
          <w:tcPr>
            <w:tcW w:w="966" w:type="dxa"/>
            <w:shd w:val="clear" w:color="auto" w:fill="FFFFFF"/>
          </w:tcPr>
          <w:p w14:paraId="453761AF" w14:textId="77777777" w:rsidR="005C7070" w:rsidRDefault="005C7070">
            <w:pPr>
              <w:pStyle w:val="af3"/>
              <w:jc w:val="both"/>
              <w:rPr>
                <w:rFonts w:ascii="Tahoma" w:hAnsi="Tahoma" w:cs="Tahoma"/>
                <w:bCs w:val="0"/>
                <w:iCs/>
                <w:sz w:val="18"/>
                <w:szCs w:val="18"/>
              </w:rPr>
            </w:pPr>
          </w:p>
          <w:p w14:paraId="78AB579A" w14:textId="77777777" w:rsidR="005C7070" w:rsidRDefault="005C7070">
            <w:pPr>
              <w:pStyle w:val="af3"/>
              <w:jc w:val="both"/>
              <w:rPr>
                <w:rFonts w:ascii="Tahoma" w:hAnsi="Tahoma" w:cs="Tahoma"/>
                <w:bCs w:val="0"/>
                <w:iCs/>
                <w:sz w:val="18"/>
                <w:szCs w:val="18"/>
              </w:rPr>
            </w:pPr>
          </w:p>
        </w:tc>
        <w:tc>
          <w:tcPr>
            <w:tcW w:w="9802" w:type="dxa"/>
            <w:shd w:val="clear" w:color="auto" w:fill="FFFFFF"/>
          </w:tcPr>
          <w:p w14:paraId="604CB7C3" w14:textId="77777777" w:rsidR="005C7070" w:rsidRDefault="003D65CD">
            <w:pPr>
              <w:contextualSpacing/>
              <w:rPr>
                <w:rFonts w:ascii="Tahoma" w:hAnsi="Tahoma" w:cs="Tahoma"/>
                <w:iCs/>
                <w:sz w:val="16"/>
                <w:szCs w:val="16"/>
              </w:rPr>
            </w:pPr>
            <w:r>
              <w:rPr>
                <w:rFonts w:ascii="Tahoma" w:hAnsi="Tahoma" w:cs="Tahoma"/>
                <w:iCs/>
                <w:sz w:val="16"/>
                <w:szCs w:val="16"/>
              </w:rPr>
              <w:t xml:space="preserve">09:00 Завтрак в кафе гостиницы. </w:t>
            </w:r>
          </w:p>
          <w:p w14:paraId="7A32A7C0" w14:textId="77777777" w:rsidR="005C7070" w:rsidRDefault="003D65CD">
            <w:pPr>
              <w:ind w:left="480"/>
              <w:contextualSpacing/>
              <w:rPr>
                <w:rFonts w:ascii="Tahoma" w:eastAsia="SimSun" w:hAnsi="Tahoma" w:cs="Tahoma"/>
                <w:bCs/>
                <w:iCs/>
                <w:sz w:val="16"/>
                <w:szCs w:val="16"/>
                <w:lang w:eastAsia="zh-CN"/>
              </w:rPr>
            </w:pPr>
            <w:r>
              <w:rPr>
                <w:rFonts w:ascii="Tahoma" w:eastAsia="SimSun" w:hAnsi="Tahoma" w:cs="Tahoma"/>
                <w:bCs/>
                <w:iCs/>
                <w:sz w:val="16"/>
                <w:szCs w:val="16"/>
                <w:lang w:eastAsia="zh-CN"/>
              </w:rPr>
              <w:t>Трансфер в аэропорт.</w:t>
            </w:r>
          </w:p>
          <w:p w14:paraId="045A70E2" w14:textId="77777777" w:rsidR="005C7070" w:rsidRDefault="003D65CD">
            <w:pPr>
              <w:ind w:left="480"/>
              <w:rPr>
                <w:rFonts w:ascii="Tahoma" w:eastAsia="SimSun" w:hAnsi="Tahoma" w:cs="Tahoma"/>
                <w:iCs/>
                <w:sz w:val="16"/>
                <w:szCs w:val="16"/>
                <w:lang w:eastAsia="zh-CN"/>
              </w:rPr>
            </w:pPr>
            <w:r>
              <w:rPr>
                <w:rFonts w:ascii="Tahoma" w:eastAsia="SimSun" w:hAnsi="Tahoma" w:cs="Tahoma"/>
                <w:bCs/>
                <w:iCs/>
                <w:sz w:val="16"/>
                <w:szCs w:val="16"/>
                <w:lang w:eastAsia="zh-CN"/>
              </w:rPr>
              <w:t>Вылет из Курильска</w:t>
            </w:r>
            <w:r>
              <w:rPr>
                <w:rFonts w:ascii="Tahoma" w:hAnsi="Tahoma" w:cs="Tahoma"/>
                <w:iCs/>
                <w:color w:val="000000" w:themeColor="text1"/>
                <w:sz w:val="16"/>
                <w:szCs w:val="16"/>
              </w:rPr>
              <w:t>.</w:t>
            </w:r>
          </w:p>
          <w:p w14:paraId="1CA93298" w14:textId="77777777" w:rsidR="005C7070" w:rsidRDefault="003D65CD">
            <w:pPr>
              <w:ind w:left="480"/>
              <w:jc w:val="both"/>
              <w:rPr>
                <w:rFonts w:ascii="Tahoma" w:eastAsia="SimSun" w:hAnsi="Tahoma" w:cs="Tahoma"/>
                <w:bCs/>
                <w:iCs/>
                <w:sz w:val="16"/>
                <w:szCs w:val="16"/>
                <w:lang w:eastAsia="zh-CN"/>
              </w:rPr>
            </w:pPr>
            <w:r>
              <w:rPr>
                <w:rFonts w:ascii="Tahoma" w:eastAsia="SimSun" w:hAnsi="Tahoma" w:cs="Tahoma"/>
                <w:bCs/>
                <w:iCs/>
                <w:sz w:val="16"/>
                <w:szCs w:val="16"/>
                <w:lang w:eastAsia="zh-CN"/>
              </w:rPr>
              <w:t>Прибытие в Южно-Сахалинск</w:t>
            </w:r>
            <w:r>
              <w:rPr>
                <w:rFonts w:ascii="Tahoma" w:eastAsia="SimSun" w:hAnsi="Tahoma" w:cs="Tahoma"/>
                <w:iCs/>
                <w:sz w:val="16"/>
                <w:szCs w:val="16"/>
                <w:lang w:eastAsia="zh-CN"/>
              </w:rPr>
              <w:t>.</w:t>
            </w:r>
            <w:r>
              <w:rPr>
                <w:rFonts w:ascii="Tahoma" w:eastAsia="SimSun" w:hAnsi="Tahoma" w:cs="Tahoma"/>
                <w:bCs/>
                <w:iCs/>
                <w:sz w:val="16"/>
                <w:szCs w:val="16"/>
                <w:lang w:eastAsia="zh-CN"/>
              </w:rPr>
              <w:t xml:space="preserve"> Встреча. Трансфер в гостиницу. Размещение. Свободное время.</w:t>
            </w:r>
          </w:p>
          <w:p w14:paraId="2206B64E" w14:textId="77777777" w:rsidR="005C7070" w:rsidRDefault="005C7070">
            <w:pPr>
              <w:ind w:left="480"/>
              <w:jc w:val="both"/>
              <w:rPr>
                <w:rFonts w:ascii="Tahoma" w:eastAsia="SimSun" w:hAnsi="Tahoma" w:cs="Tahoma"/>
                <w:bCs/>
                <w:iCs/>
                <w:sz w:val="16"/>
                <w:szCs w:val="16"/>
                <w:lang w:eastAsia="zh-CN"/>
              </w:rPr>
            </w:pPr>
          </w:p>
        </w:tc>
      </w:tr>
      <w:tr w:rsidR="005C7070" w14:paraId="48EA15BB" w14:textId="77777777">
        <w:trPr>
          <w:trHeight w:val="354"/>
        </w:trPr>
        <w:tc>
          <w:tcPr>
            <w:tcW w:w="966" w:type="dxa"/>
            <w:shd w:val="clear" w:color="auto" w:fill="D9D9D9"/>
            <w:vAlign w:val="center"/>
          </w:tcPr>
          <w:p w14:paraId="0A147AF1" w14:textId="1FDBC19C" w:rsidR="005C7070" w:rsidRDefault="003D65CD">
            <w:pPr>
              <w:pStyle w:val="af3"/>
              <w:jc w:val="left"/>
              <w:rPr>
                <w:rFonts w:ascii="Tahoma" w:hAnsi="Tahoma" w:cs="Tahoma"/>
                <w:bCs w:val="0"/>
                <w:iCs/>
                <w:sz w:val="18"/>
                <w:szCs w:val="18"/>
              </w:rPr>
            </w:pPr>
            <w:r>
              <w:rPr>
                <w:rFonts w:ascii="Tahoma" w:hAnsi="Tahoma" w:cs="Tahoma"/>
                <w:bCs w:val="0"/>
                <w:iCs/>
                <w:sz w:val="18"/>
                <w:szCs w:val="18"/>
              </w:rPr>
              <w:t>1</w:t>
            </w:r>
            <w:r w:rsidR="00A16665">
              <w:rPr>
                <w:rFonts w:ascii="Tahoma" w:hAnsi="Tahoma" w:cs="Tahoma"/>
                <w:bCs w:val="0"/>
                <w:iCs/>
                <w:sz w:val="18"/>
                <w:szCs w:val="18"/>
              </w:rPr>
              <w:t>3</w:t>
            </w:r>
            <w:r>
              <w:rPr>
                <w:rFonts w:ascii="Tahoma" w:hAnsi="Tahoma" w:cs="Tahoma"/>
                <w:bCs w:val="0"/>
                <w:iCs/>
                <w:sz w:val="18"/>
                <w:szCs w:val="18"/>
              </w:rPr>
              <w:t xml:space="preserve"> день</w:t>
            </w:r>
          </w:p>
        </w:tc>
        <w:tc>
          <w:tcPr>
            <w:tcW w:w="9802" w:type="dxa"/>
            <w:shd w:val="clear" w:color="auto" w:fill="D9D9D9"/>
            <w:vAlign w:val="center"/>
          </w:tcPr>
          <w:p w14:paraId="4EBD22BA" w14:textId="77777777" w:rsidR="005C7070" w:rsidRDefault="003D65CD">
            <w:pPr>
              <w:pStyle w:val="docdata"/>
              <w:spacing w:before="0" w:beforeAutospacing="0" w:after="0" w:afterAutospacing="0"/>
            </w:pPr>
            <w:r>
              <w:rPr>
                <w:rFonts w:ascii="Tahoma" w:hAnsi="Tahoma" w:cs="Tahoma"/>
                <w:b/>
                <w:bCs/>
                <w:color w:val="000000"/>
                <w:sz w:val="18"/>
                <w:szCs w:val="18"/>
              </w:rPr>
              <w:t>Гастрономическая экскурсия «Сбор диких устриц и обед с морепродуктами»</w:t>
            </w:r>
          </w:p>
        </w:tc>
      </w:tr>
      <w:tr w:rsidR="005C7070" w14:paraId="2AE721C0" w14:textId="77777777">
        <w:tc>
          <w:tcPr>
            <w:tcW w:w="966" w:type="dxa"/>
            <w:shd w:val="clear" w:color="auto" w:fill="FFFFFF"/>
          </w:tcPr>
          <w:p w14:paraId="575090CE" w14:textId="77777777" w:rsidR="005C7070" w:rsidRDefault="005C7070">
            <w:pPr>
              <w:pStyle w:val="af3"/>
              <w:jc w:val="both"/>
              <w:rPr>
                <w:rFonts w:ascii="Tahoma" w:hAnsi="Tahoma" w:cs="Tahoma"/>
                <w:bCs w:val="0"/>
                <w:iCs/>
                <w:sz w:val="18"/>
                <w:szCs w:val="18"/>
              </w:rPr>
            </w:pPr>
          </w:p>
          <w:p w14:paraId="48D021ED" w14:textId="77777777" w:rsidR="005C7070" w:rsidRDefault="005C7070">
            <w:pPr>
              <w:pStyle w:val="af3"/>
              <w:jc w:val="both"/>
              <w:rPr>
                <w:rFonts w:ascii="Tahoma" w:hAnsi="Tahoma" w:cs="Tahoma"/>
                <w:bCs w:val="0"/>
                <w:iCs/>
                <w:sz w:val="18"/>
                <w:szCs w:val="18"/>
              </w:rPr>
            </w:pPr>
          </w:p>
          <w:p w14:paraId="73B25AEF" w14:textId="77777777" w:rsidR="005C7070" w:rsidRDefault="005C7070">
            <w:pPr>
              <w:pStyle w:val="af3"/>
              <w:jc w:val="both"/>
              <w:rPr>
                <w:rFonts w:ascii="Tahoma" w:hAnsi="Tahoma" w:cs="Tahoma"/>
                <w:bCs w:val="0"/>
                <w:iCs/>
                <w:sz w:val="18"/>
                <w:szCs w:val="18"/>
              </w:rPr>
            </w:pPr>
          </w:p>
          <w:p w14:paraId="1C577ADD" w14:textId="77777777" w:rsidR="005C7070" w:rsidRDefault="005C7070">
            <w:pPr>
              <w:pStyle w:val="af3"/>
              <w:jc w:val="both"/>
              <w:rPr>
                <w:rFonts w:ascii="Tahoma" w:hAnsi="Tahoma" w:cs="Tahoma"/>
                <w:bCs w:val="0"/>
                <w:iCs/>
                <w:sz w:val="18"/>
                <w:szCs w:val="18"/>
              </w:rPr>
            </w:pPr>
          </w:p>
          <w:p w14:paraId="63112376" w14:textId="77777777" w:rsidR="005C7070" w:rsidRDefault="005C7070">
            <w:pPr>
              <w:pStyle w:val="af3"/>
              <w:jc w:val="both"/>
              <w:rPr>
                <w:rFonts w:ascii="Tahoma" w:hAnsi="Tahoma" w:cs="Tahoma"/>
                <w:bCs w:val="0"/>
                <w:iCs/>
                <w:sz w:val="18"/>
                <w:szCs w:val="18"/>
              </w:rPr>
            </w:pPr>
          </w:p>
          <w:p w14:paraId="238A4208" w14:textId="77777777" w:rsidR="005C7070" w:rsidRDefault="005C7070">
            <w:pPr>
              <w:pStyle w:val="af3"/>
              <w:jc w:val="both"/>
              <w:rPr>
                <w:rFonts w:ascii="Tahoma" w:hAnsi="Tahoma" w:cs="Tahoma"/>
                <w:bCs w:val="0"/>
                <w:iCs/>
                <w:sz w:val="18"/>
                <w:szCs w:val="18"/>
              </w:rPr>
            </w:pPr>
          </w:p>
          <w:p w14:paraId="0A13F06C" w14:textId="77777777" w:rsidR="005C7070" w:rsidRDefault="005C7070">
            <w:pPr>
              <w:pStyle w:val="af3"/>
              <w:jc w:val="both"/>
              <w:rPr>
                <w:rFonts w:ascii="Tahoma" w:hAnsi="Tahoma" w:cs="Tahoma"/>
                <w:bCs w:val="0"/>
                <w:iCs/>
                <w:sz w:val="18"/>
                <w:szCs w:val="18"/>
              </w:rPr>
            </w:pPr>
          </w:p>
          <w:p w14:paraId="39FB0599" w14:textId="77777777" w:rsidR="005C7070" w:rsidRDefault="005C7070">
            <w:pPr>
              <w:pStyle w:val="af3"/>
              <w:jc w:val="both"/>
              <w:rPr>
                <w:rFonts w:ascii="Tahoma" w:hAnsi="Tahoma" w:cs="Tahoma"/>
                <w:bCs w:val="0"/>
                <w:iCs/>
                <w:sz w:val="18"/>
                <w:szCs w:val="18"/>
              </w:rPr>
            </w:pPr>
          </w:p>
          <w:p w14:paraId="6E12986B" w14:textId="77777777" w:rsidR="005C7070" w:rsidRDefault="005C7070">
            <w:pPr>
              <w:pStyle w:val="af3"/>
              <w:jc w:val="both"/>
              <w:rPr>
                <w:rFonts w:ascii="Tahoma" w:hAnsi="Tahoma" w:cs="Tahoma"/>
                <w:bCs w:val="0"/>
                <w:iCs/>
                <w:sz w:val="18"/>
                <w:szCs w:val="18"/>
              </w:rPr>
            </w:pPr>
          </w:p>
          <w:p w14:paraId="5A6E38E8" w14:textId="77777777" w:rsidR="005C7070" w:rsidRDefault="005C7070">
            <w:pPr>
              <w:pStyle w:val="af3"/>
              <w:jc w:val="both"/>
              <w:rPr>
                <w:rFonts w:ascii="Tahoma" w:hAnsi="Tahoma" w:cs="Tahoma"/>
                <w:bCs w:val="0"/>
                <w:iCs/>
                <w:sz w:val="18"/>
                <w:szCs w:val="18"/>
              </w:rPr>
            </w:pPr>
          </w:p>
          <w:p w14:paraId="5189F5D2" w14:textId="77777777" w:rsidR="005C7070" w:rsidRDefault="005C7070">
            <w:pPr>
              <w:pStyle w:val="af3"/>
              <w:jc w:val="both"/>
              <w:rPr>
                <w:rFonts w:ascii="Tahoma" w:hAnsi="Tahoma" w:cs="Tahoma"/>
                <w:bCs w:val="0"/>
                <w:iCs/>
                <w:sz w:val="18"/>
                <w:szCs w:val="18"/>
              </w:rPr>
            </w:pPr>
          </w:p>
          <w:p w14:paraId="34A85574" w14:textId="77777777" w:rsidR="005C7070" w:rsidRDefault="005C7070">
            <w:pPr>
              <w:pStyle w:val="af3"/>
              <w:jc w:val="both"/>
              <w:rPr>
                <w:rFonts w:ascii="Tahoma" w:hAnsi="Tahoma" w:cs="Tahoma"/>
                <w:bCs w:val="0"/>
                <w:iCs/>
                <w:sz w:val="18"/>
                <w:szCs w:val="18"/>
              </w:rPr>
            </w:pPr>
          </w:p>
          <w:p w14:paraId="38E306A7" w14:textId="77777777" w:rsidR="005C7070" w:rsidRDefault="005C7070">
            <w:pPr>
              <w:pStyle w:val="af3"/>
              <w:jc w:val="both"/>
              <w:rPr>
                <w:rFonts w:ascii="Tahoma" w:hAnsi="Tahoma" w:cs="Tahoma"/>
                <w:bCs w:val="0"/>
                <w:iCs/>
                <w:sz w:val="18"/>
                <w:szCs w:val="18"/>
              </w:rPr>
            </w:pPr>
          </w:p>
          <w:p w14:paraId="78830164" w14:textId="77777777" w:rsidR="005C7070" w:rsidRDefault="005C7070">
            <w:pPr>
              <w:pStyle w:val="af3"/>
              <w:jc w:val="both"/>
              <w:rPr>
                <w:rFonts w:ascii="Tahoma" w:hAnsi="Tahoma" w:cs="Tahoma"/>
                <w:bCs w:val="0"/>
                <w:iCs/>
                <w:sz w:val="18"/>
                <w:szCs w:val="18"/>
              </w:rPr>
            </w:pPr>
          </w:p>
          <w:p w14:paraId="54D95988" w14:textId="77777777" w:rsidR="005C7070" w:rsidRDefault="005C7070">
            <w:pPr>
              <w:pStyle w:val="af3"/>
              <w:jc w:val="both"/>
              <w:rPr>
                <w:rFonts w:ascii="Tahoma" w:hAnsi="Tahoma" w:cs="Tahoma"/>
                <w:bCs w:val="0"/>
                <w:iCs/>
                <w:sz w:val="18"/>
                <w:szCs w:val="18"/>
              </w:rPr>
            </w:pPr>
          </w:p>
          <w:p w14:paraId="314C8827" w14:textId="77777777" w:rsidR="005C7070" w:rsidRDefault="005C7070">
            <w:pPr>
              <w:pStyle w:val="af3"/>
              <w:jc w:val="both"/>
              <w:rPr>
                <w:rFonts w:ascii="Tahoma" w:hAnsi="Tahoma" w:cs="Tahoma"/>
                <w:bCs w:val="0"/>
                <w:iCs/>
                <w:sz w:val="18"/>
                <w:szCs w:val="18"/>
              </w:rPr>
            </w:pPr>
          </w:p>
          <w:p w14:paraId="60102086" w14:textId="77777777" w:rsidR="005C7070" w:rsidRDefault="005C7070">
            <w:pPr>
              <w:pStyle w:val="af3"/>
              <w:jc w:val="both"/>
              <w:rPr>
                <w:rFonts w:ascii="Tahoma" w:hAnsi="Tahoma" w:cs="Tahoma"/>
                <w:bCs w:val="0"/>
                <w:iCs/>
                <w:sz w:val="18"/>
                <w:szCs w:val="18"/>
              </w:rPr>
            </w:pPr>
          </w:p>
          <w:p w14:paraId="65BCA525" w14:textId="77777777" w:rsidR="005C7070" w:rsidRDefault="005C7070">
            <w:pPr>
              <w:pStyle w:val="af3"/>
              <w:jc w:val="both"/>
              <w:rPr>
                <w:rFonts w:ascii="Tahoma" w:hAnsi="Tahoma" w:cs="Tahoma"/>
                <w:bCs w:val="0"/>
                <w:iCs/>
                <w:sz w:val="18"/>
                <w:szCs w:val="18"/>
              </w:rPr>
            </w:pPr>
          </w:p>
          <w:p w14:paraId="11186EEF" w14:textId="77777777" w:rsidR="005C7070" w:rsidRDefault="005C7070">
            <w:pPr>
              <w:pStyle w:val="af3"/>
              <w:jc w:val="both"/>
              <w:rPr>
                <w:rFonts w:ascii="Tahoma" w:hAnsi="Tahoma" w:cs="Tahoma"/>
                <w:bCs w:val="0"/>
                <w:iCs/>
                <w:sz w:val="18"/>
                <w:szCs w:val="18"/>
              </w:rPr>
            </w:pPr>
          </w:p>
          <w:p w14:paraId="71648F47" w14:textId="77777777" w:rsidR="005C7070" w:rsidRDefault="005C7070">
            <w:pPr>
              <w:pStyle w:val="af3"/>
              <w:jc w:val="both"/>
              <w:rPr>
                <w:rFonts w:ascii="Tahoma" w:hAnsi="Tahoma" w:cs="Tahoma"/>
                <w:bCs w:val="0"/>
                <w:iCs/>
                <w:sz w:val="18"/>
                <w:szCs w:val="18"/>
              </w:rPr>
            </w:pPr>
          </w:p>
          <w:p w14:paraId="39D9896F" w14:textId="77777777" w:rsidR="005C7070" w:rsidRDefault="005C7070">
            <w:pPr>
              <w:pStyle w:val="af3"/>
              <w:jc w:val="both"/>
              <w:rPr>
                <w:rFonts w:ascii="Tahoma" w:hAnsi="Tahoma" w:cs="Tahoma"/>
                <w:bCs w:val="0"/>
                <w:iCs/>
                <w:sz w:val="18"/>
                <w:szCs w:val="18"/>
              </w:rPr>
            </w:pPr>
          </w:p>
          <w:p w14:paraId="697A3DDD" w14:textId="77777777" w:rsidR="005C7070" w:rsidRDefault="005C7070">
            <w:pPr>
              <w:pStyle w:val="af3"/>
              <w:jc w:val="both"/>
              <w:rPr>
                <w:rFonts w:ascii="Tahoma" w:hAnsi="Tahoma" w:cs="Tahoma"/>
                <w:bCs w:val="0"/>
                <w:iCs/>
                <w:sz w:val="18"/>
                <w:szCs w:val="18"/>
              </w:rPr>
            </w:pPr>
          </w:p>
          <w:p w14:paraId="11A43FA0" w14:textId="77777777" w:rsidR="005C7070" w:rsidRDefault="005C7070">
            <w:pPr>
              <w:pStyle w:val="af3"/>
              <w:jc w:val="both"/>
              <w:rPr>
                <w:rFonts w:ascii="Tahoma" w:hAnsi="Tahoma" w:cs="Tahoma"/>
                <w:bCs w:val="0"/>
                <w:iCs/>
                <w:sz w:val="18"/>
                <w:szCs w:val="18"/>
              </w:rPr>
            </w:pPr>
          </w:p>
          <w:p w14:paraId="652985A9" w14:textId="77777777" w:rsidR="005C7070" w:rsidRDefault="005C7070">
            <w:pPr>
              <w:pStyle w:val="af3"/>
              <w:jc w:val="both"/>
              <w:rPr>
                <w:rFonts w:ascii="Tahoma" w:hAnsi="Tahoma" w:cs="Tahoma"/>
                <w:bCs w:val="0"/>
                <w:iCs/>
                <w:sz w:val="18"/>
                <w:szCs w:val="18"/>
              </w:rPr>
            </w:pPr>
          </w:p>
          <w:p w14:paraId="04F98881" w14:textId="77777777" w:rsidR="005C7070" w:rsidRDefault="005C7070">
            <w:pPr>
              <w:pStyle w:val="af3"/>
              <w:jc w:val="both"/>
              <w:rPr>
                <w:rFonts w:ascii="Tahoma" w:hAnsi="Tahoma" w:cs="Tahoma"/>
                <w:bCs w:val="0"/>
                <w:iCs/>
                <w:sz w:val="18"/>
                <w:szCs w:val="18"/>
              </w:rPr>
            </w:pPr>
          </w:p>
          <w:p w14:paraId="73F663C0" w14:textId="77777777" w:rsidR="005C7070" w:rsidRDefault="005C7070">
            <w:pPr>
              <w:pStyle w:val="af3"/>
              <w:jc w:val="both"/>
              <w:rPr>
                <w:rFonts w:ascii="Tahoma" w:hAnsi="Tahoma" w:cs="Tahoma"/>
                <w:bCs w:val="0"/>
                <w:iCs/>
                <w:sz w:val="18"/>
                <w:szCs w:val="18"/>
              </w:rPr>
            </w:pPr>
          </w:p>
          <w:p w14:paraId="4E5DA101" w14:textId="77777777" w:rsidR="005C7070" w:rsidRDefault="005C7070">
            <w:pPr>
              <w:pStyle w:val="af3"/>
              <w:jc w:val="both"/>
              <w:rPr>
                <w:rFonts w:ascii="Tahoma" w:hAnsi="Tahoma" w:cs="Tahoma"/>
                <w:bCs w:val="0"/>
                <w:iCs/>
                <w:sz w:val="18"/>
                <w:szCs w:val="18"/>
              </w:rPr>
            </w:pPr>
          </w:p>
          <w:p w14:paraId="78F67EB3" w14:textId="77777777" w:rsidR="005C7070" w:rsidRDefault="005C7070">
            <w:pPr>
              <w:pStyle w:val="af3"/>
              <w:jc w:val="both"/>
              <w:rPr>
                <w:rFonts w:ascii="Tahoma" w:hAnsi="Tahoma" w:cs="Tahoma"/>
                <w:bCs w:val="0"/>
                <w:iCs/>
                <w:sz w:val="18"/>
                <w:szCs w:val="18"/>
              </w:rPr>
            </w:pPr>
          </w:p>
          <w:p w14:paraId="236782FA" w14:textId="77777777" w:rsidR="005C7070" w:rsidRDefault="005C7070">
            <w:pPr>
              <w:pStyle w:val="af3"/>
              <w:jc w:val="both"/>
              <w:rPr>
                <w:rFonts w:ascii="Tahoma" w:hAnsi="Tahoma" w:cs="Tahoma"/>
                <w:bCs w:val="0"/>
                <w:iCs/>
                <w:sz w:val="18"/>
                <w:szCs w:val="18"/>
              </w:rPr>
            </w:pPr>
          </w:p>
          <w:p w14:paraId="551884AA" w14:textId="77777777" w:rsidR="005C7070" w:rsidRDefault="005C7070">
            <w:pPr>
              <w:pStyle w:val="af3"/>
              <w:jc w:val="both"/>
              <w:rPr>
                <w:rFonts w:ascii="Tahoma" w:hAnsi="Tahoma" w:cs="Tahoma"/>
                <w:bCs w:val="0"/>
                <w:iCs/>
                <w:sz w:val="18"/>
                <w:szCs w:val="18"/>
              </w:rPr>
            </w:pPr>
          </w:p>
          <w:p w14:paraId="28A6516A" w14:textId="77777777" w:rsidR="005C7070" w:rsidRDefault="005C7070">
            <w:pPr>
              <w:pStyle w:val="af3"/>
              <w:jc w:val="both"/>
              <w:rPr>
                <w:rFonts w:ascii="Tahoma" w:hAnsi="Tahoma" w:cs="Tahoma"/>
                <w:bCs w:val="0"/>
                <w:iCs/>
                <w:sz w:val="18"/>
                <w:szCs w:val="18"/>
              </w:rPr>
            </w:pPr>
          </w:p>
          <w:p w14:paraId="0F8E1951" w14:textId="77777777" w:rsidR="005C7070" w:rsidRDefault="003D65CD">
            <w:pPr>
              <w:pStyle w:val="af3"/>
              <w:jc w:val="both"/>
              <w:rPr>
                <w:rFonts w:ascii="Tahoma" w:hAnsi="Tahoma" w:cs="Tahoma"/>
                <w:bCs w:val="0"/>
                <w:iCs/>
                <w:sz w:val="18"/>
                <w:szCs w:val="18"/>
              </w:rPr>
            </w:pPr>
            <w:r>
              <w:rPr>
                <w:rFonts w:ascii="Tahoma" w:hAnsi="Tahoma" w:cs="Tahoma"/>
                <w:b w:val="0"/>
                <w:bCs w:val="0"/>
                <w:noProof/>
                <w:sz w:val="16"/>
                <w:szCs w:val="16"/>
                <w:lang w:eastAsia="ru-RU"/>
              </w:rPr>
              <mc:AlternateContent>
                <mc:Choice Requires="wpg">
                  <w:drawing>
                    <wp:inline distT="0" distB="0" distL="0" distR="0" wp14:anchorId="1D06A331" wp14:editId="22AF41E7">
                      <wp:extent cx="475615" cy="481330"/>
                      <wp:effectExtent l="0" t="0" r="635" b="0"/>
                      <wp:docPr id="7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8"/>
                              <pic:cNvPicPr>
                                <a:picLocks noChangeAspect="1"/>
                              </pic:cNvPicPr>
                            </pic:nvPicPr>
                            <pic:blipFill>
                              <a:blip r:embed="rId14"/>
                              <a:stretch/>
                            </pic:blipFill>
                            <pic:spPr bwMode="auto">
                              <a:xfrm>
                                <a:off x="0" y="0"/>
                                <a:ext cx="475615" cy="48133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mso-wrap-distance-left:0.0pt;mso-wrap-distance-top:0.0pt;mso-wrap-distance-right:0.0pt;mso-wrap-distance-bottom:0.0pt;width:37.4pt;height:37.9pt;" stroked="false">
                      <v:path textboxrect="0,0,0,0"/>
                      <v:imagedata r:id="rId15" o:title=""/>
                    </v:shape>
                  </w:pict>
                </mc:Fallback>
              </mc:AlternateContent>
            </w:r>
          </w:p>
        </w:tc>
        <w:tc>
          <w:tcPr>
            <w:tcW w:w="9802" w:type="dxa"/>
            <w:shd w:val="clear" w:color="auto" w:fill="FFFFFF"/>
          </w:tcPr>
          <w:p w14:paraId="596DE8AE" w14:textId="77777777" w:rsidR="005C7070" w:rsidRDefault="003D65CD">
            <w:pPr>
              <w:jc w:val="both"/>
              <w:rPr>
                <w:rFonts w:ascii="Tahoma" w:hAnsi="Tahoma" w:cs="Tahoma"/>
                <w:color w:val="000000"/>
                <w:sz w:val="16"/>
                <w:szCs w:val="16"/>
              </w:rPr>
            </w:pPr>
            <w:r>
              <w:rPr>
                <w:noProof/>
              </w:rPr>
              <w:lastRenderedPageBreak/>
              <mc:AlternateContent>
                <mc:Choice Requires="wpg">
                  <w:drawing>
                    <wp:anchor distT="0" distB="0" distL="114300" distR="114300" simplePos="0" relativeHeight="251737088" behindDoc="0" locked="0" layoutInCell="1" allowOverlap="1" wp14:anchorId="3880101D" wp14:editId="23F6F02B">
                      <wp:simplePos x="0" y="0"/>
                      <wp:positionH relativeFrom="column">
                        <wp:posOffset>85323</wp:posOffset>
                      </wp:positionH>
                      <wp:positionV relativeFrom="paragraph">
                        <wp:posOffset>0</wp:posOffset>
                      </wp:positionV>
                      <wp:extent cx="2912745" cy="1938655"/>
                      <wp:effectExtent l="0" t="0" r="0" b="4445"/>
                      <wp:wrapThrough wrapText="bothSides">
                        <wp:wrapPolygon edited="1">
                          <wp:start x="565" y="0"/>
                          <wp:lineTo x="188" y="566"/>
                          <wp:lineTo x="0" y="1274"/>
                          <wp:lineTo x="0" y="20518"/>
                          <wp:lineTo x="471" y="21367"/>
                          <wp:lineTo x="565" y="21508"/>
                          <wp:lineTo x="20908" y="21508"/>
                          <wp:lineTo x="21002" y="21367"/>
                          <wp:lineTo x="21473" y="20518"/>
                          <wp:lineTo x="21473" y="1274"/>
                          <wp:lineTo x="21284" y="566"/>
                          <wp:lineTo x="20908" y="0"/>
                          <wp:lineTo x="565" y="0"/>
                        </wp:wrapPolygon>
                      </wp:wrapThrough>
                      <wp:docPr id="72" name="Рисунок 12" descr="Изображение выглядит как небо, внешний, вода,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8" descr="Изображение выглядит как небо, внешний, вода, природа&#10;&#10;Автоматически созданное описание"/>
                              <pic:cNvPicPr>
                                <a:picLocks noChangeAspect="1"/>
                              </pic:cNvPicPr>
                            </pic:nvPicPr>
                            <pic:blipFill>
                              <a:blip r:embed="rId102"/>
                              <a:srcRect t="30722" b="31837"/>
                              <a:stretch/>
                            </pic:blipFill>
                            <pic:spPr bwMode="auto">
                              <a:xfrm>
                                <a:off x="0" y="0"/>
                                <a:ext cx="2912745"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position:absolute;mso-wrap-distance-left:9.0pt;mso-wrap-distance-top:0.0pt;mso-wrap-distance-right:9.0pt;mso-wrap-distance-bottom:0.0pt;z-index:251737088;o:allowoverlap:true;o:allowincell:true;mso-position-horizontal-relative:text;margin-left:6.7pt;mso-position-horizontal:absolute;mso-position-vertical-relative:text;margin-top:0.0pt;mso-position-vertical:absolute;width:229.3pt;height:152.7pt;" wrapcoords="2616 0 870 2620 0 5898 0 94991 2181 98921 2616 99574 96796 99574 97231 98921 99412 94991 99412 5898 98537 2620 96796 0 2616 0" stroked="f">
                      <v:path textboxrect="0,0,0,0"/>
                      <v:imagedata r:id="rId103" o:title=""/>
                    </v:shape>
                  </w:pict>
                </mc:Fallback>
              </mc:AlternateContent>
            </w:r>
            <w:r>
              <w:rPr>
                <w:noProof/>
              </w:rPr>
              <mc:AlternateContent>
                <mc:Choice Requires="wpg">
                  <w:drawing>
                    <wp:anchor distT="0" distB="0" distL="114300" distR="114300" simplePos="0" relativeHeight="251736064" behindDoc="0" locked="0" layoutInCell="1" allowOverlap="1" wp14:anchorId="53686DF9" wp14:editId="684FC6D1">
                      <wp:simplePos x="0" y="0"/>
                      <wp:positionH relativeFrom="column">
                        <wp:posOffset>3129907</wp:posOffset>
                      </wp:positionH>
                      <wp:positionV relativeFrom="paragraph">
                        <wp:posOffset>490</wp:posOffset>
                      </wp:positionV>
                      <wp:extent cx="2818130" cy="1878965"/>
                      <wp:effectExtent l="0" t="0" r="1270" b="635"/>
                      <wp:wrapThrough wrapText="bothSides">
                        <wp:wrapPolygon edited="1">
                          <wp:start x="584" y="0"/>
                          <wp:lineTo x="195" y="584"/>
                          <wp:lineTo x="0" y="1314"/>
                          <wp:lineTo x="0" y="20001"/>
                          <wp:lineTo x="195" y="21169"/>
                          <wp:lineTo x="584" y="21461"/>
                          <wp:lineTo x="20928" y="21461"/>
                          <wp:lineTo x="21318" y="21169"/>
                          <wp:lineTo x="21512" y="20001"/>
                          <wp:lineTo x="21512" y="1314"/>
                          <wp:lineTo x="21318" y="584"/>
                          <wp:lineTo x="20928" y="0"/>
                          <wp:lineTo x="584" y="0"/>
                        </wp:wrapPolygon>
                      </wp:wrapThrough>
                      <wp:docPr id="73" name="Рисунок 4" descr="Изображение выглядит как внешний, грызу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4" descr="Изображение выглядит как внешний, грызун&#10;&#10;Автоматически созданное описание"/>
                              <pic:cNvPicPr>
                                <a:picLocks noChangeAspect="1"/>
                              </pic:cNvPicPr>
                            </pic:nvPicPr>
                            <pic:blipFill>
                              <a:blip r:embed="rId104"/>
                              <a:stretch/>
                            </pic:blipFill>
                            <pic:spPr bwMode="auto">
                              <a:xfrm>
                                <a:off x="0" y="0"/>
                                <a:ext cx="2818130" cy="1878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position:absolute;mso-wrap-distance-left:9.0pt;mso-wrap-distance-top:0.0pt;mso-wrap-distance-right:9.0pt;mso-wrap-distance-bottom:0.0pt;z-index:251736064;o:allowoverlap:true;o:allowincell:true;mso-position-horizontal-relative:text;margin-left:246.4pt;mso-position-horizontal:absolute;mso-position-vertical-relative:text;margin-top:0.0pt;mso-position-vertical:absolute;width:221.9pt;height:147.9pt;" wrapcoords="2704 0 903 2704 0 6083 0 92597 903 98005 2704 99356 96889 99356 98694 98005 99593 92597 99593 6083 98694 2704 96889 0 2704 0" stroked="f">
                      <v:path textboxrect="0,0,0,0"/>
                      <v:imagedata r:id="rId105" o:title=""/>
                    </v:shape>
                  </w:pict>
                </mc:Fallback>
              </mc:AlternateContent>
            </w:r>
            <w:r>
              <w:rPr>
                <w:rFonts w:ascii="Tahoma" w:hAnsi="Tahoma" w:cs="Tahoma"/>
                <w:color w:val="000000"/>
                <w:sz w:val="16"/>
                <w:szCs w:val="16"/>
              </w:rPr>
              <w:t>08:00             Завтрак в ресторане гостиницы.</w:t>
            </w:r>
          </w:p>
          <w:p w14:paraId="68843426" w14:textId="77777777" w:rsidR="005C7070" w:rsidRDefault="003D65CD">
            <w:pPr>
              <w:pStyle w:val="docdata"/>
              <w:spacing w:before="0" w:beforeAutospacing="0" w:after="0" w:afterAutospacing="0"/>
              <w:rPr>
                <w:rFonts w:ascii="Tahoma" w:hAnsi="Tahoma" w:cs="Tahoma"/>
                <w:color w:val="000000"/>
                <w:sz w:val="16"/>
                <w:szCs w:val="16"/>
              </w:rPr>
            </w:pPr>
            <w:r>
              <w:rPr>
                <w:rFonts w:ascii="Tahoma" w:hAnsi="Tahoma" w:cs="Tahoma"/>
                <w:color w:val="000000"/>
                <w:sz w:val="16"/>
                <w:szCs w:val="16"/>
              </w:rPr>
              <w:t xml:space="preserve">09:00 – 11:00 трансфер Южно-Сахалинск – </w:t>
            </w:r>
            <w:r>
              <w:rPr>
                <w:rFonts w:ascii="Tahoma" w:hAnsi="Tahoma" w:cs="Tahoma"/>
                <w:b/>
                <w:bCs/>
                <w:color w:val="000000"/>
                <w:sz w:val="16"/>
                <w:szCs w:val="16"/>
              </w:rPr>
              <w:t xml:space="preserve">лагуна </w:t>
            </w:r>
            <w:proofErr w:type="spellStart"/>
            <w:r>
              <w:rPr>
                <w:rFonts w:ascii="Tahoma" w:hAnsi="Tahoma" w:cs="Tahoma"/>
                <w:b/>
                <w:bCs/>
                <w:color w:val="000000"/>
                <w:sz w:val="16"/>
                <w:szCs w:val="16"/>
              </w:rPr>
              <w:t>Буссе</w:t>
            </w:r>
            <w:proofErr w:type="spellEnd"/>
            <w:r>
              <w:rPr>
                <w:rFonts w:ascii="Tahoma" w:hAnsi="Tahoma" w:cs="Tahoma"/>
                <w:color w:val="000000"/>
                <w:sz w:val="16"/>
                <w:szCs w:val="16"/>
              </w:rPr>
              <w:t>.</w:t>
            </w:r>
          </w:p>
          <w:p w14:paraId="32D186F3" w14:textId="77777777" w:rsidR="005C7070" w:rsidRDefault="005C7070">
            <w:pPr>
              <w:pStyle w:val="docdata"/>
              <w:spacing w:before="0" w:beforeAutospacing="0" w:after="0" w:afterAutospacing="0"/>
              <w:rPr>
                <w:rFonts w:ascii="Tahoma" w:hAnsi="Tahoma" w:cs="Tahoma"/>
                <w:color w:val="000000"/>
                <w:sz w:val="16"/>
                <w:szCs w:val="16"/>
              </w:rPr>
            </w:pPr>
          </w:p>
          <w:p w14:paraId="2B32D665" w14:textId="77777777" w:rsidR="005C7070" w:rsidRDefault="003D65CD">
            <w:pPr>
              <w:pStyle w:val="docdata"/>
              <w:spacing w:before="0" w:beforeAutospacing="0" w:after="0" w:afterAutospacing="0"/>
              <w:ind w:left="1048"/>
              <w:rPr>
                <w:rFonts w:ascii="Tahoma" w:hAnsi="Tahoma" w:cs="Tahoma"/>
                <w:color w:val="000000"/>
                <w:sz w:val="16"/>
                <w:szCs w:val="16"/>
              </w:rPr>
            </w:pPr>
            <w:r>
              <w:rPr>
                <w:rFonts w:ascii="Tahoma" w:hAnsi="Tahoma" w:cs="Tahoma"/>
                <w:color w:val="000000"/>
                <w:sz w:val="16"/>
                <w:szCs w:val="16"/>
              </w:rPr>
              <w:t>Вас ждет увлекательное путешествие в уникальный «ресторан» морской кухни с дегустацией диких устриц, совершенно уникальных по своим вкусовым качествам, которые сможете попробовать только на Сахалине.</w:t>
            </w:r>
          </w:p>
          <w:p w14:paraId="5857AA6B" w14:textId="77777777" w:rsidR="005C7070" w:rsidRDefault="005C7070">
            <w:pPr>
              <w:pStyle w:val="docdata"/>
              <w:spacing w:before="0" w:beforeAutospacing="0" w:after="0" w:afterAutospacing="0"/>
              <w:ind w:left="1048"/>
              <w:rPr>
                <w:rFonts w:ascii="Tahoma" w:hAnsi="Tahoma" w:cs="Tahoma"/>
                <w:color w:val="000000"/>
                <w:sz w:val="16"/>
                <w:szCs w:val="16"/>
              </w:rPr>
            </w:pPr>
          </w:p>
          <w:p w14:paraId="3631C0E2" w14:textId="77777777" w:rsidR="005C7070" w:rsidRDefault="003D65CD">
            <w:pPr>
              <w:pStyle w:val="docdata"/>
              <w:spacing w:before="0" w:beforeAutospacing="0" w:after="0" w:afterAutospacing="0"/>
              <w:ind w:left="1048"/>
              <w:rPr>
                <w:rFonts w:ascii="Tahoma" w:hAnsi="Tahoma" w:cs="Tahoma"/>
                <w:b/>
                <w:bCs/>
                <w:color w:val="000000"/>
                <w:sz w:val="16"/>
                <w:szCs w:val="16"/>
              </w:rPr>
            </w:pPr>
            <w:r>
              <w:rPr>
                <w:rFonts w:ascii="Tahoma" w:hAnsi="Tahoma" w:cs="Tahoma"/>
                <w:color w:val="000000"/>
                <w:sz w:val="16"/>
                <w:szCs w:val="16"/>
              </w:rPr>
              <w:t xml:space="preserve">Вы будете вместе с командой управлять катамараном при переходе на устричную банку, собирать устрицы, мидии, </w:t>
            </w:r>
            <w:proofErr w:type="spellStart"/>
            <w:r>
              <w:rPr>
                <w:rFonts w:ascii="Tahoma" w:hAnsi="Tahoma" w:cs="Tahoma"/>
                <w:color w:val="000000"/>
                <w:sz w:val="16"/>
                <w:szCs w:val="16"/>
              </w:rPr>
              <w:t>рапан</w:t>
            </w:r>
            <w:proofErr w:type="spellEnd"/>
            <w:r>
              <w:rPr>
                <w:rFonts w:ascii="Tahoma" w:hAnsi="Tahoma" w:cs="Tahoma"/>
                <w:color w:val="000000"/>
                <w:sz w:val="16"/>
                <w:szCs w:val="16"/>
              </w:rPr>
              <w:t xml:space="preserve">, трубач и дегустировать сразу на устричном острове. По возвращению на берег вас ждет потрясающий обед из свежевыловленных морепродуктов и обязательно устриц. </w:t>
            </w:r>
            <w:r>
              <w:rPr>
                <w:rFonts w:ascii="Tahoma" w:hAnsi="Tahoma" w:cs="Tahoma"/>
                <w:b/>
                <w:bCs/>
                <w:color w:val="000000"/>
                <w:sz w:val="16"/>
                <w:szCs w:val="16"/>
              </w:rPr>
              <w:t>Вы уже заметили? Устриц будет много!</w:t>
            </w:r>
          </w:p>
          <w:p w14:paraId="2DC17B2A" w14:textId="77777777" w:rsidR="005C7070" w:rsidRDefault="005C7070">
            <w:pPr>
              <w:pStyle w:val="docdata"/>
              <w:spacing w:before="0" w:beforeAutospacing="0" w:after="0" w:afterAutospacing="0"/>
              <w:rPr>
                <w:rFonts w:ascii="Tahoma" w:hAnsi="Tahoma" w:cs="Tahoma"/>
                <w:color w:val="000000"/>
                <w:sz w:val="16"/>
                <w:szCs w:val="16"/>
              </w:rPr>
            </w:pPr>
          </w:p>
          <w:p w14:paraId="729EC4A9" w14:textId="77777777" w:rsidR="005C7070" w:rsidRDefault="003D65CD">
            <w:pPr>
              <w:pStyle w:val="docdata"/>
              <w:spacing w:before="0" w:beforeAutospacing="0" w:after="0" w:afterAutospacing="0"/>
              <w:rPr>
                <w:rFonts w:ascii="Tahoma" w:hAnsi="Tahoma" w:cs="Tahoma"/>
                <w:color w:val="000000"/>
                <w:sz w:val="16"/>
                <w:szCs w:val="16"/>
              </w:rPr>
            </w:pPr>
            <w:r>
              <w:rPr>
                <w:rFonts w:ascii="Tahoma" w:hAnsi="Tahoma" w:cs="Tahoma"/>
                <w:color w:val="000000"/>
                <w:sz w:val="16"/>
                <w:szCs w:val="16"/>
              </w:rPr>
              <w:t>11:00 – 11:30 Прохождение инструктажа по управлению катамарана и экипировка перед выходом на устричную банку.</w:t>
            </w:r>
          </w:p>
          <w:p w14:paraId="4FEB6F65" w14:textId="77777777" w:rsidR="005C7070" w:rsidRDefault="003D65CD">
            <w:pPr>
              <w:pStyle w:val="docdata"/>
              <w:spacing w:before="0" w:beforeAutospacing="0" w:after="0" w:afterAutospacing="0"/>
              <w:ind w:firstLine="1048"/>
              <w:rPr>
                <w:rFonts w:ascii="Tahoma" w:hAnsi="Tahoma" w:cs="Tahoma"/>
                <w:color w:val="000000"/>
                <w:sz w:val="16"/>
                <w:szCs w:val="16"/>
              </w:rPr>
            </w:pPr>
            <w:r>
              <w:rPr>
                <w:rFonts w:ascii="Tahoma" w:hAnsi="Tahoma" w:cs="Tahoma"/>
                <w:b/>
                <w:bCs/>
                <w:color w:val="000000"/>
                <w:sz w:val="16"/>
                <w:szCs w:val="16"/>
              </w:rPr>
              <w:t>В экипировку входит</w:t>
            </w:r>
            <w:r>
              <w:rPr>
                <w:rFonts w:ascii="Tahoma" w:hAnsi="Tahoma" w:cs="Tahoma"/>
                <w:color w:val="000000"/>
                <w:sz w:val="16"/>
                <w:szCs w:val="16"/>
              </w:rPr>
              <w:t>: весло для управления катамараном, спасательный жилет, сапоги.</w:t>
            </w:r>
          </w:p>
          <w:p w14:paraId="161D5407" w14:textId="77777777" w:rsidR="005C7070" w:rsidRDefault="003D65CD">
            <w:pPr>
              <w:pStyle w:val="docdata"/>
              <w:spacing w:before="0" w:beforeAutospacing="0" w:after="0" w:afterAutospacing="0"/>
              <w:ind w:left="1048" w:hanging="1048"/>
              <w:rPr>
                <w:rFonts w:ascii="Tahoma" w:hAnsi="Tahoma" w:cs="Tahoma"/>
                <w:color w:val="000000"/>
                <w:sz w:val="16"/>
                <w:szCs w:val="16"/>
              </w:rPr>
            </w:pPr>
            <w:r>
              <w:rPr>
                <w:rFonts w:ascii="Tahoma" w:hAnsi="Tahoma" w:cs="Tahoma"/>
                <w:color w:val="000000"/>
                <w:sz w:val="16"/>
                <w:szCs w:val="16"/>
              </w:rPr>
              <w:t xml:space="preserve">11:30 – 13:30 </w:t>
            </w:r>
            <w:r>
              <w:rPr>
                <w:rFonts w:ascii="Tahoma" w:hAnsi="Tahoma" w:cs="Tahoma"/>
                <w:b/>
                <w:bCs/>
                <w:color w:val="000000"/>
                <w:sz w:val="16"/>
                <w:szCs w:val="16"/>
              </w:rPr>
              <w:t>Переход на катамаране к устричной банке, сбор устриц, возможна дегустация устриц на банке</w:t>
            </w:r>
            <w:r>
              <w:rPr>
                <w:rFonts w:ascii="Tahoma" w:hAnsi="Tahoma" w:cs="Tahoma"/>
                <w:color w:val="000000"/>
                <w:sz w:val="16"/>
                <w:szCs w:val="16"/>
              </w:rPr>
              <w:t>. </w:t>
            </w:r>
            <w:r>
              <w:rPr>
                <w:rFonts w:ascii="Tahoma" w:hAnsi="Tahoma" w:cs="Tahoma"/>
                <w:b/>
                <w:bCs/>
                <w:color w:val="000000"/>
                <w:sz w:val="16"/>
                <w:szCs w:val="16"/>
              </w:rPr>
              <w:t>ВАЖНО</w:t>
            </w:r>
            <w:r>
              <w:rPr>
                <w:rFonts w:ascii="Tahoma" w:hAnsi="Tahoma" w:cs="Tahoma"/>
                <w:color w:val="000000"/>
                <w:sz w:val="16"/>
                <w:szCs w:val="16"/>
              </w:rPr>
              <w:t>: гости управляют катамараном вместе с сопровождающим.</w:t>
            </w:r>
          </w:p>
          <w:p w14:paraId="7E2D5E51" w14:textId="77777777" w:rsidR="005C7070" w:rsidRDefault="003D65CD">
            <w:pPr>
              <w:pStyle w:val="docdata"/>
              <w:spacing w:before="0" w:beforeAutospacing="0" w:after="0" w:afterAutospacing="0"/>
              <w:rPr>
                <w:rFonts w:ascii="Tahoma" w:hAnsi="Tahoma" w:cs="Tahoma"/>
                <w:color w:val="000000"/>
                <w:sz w:val="16"/>
                <w:szCs w:val="16"/>
              </w:rPr>
            </w:pPr>
            <w:r>
              <w:rPr>
                <w:rFonts w:ascii="Tahoma" w:hAnsi="Tahoma" w:cs="Tahoma"/>
                <w:color w:val="000000"/>
                <w:sz w:val="16"/>
                <w:szCs w:val="16"/>
              </w:rPr>
              <w:t>13:30 – 16:00 Возвращение на берег. </w:t>
            </w:r>
          </w:p>
          <w:p w14:paraId="2D883819" w14:textId="77777777" w:rsidR="005C7070" w:rsidRDefault="005C7070">
            <w:pPr>
              <w:pStyle w:val="docdata"/>
              <w:spacing w:before="0" w:beforeAutospacing="0" w:after="0" w:afterAutospacing="0"/>
              <w:rPr>
                <w:rFonts w:ascii="Tahoma" w:hAnsi="Tahoma" w:cs="Tahoma"/>
                <w:b/>
                <w:bCs/>
                <w:color w:val="000000"/>
                <w:sz w:val="16"/>
                <w:szCs w:val="16"/>
              </w:rPr>
            </w:pPr>
          </w:p>
          <w:p w14:paraId="5DDCD57F" w14:textId="77777777" w:rsidR="005C7070" w:rsidRDefault="003D65CD">
            <w:pPr>
              <w:pStyle w:val="docdata"/>
              <w:spacing w:before="0" w:beforeAutospacing="0" w:after="0" w:afterAutospacing="0"/>
              <w:ind w:left="1048"/>
              <w:rPr>
                <w:rFonts w:ascii="Tahoma" w:hAnsi="Tahoma" w:cs="Tahoma"/>
                <w:color w:val="000000"/>
                <w:sz w:val="16"/>
                <w:szCs w:val="16"/>
              </w:rPr>
            </w:pPr>
            <w:r>
              <w:rPr>
                <w:rFonts w:ascii="Tahoma" w:hAnsi="Tahoma" w:cs="Tahoma"/>
                <w:b/>
                <w:bCs/>
                <w:color w:val="000000"/>
                <w:sz w:val="16"/>
                <w:szCs w:val="16"/>
              </w:rPr>
              <w:t>Обед из свежевыловленных морепродуктов, умело приготовленный нашим поваром.</w:t>
            </w:r>
          </w:p>
          <w:p w14:paraId="7BF74EBC" w14:textId="77777777" w:rsidR="005C7070" w:rsidRDefault="003D65CD">
            <w:pPr>
              <w:pStyle w:val="docdata"/>
              <w:spacing w:before="0" w:beforeAutospacing="0" w:after="0" w:afterAutospacing="0"/>
              <w:ind w:left="1048"/>
              <w:rPr>
                <w:rFonts w:ascii="Tahoma" w:hAnsi="Tahoma" w:cs="Tahoma"/>
                <w:color w:val="000000"/>
                <w:sz w:val="16"/>
                <w:szCs w:val="16"/>
              </w:rPr>
            </w:pPr>
            <w:r>
              <w:rPr>
                <w:rFonts w:ascii="Tahoma" w:hAnsi="Tahoma" w:cs="Tahoma"/>
                <w:b/>
                <w:bCs/>
                <w:color w:val="000000"/>
                <w:sz w:val="16"/>
                <w:szCs w:val="16"/>
              </w:rPr>
              <w:t>В меню:</w:t>
            </w:r>
            <w:r>
              <w:rPr>
                <w:rFonts w:ascii="Tahoma" w:hAnsi="Tahoma" w:cs="Tahoma"/>
                <w:color w:val="000000"/>
                <w:sz w:val="16"/>
                <w:szCs w:val="16"/>
              </w:rPr>
              <w:t> дикие устрицы с лимоном и фирменным устричным соусом от шеф-повара Алекса Прус (Гонконг); запеченные устрицы и мидии под сыром с чесночком; блюдо «Сахалинское детство» (сезонная рыба, запеченная в листьях лопуха); уха из красной рыбы; свежие овощи; морс; чай/кофе.</w:t>
            </w:r>
          </w:p>
          <w:p w14:paraId="59948E30" w14:textId="77777777" w:rsidR="005C7070" w:rsidRDefault="005C7070">
            <w:pPr>
              <w:pStyle w:val="docdata"/>
              <w:spacing w:before="0" w:beforeAutospacing="0" w:after="0" w:afterAutospacing="0"/>
              <w:ind w:left="1048"/>
              <w:rPr>
                <w:rFonts w:ascii="Tahoma" w:hAnsi="Tahoma" w:cs="Tahoma"/>
                <w:color w:val="000000"/>
                <w:sz w:val="16"/>
                <w:szCs w:val="16"/>
              </w:rPr>
            </w:pPr>
          </w:p>
          <w:p w14:paraId="331FA613" w14:textId="77777777" w:rsidR="005C7070" w:rsidRDefault="003D65CD">
            <w:pPr>
              <w:pStyle w:val="docdata"/>
              <w:spacing w:before="0" w:beforeAutospacing="0" w:after="0" w:afterAutospacing="0"/>
              <w:ind w:firstLine="1048"/>
              <w:rPr>
                <w:rFonts w:ascii="Tahoma" w:hAnsi="Tahoma" w:cs="Tahoma"/>
                <w:color w:val="000000"/>
                <w:sz w:val="16"/>
                <w:szCs w:val="16"/>
              </w:rPr>
            </w:pPr>
            <w:r>
              <w:rPr>
                <w:rFonts w:ascii="Tahoma" w:hAnsi="Tahoma" w:cs="Tahoma"/>
                <w:color w:val="000000"/>
                <w:sz w:val="16"/>
                <w:szCs w:val="16"/>
              </w:rPr>
              <w:t>Отдых на берегу лагуны.</w:t>
            </w:r>
          </w:p>
          <w:p w14:paraId="6032EA30" w14:textId="77777777" w:rsidR="005C7070" w:rsidRDefault="005C7070">
            <w:pPr>
              <w:pStyle w:val="docdata"/>
              <w:spacing w:before="0" w:beforeAutospacing="0" w:after="0" w:afterAutospacing="0"/>
              <w:ind w:firstLine="1048"/>
              <w:rPr>
                <w:rFonts w:ascii="Tahoma" w:hAnsi="Tahoma" w:cs="Tahoma"/>
                <w:color w:val="000000"/>
                <w:sz w:val="16"/>
                <w:szCs w:val="16"/>
              </w:rPr>
            </w:pPr>
          </w:p>
          <w:p w14:paraId="1C4F11A0" w14:textId="77777777" w:rsidR="005C7070" w:rsidRDefault="003D65CD">
            <w:pPr>
              <w:pStyle w:val="docdata"/>
              <w:spacing w:before="0" w:beforeAutospacing="0" w:after="0" w:afterAutospacing="0"/>
              <w:rPr>
                <w:rFonts w:ascii="Tahoma" w:hAnsi="Tahoma" w:cs="Tahoma"/>
                <w:color w:val="000000"/>
                <w:sz w:val="16"/>
                <w:szCs w:val="16"/>
              </w:rPr>
            </w:pPr>
            <w:r>
              <w:rPr>
                <w:rFonts w:ascii="Tahoma" w:hAnsi="Tahoma" w:cs="Tahoma"/>
                <w:color w:val="000000"/>
                <w:sz w:val="16"/>
                <w:szCs w:val="16"/>
              </w:rPr>
              <w:t xml:space="preserve">16:00 – 18:00 трансфер лагуна </w:t>
            </w:r>
            <w:proofErr w:type="spellStart"/>
            <w:r>
              <w:rPr>
                <w:rFonts w:ascii="Tahoma" w:hAnsi="Tahoma" w:cs="Tahoma"/>
                <w:color w:val="000000"/>
                <w:sz w:val="16"/>
                <w:szCs w:val="16"/>
              </w:rPr>
              <w:t>Буссе</w:t>
            </w:r>
            <w:proofErr w:type="spellEnd"/>
            <w:r>
              <w:rPr>
                <w:rFonts w:ascii="Tahoma" w:hAnsi="Tahoma" w:cs="Tahoma"/>
                <w:color w:val="000000"/>
                <w:sz w:val="16"/>
                <w:szCs w:val="16"/>
              </w:rPr>
              <w:t xml:space="preserve"> – Южно-Сахалинск.</w:t>
            </w:r>
          </w:p>
          <w:p w14:paraId="2063E6F7" w14:textId="77777777" w:rsidR="005C7070" w:rsidRDefault="003D65CD">
            <w:pPr>
              <w:pStyle w:val="docdata"/>
              <w:spacing w:before="0" w:beforeAutospacing="0" w:after="0" w:afterAutospacing="0"/>
              <w:rPr>
                <w:rFonts w:ascii="Tahoma" w:hAnsi="Tahoma" w:cs="Tahoma"/>
                <w:color w:val="000000"/>
                <w:sz w:val="16"/>
                <w:szCs w:val="16"/>
              </w:rPr>
            </w:pPr>
            <w:r>
              <w:rPr>
                <w:rFonts w:ascii="Tahoma" w:hAnsi="Tahoma" w:cs="Tahoma"/>
                <w:color w:val="000000"/>
                <w:sz w:val="16"/>
                <w:szCs w:val="16"/>
              </w:rPr>
              <w:t>18:00             окончание экскурсии. Возвращение в гостиницу или к месту сбора.</w:t>
            </w:r>
          </w:p>
          <w:p w14:paraId="33A06248" w14:textId="77777777" w:rsidR="005C7070" w:rsidRDefault="003D65CD">
            <w:pPr>
              <w:pStyle w:val="afe"/>
              <w:spacing w:before="0" w:beforeAutospacing="0" w:after="0" w:afterAutospacing="0"/>
              <w:jc w:val="both"/>
              <w:rPr>
                <w:rFonts w:ascii="Tahoma" w:hAnsi="Tahoma" w:cs="Tahoma"/>
                <w:color w:val="000000"/>
                <w:sz w:val="16"/>
                <w:szCs w:val="16"/>
              </w:rPr>
            </w:pPr>
            <w:r>
              <w:rPr>
                <w:noProof/>
              </w:rPr>
              <mc:AlternateContent>
                <mc:Choice Requires="wpg">
                  <w:drawing>
                    <wp:anchor distT="0" distB="0" distL="114300" distR="114300" simplePos="0" relativeHeight="251758592" behindDoc="0" locked="0" layoutInCell="1" allowOverlap="1" wp14:anchorId="578B2634" wp14:editId="10457069">
                      <wp:simplePos x="0" y="0"/>
                      <wp:positionH relativeFrom="margin">
                        <wp:posOffset>3266440</wp:posOffset>
                      </wp:positionH>
                      <wp:positionV relativeFrom="margin">
                        <wp:posOffset>71755</wp:posOffset>
                      </wp:positionV>
                      <wp:extent cx="2818765" cy="1878965"/>
                      <wp:effectExtent l="0" t="0" r="635" b="6985"/>
                      <wp:wrapThrough wrapText="bothSides">
                        <wp:wrapPolygon edited="1">
                          <wp:start x="584" y="0"/>
                          <wp:lineTo x="0" y="438"/>
                          <wp:lineTo x="0" y="21023"/>
                          <wp:lineTo x="438" y="21461"/>
                          <wp:lineTo x="584" y="21461"/>
                          <wp:lineTo x="20875" y="21461"/>
                          <wp:lineTo x="21021" y="21461"/>
                          <wp:lineTo x="21459" y="21023"/>
                          <wp:lineTo x="21459" y="438"/>
                          <wp:lineTo x="20875" y="0"/>
                          <wp:lineTo x="584" y="0"/>
                        </wp:wrapPolygon>
                      </wp:wrapThrough>
                      <wp:docPr id="7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3"/>
                              <pic:cNvPicPr>
                                <a:picLocks noChangeAspect="1" noChangeArrowheads="1"/>
                              </pic:cNvPicPr>
                            </pic:nvPicPr>
                            <pic:blipFill>
                              <a:blip r:embed="rId106"/>
                              <a:stretch/>
                            </pic:blipFill>
                            <pic:spPr bwMode="auto">
                              <a:xfrm>
                                <a:off x="0" y="0"/>
                                <a:ext cx="2818765" cy="18789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position:absolute;mso-wrap-distance-left:9.0pt;mso-wrap-distance-top:0.0pt;mso-wrap-distance-right:9.0pt;mso-wrap-distance-bottom:0.0pt;z-index:251758592;o:allowoverlap:true;o:allowincell:true;mso-position-horizontal-relative:margin;margin-left:257.2pt;mso-position-horizontal:absolute;mso-position-vertical-relative:margin;margin-top:5.6pt;mso-position-vertical:absolute;width:221.9pt;height:147.9pt;" wrapcoords="2704 0 0 2028 0 97329 2028 99356 2704 99356 96644 99356 97319 99356 99347 97329 99347 2028 96644 0 2704 0" stroked="f">
                      <v:path textboxrect="0,0,0,0"/>
                      <v:imagedata r:id="rId107" o:title=""/>
                    </v:shape>
                  </w:pict>
                </mc:Fallback>
              </mc:AlternateContent>
            </w:r>
            <w:r>
              <w:rPr>
                <w:noProof/>
              </w:rPr>
              <mc:AlternateContent>
                <mc:Choice Requires="wpg">
                  <w:drawing>
                    <wp:anchor distT="0" distB="0" distL="114300" distR="114300" simplePos="0" relativeHeight="251757568" behindDoc="0" locked="0" layoutInCell="1" allowOverlap="1" wp14:anchorId="52F6259D" wp14:editId="480DDE16">
                      <wp:simplePos x="0" y="0"/>
                      <wp:positionH relativeFrom="column">
                        <wp:posOffset>635</wp:posOffset>
                      </wp:positionH>
                      <wp:positionV relativeFrom="paragraph">
                        <wp:posOffset>75565</wp:posOffset>
                      </wp:positionV>
                      <wp:extent cx="3086735" cy="1830070"/>
                      <wp:effectExtent l="0" t="0" r="0" b="0"/>
                      <wp:wrapThrough wrapText="bothSides">
                        <wp:wrapPolygon edited="1">
                          <wp:start x="533" y="0"/>
                          <wp:lineTo x="0" y="450"/>
                          <wp:lineTo x="0" y="21135"/>
                          <wp:lineTo x="533" y="21360"/>
                          <wp:lineTo x="20929" y="21360"/>
                          <wp:lineTo x="21462" y="21135"/>
                          <wp:lineTo x="21462" y="450"/>
                          <wp:lineTo x="20929" y="0"/>
                          <wp:lineTo x="533" y="0"/>
                        </wp:wrapPolygon>
                      </wp:wrapThrough>
                      <wp:docPr id="7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a:picLocks noChangeAspect="1"/>
                              </pic:cNvPicPr>
                            </pic:nvPicPr>
                            <pic:blipFill>
                              <a:blip r:embed="rId108"/>
                              <a:srcRect t="11010"/>
                              <a:stretch/>
                            </pic:blipFill>
                            <pic:spPr bwMode="auto">
                              <a:xfrm>
                                <a:off x="0" y="0"/>
                                <a:ext cx="3086735" cy="18300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position:absolute;mso-wrap-distance-left:9.0pt;mso-wrap-distance-top:0.0pt;mso-wrap-distance-right:9.0pt;mso-wrap-distance-bottom:0.0pt;z-index:251757568;o:allowoverlap:true;o:allowincell:true;mso-position-horizontal-relative:text;margin-left:0.0pt;mso-position-horizontal:absolute;mso-position-vertical-relative:text;margin-top:5.9pt;mso-position-vertical:absolute;width:243.0pt;height:144.1pt;" wrapcoords="2468 0 0 2083 0 97847 2468 98889 96894 98889 99361 97847 99361 2083 96894 0 2468 0" stroked="f">
                      <v:path textboxrect="0,0,0,0"/>
                      <v:imagedata r:id="rId109" o:title=""/>
                    </v:shape>
                  </w:pict>
                </mc:Fallback>
              </mc:AlternateContent>
            </w:r>
          </w:p>
        </w:tc>
      </w:tr>
      <w:tr w:rsidR="005C7070" w14:paraId="4DB0A916" w14:textId="77777777">
        <w:tc>
          <w:tcPr>
            <w:tcW w:w="966" w:type="dxa"/>
            <w:shd w:val="clear" w:color="auto" w:fill="FFFFFF"/>
          </w:tcPr>
          <w:p w14:paraId="00068212" w14:textId="77777777" w:rsidR="005C7070" w:rsidRDefault="003D65CD">
            <w:pPr>
              <w:pStyle w:val="af3"/>
              <w:rPr>
                <w:rFonts w:ascii="Tahoma" w:hAnsi="Tahoma" w:cs="Tahoma"/>
                <w:bCs w:val="0"/>
                <w:iCs/>
                <w:sz w:val="18"/>
                <w:szCs w:val="18"/>
              </w:rPr>
            </w:pPr>
            <w:r>
              <w:rPr>
                <w:rFonts w:ascii="Tahoma" w:hAnsi="Tahoma" w:cs="Tahoma"/>
                <w:bCs w:val="0"/>
                <w:iCs/>
                <w:noProof/>
                <w:sz w:val="18"/>
                <w:szCs w:val="18"/>
                <w:lang w:eastAsia="ru-RU"/>
              </w:rPr>
              <w:lastRenderedPageBreak/>
              <mc:AlternateContent>
                <mc:Choice Requires="wpg">
                  <w:drawing>
                    <wp:inline distT="0" distB="0" distL="0" distR="0" wp14:anchorId="570DDAF7" wp14:editId="499621ED">
                      <wp:extent cx="304800" cy="304800"/>
                      <wp:effectExtent l="0" t="0" r="0" b="0"/>
                      <wp:docPr id="7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3"/>
                              <pic:cNvPicPr>
                                <a:picLocks noChangeAspect="1"/>
                              </pic:cNvPicPr>
                            </pic:nvPicPr>
                            <pic:blipFill>
                              <a:blip r:embed="rId110"/>
                              <a:stretch/>
                            </pic:blipFill>
                            <pic:spPr bwMode="auto">
                              <a:xfrm>
                                <a:off x="0" y="0"/>
                                <a:ext cx="304800" cy="30480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mso-wrap-distance-left:0.0pt;mso-wrap-distance-top:0.0pt;mso-wrap-distance-right:0.0pt;mso-wrap-distance-bottom:0.0pt;width:24.0pt;height:24.0pt;" stroked="false">
                      <v:path textboxrect="0,0,0,0"/>
                      <v:imagedata r:id="rId111" o:title=""/>
                    </v:shape>
                  </w:pict>
                </mc:Fallback>
              </mc:AlternateContent>
            </w:r>
          </w:p>
          <w:p w14:paraId="14B88C50" w14:textId="77777777" w:rsidR="005C7070" w:rsidRDefault="005C7070">
            <w:pPr>
              <w:pStyle w:val="af3"/>
              <w:rPr>
                <w:rFonts w:ascii="Tahoma" w:hAnsi="Tahoma" w:cs="Tahoma"/>
                <w:bCs w:val="0"/>
                <w:iCs/>
                <w:sz w:val="18"/>
                <w:szCs w:val="18"/>
              </w:rPr>
            </w:pPr>
          </w:p>
          <w:p w14:paraId="06EB8D25" w14:textId="77777777" w:rsidR="005C7070" w:rsidRDefault="005C7070">
            <w:pPr>
              <w:pStyle w:val="af3"/>
              <w:rPr>
                <w:rFonts w:ascii="Tahoma" w:hAnsi="Tahoma" w:cs="Tahoma"/>
                <w:bCs w:val="0"/>
                <w:iCs/>
                <w:sz w:val="18"/>
                <w:szCs w:val="18"/>
              </w:rPr>
            </w:pPr>
          </w:p>
          <w:p w14:paraId="1592686E" w14:textId="77777777" w:rsidR="005C7070" w:rsidRDefault="003D65CD">
            <w:pPr>
              <w:pStyle w:val="af3"/>
              <w:rPr>
                <w:rFonts w:ascii="Tahoma" w:hAnsi="Tahoma" w:cs="Tahoma"/>
                <w:bCs w:val="0"/>
                <w:iCs/>
                <w:sz w:val="18"/>
                <w:szCs w:val="18"/>
              </w:rPr>
            </w:pPr>
            <w:r>
              <w:rPr>
                <w:rFonts w:ascii="Tahoma" w:hAnsi="Tahoma" w:cs="Tahoma"/>
                <w:bCs w:val="0"/>
                <w:iCs/>
                <w:noProof/>
                <w:sz w:val="18"/>
                <w:szCs w:val="18"/>
                <w:lang w:eastAsia="ru-RU"/>
              </w:rPr>
              <mc:AlternateContent>
                <mc:Choice Requires="wpg">
                  <w:drawing>
                    <wp:inline distT="0" distB="0" distL="0" distR="0" wp14:anchorId="1FA06607" wp14:editId="6776E7B8">
                      <wp:extent cx="304800" cy="304800"/>
                      <wp:effectExtent l="0" t="0" r="0" b="0"/>
                      <wp:docPr id="7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3"/>
                              <pic:cNvPicPr>
                                <a:picLocks noChangeAspect="1"/>
                              </pic:cNvPicPr>
                            </pic:nvPicPr>
                            <pic:blipFill>
                              <a:blip r:embed="rId110"/>
                              <a:stretch/>
                            </pic:blipFill>
                            <pic:spPr bwMode="auto">
                              <a:xfrm>
                                <a:off x="0" y="0"/>
                                <a:ext cx="304800" cy="30480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mso-wrap-distance-left:0.0pt;mso-wrap-distance-top:0.0pt;mso-wrap-distance-right:0.0pt;mso-wrap-distance-bottom:0.0pt;width:24.0pt;height:24.0pt;" stroked="false">
                      <v:path textboxrect="0,0,0,0"/>
                      <v:imagedata r:id="rId111" o:title=""/>
                    </v:shape>
                  </w:pict>
                </mc:Fallback>
              </mc:AlternateContent>
            </w:r>
          </w:p>
          <w:p w14:paraId="2CBCF6C8" w14:textId="77777777" w:rsidR="005C7070" w:rsidRDefault="005C7070">
            <w:pPr>
              <w:pStyle w:val="af3"/>
              <w:rPr>
                <w:rFonts w:ascii="Tahoma" w:hAnsi="Tahoma" w:cs="Tahoma"/>
                <w:bCs w:val="0"/>
                <w:iCs/>
                <w:sz w:val="18"/>
                <w:szCs w:val="18"/>
              </w:rPr>
            </w:pPr>
          </w:p>
          <w:p w14:paraId="68542E7D" w14:textId="77777777" w:rsidR="005C7070" w:rsidRDefault="003D65CD">
            <w:pPr>
              <w:pStyle w:val="af3"/>
              <w:jc w:val="both"/>
              <w:rPr>
                <w:rFonts w:ascii="Tahoma" w:hAnsi="Tahoma" w:cs="Tahoma"/>
                <w:bCs w:val="0"/>
                <w:iCs/>
                <w:sz w:val="18"/>
                <w:szCs w:val="18"/>
              </w:rPr>
            </w:pPr>
            <w:r>
              <w:rPr>
                <w:noProof/>
                <w:lang w:eastAsia="ru-RU"/>
              </w:rPr>
              <mc:AlternateContent>
                <mc:Choice Requires="wpg">
                  <w:drawing>
                    <wp:inline distT="0" distB="0" distL="0" distR="0" wp14:anchorId="57A45B21" wp14:editId="5748E04C">
                      <wp:extent cx="369570" cy="369570"/>
                      <wp:effectExtent l="0" t="0" r="0" b="0"/>
                      <wp:docPr id="7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3"/>
                              <pic:cNvPicPr>
                                <a:picLocks noChangeAspect="1"/>
                              </pic:cNvPicPr>
                            </pic:nvPicPr>
                            <pic:blipFill>
                              <a:blip r:embed="rId112"/>
                              <a:stretch/>
                            </pic:blipFill>
                            <pic:spPr bwMode="auto">
                              <a:xfrm>
                                <a:off x="0" y="0"/>
                                <a:ext cx="369570" cy="36957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mso-wrap-distance-left:0.0pt;mso-wrap-distance-top:0.0pt;mso-wrap-distance-right:0.0pt;mso-wrap-distance-bottom:0.0pt;width:29.1pt;height:29.1pt;" stroked="false">
                      <v:path textboxrect="0,0,0,0"/>
                      <v:imagedata r:id="rId113" o:title=""/>
                    </v:shape>
                  </w:pict>
                </mc:Fallback>
              </mc:AlternateContent>
            </w:r>
          </w:p>
        </w:tc>
        <w:tc>
          <w:tcPr>
            <w:tcW w:w="9802" w:type="dxa"/>
            <w:shd w:val="clear" w:color="auto" w:fill="FFFFFF"/>
          </w:tcPr>
          <w:p w14:paraId="00886541" w14:textId="77777777" w:rsidR="005C7070" w:rsidRDefault="003D65CD">
            <w:pPr>
              <w:shd w:val="clear" w:color="auto" w:fill="FFFFFF"/>
              <w:jc w:val="both"/>
              <w:rPr>
                <w:rFonts w:ascii="Tahoma" w:hAnsi="Tahoma" w:cs="Tahoma"/>
                <w:color w:val="0000FF"/>
                <w:sz w:val="16"/>
                <w:szCs w:val="16"/>
              </w:rPr>
            </w:pPr>
            <w:r>
              <w:rPr>
                <w:rFonts w:ascii="Tahoma" w:hAnsi="Tahoma" w:cs="Tahoma"/>
                <w:b/>
                <w:bCs/>
                <w:sz w:val="16"/>
                <w:szCs w:val="16"/>
              </w:rPr>
              <w:t>ВАЖНО</w:t>
            </w:r>
            <w:r>
              <w:rPr>
                <w:rFonts w:ascii="Tahoma" w:hAnsi="Tahoma" w:cs="Tahoma"/>
                <w:sz w:val="16"/>
                <w:szCs w:val="16"/>
              </w:rPr>
              <w:t xml:space="preserve">: </w:t>
            </w:r>
            <w:r>
              <w:rPr>
                <w:rFonts w:ascii="Tahoma" w:hAnsi="Tahoma" w:cs="Tahoma"/>
                <w:color w:val="000000"/>
                <w:sz w:val="16"/>
                <w:szCs w:val="16"/>
              </w:rPr>
              <w:t>Мы заботимся о комфорте для наших гостей. Зона отдыха оборудована комфортабельными и уютными шатрами.</w:t>
            </w:r>
          </w:p>
          <w:p w14:paraId="0BA11B0D" w14:textId="77777777" w:rsidR="005C7070" w:rsidRDefault="003D65CD">
            <w:pPr>
              <w:shd w:val="clear" w:color="auto" w:fill="FFFFFF"/>
              <w:jc w:val="both"/>
              <w:rPr>
                <w:rFonts w:ascii="Tahoma" w:hAnsi="Tahoma" w:cs="Tahoma"/>
                <w:color w:val="000000"/>
                <w:sz w:val="16"/>
                <w:szCs w:val="16"/>
              </w:rPr>
            </w:pPr>
            <w:r>
              <w:rPr>
                <w:rFonts w:ascii="Tahoma" w:hAnsi="Tahoma" w:cs="Tahoma"/>
                <w:color w:val="000000"/>
                <w:sz w:val="16"/>
                <w:szCs w:val="16"/>
              </w:rPr>
              <w:t>Желающие могут продлить свой отдых и остаться встречать закат/рассвет. Вы будете наслаждаться вечерним костром, вкусным ужином и чудным чаем из сахалинских трав. На территории зоны отдыха мы подготовили для своих гостей палатки, спальные комплекты и баню.</w:t>
            </w:r>
          </w:p>
          <w:p w14:paraId="3E976A2F" w14:textId="77777777" w:rsidR="005C7070" w:rsidRDefault="005C7070">
            <w:pPr>
              <w:shd w:val="clear" w:color="auto" w:fill="FFFFFF"/>
              <w:jc w:val="both"/>
              <w:rPr>
                <w:rFonts w:ascii="Tahoma" w:hAnsi="Tahoma" w:cs="Tahoma"/>
                <w:color w:val="000000"/>
                <w:sz w:val="16"/>
                <w:szCs w:val="16"/>
              </w:rPr>
            </w:pPr>
          </w:p>
          <w:p w14:paraId="51D175B6" w14:textId="77777777" w:rsidR="005C7070" w:rsidRDefault="003D65CD">
            <w:pPr>
              <w:rPr>
                <w:rFonts w:ascii="Helvetica" w:hAnsi="Helvetica" w:cs="Tahoma"/>
                <w:sz w:val="16"/>
                <w:szCs w:val="16"/>
              </w:rPr>
            </w:pPr>
            <w:r>
              <w:rPr>
                <w:rFonts w:ascii="Helvetica" w:hAnsi="Helvetica" w:cs="Tahoma"/>
                <w:b/>
                <w:bCs/>
                <w:sz w:val="16"/>
                <w:szCs w:val="16"/>
              </w:rPr>
              <w:t xml:space="preserve">ВНИМАНИЕ: </w:t>
            </w:r>
            <w:r>
              <w:rPr>
                <w:rFonts w:ascii="Helvetica" w:hAnsi="Helvetica" w:cs="Tahoma"/>
                <w:sz w:val="16"/>
                <w:szCs w:val="16"/>
              </w:rPr>
              <w:t xml:space="preserve">если у вас есть пищевая аллергия, аллергия на море продукты ОБЯЗАТЕЛЬНО предупредите менеджера компании или сопровождающего группы, во избежание неприятных ситуаций. </w:t>
            </w:r>
          </w:p>
          <w:p w14:paraId="6B9DA72C" w14:textId="77777777" w:rsidR="005C7070" w:rsidRDefault="005C7070">
            <w:pPr>
              <w:rPr>
                <w:rFonts w:ascii="Helvetica" w:hAnsi="Helvetica" w:cs="Tahoma"/>
                <w:sz w:val="16"/>
                <w:szCs w:val="16"/>
              </w:rPr>
            </w:pPr>
          </w:p>
          <w:p w14:paraId="1A233DF2" w14:textId="77777777" w:rsidR="005C7070" w:rsidRDefault="003D65CD">
            <w:pPr>
              <w:rPr>
                <w:rFonts w:ascii="Tahoma" w:hAnsi="Tahoma" w:cs="Tahoma"/>
                <w:sz w:val="16"/>
                <w:szCs w:val="16"/>
              </w:rPr>
            </w:pPr>
            <w:r>
              <w:rPr>
                <w:rFonts w:ascii="Tahoma" w:hAnsi="Tahoma" w:cs="Tahoma"/>
                <w:b/>
                <w:bCs/>
                <w:sz w:val="16"/>
                <w:szCs w:val="16"/>
              </w:rPr>
              <w:t xml:space="preserve">РЕКОМЕНДАЦИИ: </w:t>
            </w:r>
            <w:r>
              <w:rPr>
                <w:rFonts w:ascii="Tahoma" w:hAnsi="Tahoma" w:cs="Tahoma"/>
                <w:sz w:val="16"/>
                <w:szCs w:val="16"/>
              </w:rPr>
              <w:t xml:space="preserve">на данном маршруте желательно иметь удобные кроссовки или </w:t>
            </w:r>
            <w:proofErr w:type="spellStart"/>
            <w:r>
              <w:rPr>
                <w:rFonts w:ascii="Tahoma" w:hAnsi="Tahoma" w:cs="Tahoma"/>
                <w:sz w:val="16"/>
                <w:szCs w:val="16"/>
              </w:rPr>
              <w:t>трекинговую</w:t>
            </w:r>
            <w:proofErr w:type="spellEnd"/>
            <w:r>
              <w:rPr>
                <w:rFonts w:ascii="Tahoma" w:hAnsi="Tahoma" w:cs="Tahoma"/>
                <w:sz w:val="16"/>
                <w:szCs w:val="16"/>
              </w:rPr>
              <w:t xml:space="preserve"> обувь, хлопчатобумажные перчатки, резиновые тапочки для хождения по песку и траве, средство от комаров, купальные принадлежности, полотенце, при неблагоприятных погодных условиях не забудьте взять плащ и дождевики на обувь.</w:t>
            </w:r>
          </w:p>
          <w:p w14:paraId="550C233C" w14:textId="77777777" w:rsidR="005C7070" w:rsidRDefault="005C7070">
            <w:pPr>
              <w:shd w:val="clear" w:color="auto" w:fill="FFFFFF"/>
              <w:jc w:val="both"/>
              <w:rPr>
                <w:rFonts w:ascii="Tahoma" w:hAnsi="Tahoma" w:cs="Tahoma"/>
                <w:color w:val="0000FF"/>
                <w:sz w:val="16"/>
                <w:szCs w:val="16"/>
              </w:rPr>
            </w:pPr>
          </w:p>
        </w:tc>
      </w:tr>
      <w:tr w:rsidR="005C7070" w14:paraId="0AA2F45D" w14:textId="77777777">
        <w:tc>
          <w:tcPr>
            <w:tcW w:w="966" w:type="dxa"/>
            <w:shd w:val="clear" w:color="auto" w:fill="D9D9D9"/>
            <w:vAlign w:val="center"/>
          </w:tcPr>
          <w:p w14:paraId="0D53873D" w14:textId="13D3DD78" w:rsidR="005C7070" w:rsidRDefault="003D65CD">
            <w:pPr>
              <w:pStyle w:val="af3"/>
              <w:jc w:val="both"/>
              <w:rPr>
                <w:rFonts w:ascii="Tahoma" w:hAnsi="Tahoma" w:cs="Tahoma"/>
                <w:bCs w:val="0"/>
                <w:iCs/>
                <w:sz w:val="18"/>
                <w:szCs w:val="18"/>
              </w:rPr>
            </w:pPr>
            <w:r>
              <w:rPr>
                <w:rFonts w:ascii="Tahoma" w:hAnsi="Tahoma" w:cs="Tahoma"/>
                <w:bCs w:val="0"/>
                <w:iCs/>
                <w:sz w:val="18"/>
                <w:szCs w:val="18"/>
              </w:rPr>
              <w:t>1</w:t>
            </w:r>
            <w:r w:rsidR="00A16665">
              <w:rPr>
                <w:rFonts w:ascii="Tahoma" w:hAnsi="Tahoma" w:cs="Tahoma"/>
                <w:bCs w:val="0"/>
                <w:iCs/>
                <w:sz w:val="18"/>
                <w:szCs w:val="18"/>
              </w:rPr>
              <w:t>4</w:t>
            </w:r>
            <w:r>
              <w:rPr>
                <w:rFonts w:ascii="Tahoma" w:hAnsi="Tahoma" w:cs="Tahoma"/>
                <w:bCs w:val="0"/>
                <w:iCs/>
                <w:sz w:val="18"/>
                <w:szCs w:val="18"/>
              </w:rPr>
              <w:t xml:space="preserve"> день</w:t>
            </w:r>
          </w:p>
        </w:tc>
        <w:tc>
          <w:tcPr>
            <w:tcW w:w="9802" w:type="dxa"/>
            <w:shd w:val="clear" w:color="auto" w:fill="D9D9D9"/>
            <w:vAlign w:val="center"/>
          </w:tcPr>
          <w:p w14:paraId="5877E542" w14:textId="77777777" w:rsidR="005C7070" w:rsidRDefault="003D65CD">
            <w:pPr>
              <w:ind w:left="360" w:hanging="320"/>
              <w:jc w:val="both"/>
              <w:rPr>
                <w:rFonts w:ascii="Tahoma" w:hAnsi="Tahoma" w:cs="Tahoma"/>
                <w:iCs/>
                <w:sz w:val="18"/>
                <w:szCs w:val="18"/>
              </w:rPr>
            </w:pPr>
            <w:r>
              <w:rPr>
                <w:rFonts w:ascii="Tahoma" w:eastAsia="SimSun" w:hAnsi="Tahoma" w:cs="Tahoma"/>
                <w:b/>
                <w:bCs/>
                <w:iCs/>
                <w:sz w:val="18"/>
                <w:szCs w:val="18"/>
                <w:lang w:eastAsia="zh-CN"/>
              </w:rPr>
              <w:t>Окончание программы. Вылет из Южно-Сахалинска.</w:t>
            </w:r>
          </w:p>
        </w:tc>
      </w:tr>
      <w:tr w:rsidR="005C7070" w14:paraId="6A5DFB47" w14:textId="77777777">
        <w:tc>
          <w:tcPr>
            <w:tcW w:w="966" w:type="dxa"/>
            <w:shd w:val="clear" w:color="auto" w:fill="FFFFFF"/>
          </w:tcPr>
          <w:p w14:paraId="28855007" w14:textId="77777777" w:rsidR="005C7070" w:rsidRDefault="005C7070">
            <w:pPr>
              <w:pStyle w:val="af3"/>
              <w:jc w:val="both"/>
              <w:rPr>
                <w:rFonts w:ascii="Tahoma" w:hAnsi="Tahoma" w:cs="Tahoma"/>
                <w:bCs w:val="0"/>
                <w:iCs/>
                <w:sz w:val="18"/>
                <w:szCs w:val="18"/>
              </w:rPr>
            </w:pPr>
          </w:p>
          <w:p w14:paraId="1D5BF7E2" w14:textId="77777777" w:rsidR="005C7070" w:rsidRDefault="005C7070">
            <w:pPr>
              <w:pStyle w:val="af3"/>
              <w:jc w:val="both"/>
              <w:rPr>
                <w:rFonts w:ascii="Tahoma" w:hAnsi="Tahoma" w:cs="Tahoma"/>
                <w:bCs w:val="0"/>
                <w:iCs/>
                <w:sz w:val="18"/>
                <w:szCs w:val="18"/>
              </w:rPr>
            </w:pPr>
          </w:p>
          <w:p w14:paraId="6C415CAF" w14:textId="77777777" w:rsidR="005C7070" w:rsidRDefault="005C7070">
            <w:pPr>
              <w:pStyle w:val="af3"/>
              <w:jc w:val="both"/>
              <w:rPr>
                <w:rFonts w:ascii="Tahoma" w:hAnsi="Tahoma" w:cs="Tahoma"/>
                <w:bCs w:val="0"/>
                <w:iCs/>
                <w:sz w:val="18"/>
                <w:szCs w:val="18"/>
              </w:rPr>
            </w:pPr>
          </w:p>
          <w:p w14:paraId="228D9FA2" w14:textId="77777777" w:rsidR="005C7070" w:rsidRDefault="005C7070">
            <w:pPr>
              <w:pStyle w:val="af3"/>
              <w:jc w:val="both"/>
              <w:rPr>
                <w:rFonts w:ascii="Tahoma" w:hAnsi="Tahoma" w:cs="Tahoma"/>
                <w:bCs w:val="0"/>
                <w:iCs/>
                <w:sz w:val="18"/>
                <w:szCs w:val="18"/>
              </w:rPr>
            </w:pPr>
          </w:p>
          <w:p w14:paraId="2E31DFA5" w14:textId="77777777" w:rsidR="005C7070" w:rsidRDefault="003D65CD">
            <w:pPr>
              <w:pStyle w:val="af3"/>
              <w:jc w:val="both"/>
              <w:rPr>
                <w:rFonts w:ascii="Tahoma" w:hAnsi="Tahoma" w:cs="Tahoma"/>
                <w:bCs w:val="0"/>
                <w:iCs/>
                <w:sz w:val="18"/>
                <w:szCs w:val="18"/>
              </w:rPr>
            </w:pPr>
            <w:r>
              <w:rPr>
                <w:noProof/>
                <w:lang w:eastAsia="ru-RU"/>
              </w:rPr>
              <mc:AlternateContent>
                <mc:Choice Requires="wpg">
                  <w:drawing>
                    <wp:inline distT="0" distB="0" distL="0" distR="0" wp14:anchorId="21D19F40" wp14:editId="01D71359">
                      <wp:extent cx="457200" cy="457200"/>
                      <wp:effectExtent l="0" t="0" r="0" b="0"/>
                      <wp:docPr id="7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21"/>
                              <pic:cNvPicPr>
                                <a:picLocks noChangeAspect="1"/>
                              </pic:cNvPicPr>
                            </pic:nvPicPr>
                            <pic:blipFill>
                              <a:blip r:embed="rId114"/>
                              <a:stretch/>
                            </pic:blipFill>
                            <pic:spPr bwMode="auto">
                              <a:xfrm>
                                <a:off x="0" y="0"/>
                                <a:ext cx="457200" cy="45720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mso-wrap-distance-left:0.0pt;mso-wrap-distance-top:0.0pt;mso-wrap-distance-right:0.0pt;mso-wrap-distance-bottom:0.0pt;width:36.0pt;height:36.0pt;" stroked="false">
                      <v:path textboxrect="0,0,0,0"/>
                      <v:imagedata r:id="rId115" o:title=""/>
                    </v:shape>
                  </w:pict>
                </mc:Fallback>
              </mc:AlternateContent>
            </w:r>
          </w:p>
        </w:tc>
        <w:tc>
          <w:tcPr>
            <w:tcW w:w="9802" w:type="dxa"/>
            <w:shd w:val="clear" w:color="auto" w:fill="FFFFFF"/>
          </w:tcPr>
          <w:p w14:paraId="4A5D95F5" w14:textId="77777777" w:rsidR="005C7070" w:rsidRDefault="003D65CD">
            <w:pPr>
              <w:ind w:left="40"/>
              <w:rPr>
                <w:rFonts w:ascii="Tahoma" w:eastAsia="SimSun" w:hAnsi="Tahoma" w:cs="Tahoma"/>
                <w:sz w:val="16"/>
                <w:szCs w:val="16"/>
                <w:lang w:eastAsia="zh-CN"/>
              </w:rPr>
            </w:pPr>
            <w:r>
              <w:rPr>
                <w:rFonts w:ascii="Tahoma" w:eastAsia="SimSun" w:hAnsi="Tahoma" w:cs="Tahoma"/>
                <w:sz w:val="16"/>
                <w:szCs w:val="16"/>
                <w:lang w:eastAsia="zh-CN"/>
              </w:rPr>
              <w:t>07:00 Завтрак в кафе гостиницы.</w:t>
            </w:r>
          </w:p>
          <w:p w14:paraId="034EA9C1" w14:textId="77777777" w:rsidR="005C7070" w:rsidRDefault="003D65CD">
            <w:pPr>
              <w:ind w:left="342" w:hanging="302"/>
              <w:rPr>
                <w:rFonts w:ascii="Tahoma" w:eastAsia="SimSun" w:hAnsi="Tahoma" w:cs="Tahoma"/>
                <w:sz w:val="16"/>
                <w:szCs w:val="16"/>
                <w:lang w:eastAsia="zh-CN"/>
              </w:rPr>
            </w:pPr>
            <w:r>
              <w:rPr>
                <w:rFonts w:ascii="Tahoma" w:eastAsia="SimSun" w:hAnsi="Tahoma" w:cs="Tahoma"/>
                <w:bCs/>
                <w:iCs/>
                <w:sz w:val="16"/>
                <w:szCs w:val="16"/>
                <w:lang w:eastAsia="zh-CN"/>
              </w:rPr>
              <w:t>Трансфер в аэропорт с возможностью заехать (по предварительной договоренности) на рыбный рынок</w:t>
            </w:r>
            <w:r>
              <w:rPr>
                <w:rFonts w:ascii="Tahoma" w:eastAsia="SimSun" w:hAnsi="Tahoma" w:cs="Tahoma"/>
                <w:bCs/>
                <w:iCs/>
                <w:sz w:val="20"/>
                <w:szCs w:val="20"/>
                <w:lang w:eastAsia="zh-CN"/>
              </w:rPr>
              <w:t>.</w:t>
            </w:r>
          </w:p>
          <w:p w14:paraId="7BD30B1B" w14:textId="77777777" w:rsidR="005C7070" w:rsidRDefault="003D65CD">
            <w:pPr>
              <w:ind w:left="40"/>
              <w:rPr>
                <w:rFonts w:ascii="Tahoma" w:eastAsia="SimSun" w:hAnsi="Tahoma" w:cs="Tahoma"/>
                <w:bCs/>
                <w:iCs/>
                <w:sz w:val="20"/>
                <w:szCs w:val="20"/>
                <w:lang w:eastAsia="zh-CN"/>
              </w:rPr>
            </w:pPr>
            <w:r>
              <w:rPr>
                <w:noProof/>
              </w:rPr>
              <mc:AlternateContent>
                <mc:Choice Requires="wpg">
                  <w:drawing>
                    <wp:inline distT="0" distB="0" distL="0" distR="0" wp14:anchorId="330E008B" wp14:editId="3B37ABB7">
                      <wp:extent cx="2802255" cy="1543050"/>
                      <wp:effectExtent l="0" t="0" r="0" b="0"/>
                      <wp:docPr id="8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53"/>
                              <pic:cNvPicPr>
                                <a:picLocks noChangeAspect="1"/>
                              </pic:cNvPicPr>
                            </pic:nvPicPr>
                            <pic:blipFill>
                              <a:blip r:embed="rId116"/>
                              <a:stretch/>
                            </pic:blipFill>
                            <pic:spPr bwMode="auto">
                              <a:xfrm>
                                <a:off x="0" y="0"/>
                                <a:ext cx="2830260" cy="1558471"/>
                              </a:xfrm>
                              <a:prstGeom prst="rect">
                                <a:avLst/>
                              </a:prstGeom>
                              <a:ln>
                                <a:noFill/>
                              </a:ln>
                              <a:effectLst>
                                <a:softEdge rad="112500"/>
                              </a:effectLst>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mso-wrap-distance-left:0.0pt;mso-wrap-distance-top:0.0pt;mso-wrap-distance-right:0.0pt;mso-wrap-distance-bottom:0.0pt;width:220.6pt;height:121.5pt;" stroked="f">
                      <v:path textboxrect="0,0,0,0"/>
                      <v:imagedata r:id="rId117" o:title=""/>
                    </v:shape>
                  </w:pict>
                </mc:Fallback>
              </mc:AlternateContent>
            </w:r>
            <w:r>
              <w:rPr>
                <w:noProof/>
              </w:rPr>
              <mc:AlternateContent>
                <mc:Choice Requires="wpg">
                  <w:drawing>
                    <wp:inline distT="0" distB="0" distL="0" distR="0" wp14:anchorId="61C36671" wp14:editId="203DEA86">
                      <wp:extent cx="2869783" cy="1562100"/>
                      <wp:effectExtent l="0" t="0" r="698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3"/>
                              <pic:cNvPicPr>
                                <a:picLocks noChangeAspect="1"/>
                              </pic:cNvPicPr>
                            </pic:nvPicPr>
                            <pic:blipFill>
                              <a:blip r:embed="rId118"/>
                              <a:stretch/>
                            </pic:blipFill>
                            <pic:spPr bwMode="auto">
                              <a:xfrm>
                                <a:off x="0" y="0"/>
                                <a:ext cx="2913393" cy="1585838"/>
                              </a:xfrm>
                              <a:prstGeom prst="rect">
                                <a:avLst/>
                              </a:prstGeom>
                              <a:ln>
                                <a:noFill/>
                              </a:ln>
                              <a:effectLst>
                                <a:softEdge rad="112500"/>
                              </a:effectLst>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mso-wrap-distance-left:0.0pt;mso-wrap-distance-top:0.0pt;mso-wrap-distance-right:0.0pt;mso-wrap-distance-bottom:0.0pt;width:226.0pt;height:123.0pt;" stroked="f">
                      <v:path textboxrect="0,0,0,0"/>
                      <v:imagedata r:id="rId119" o:title=""/>
                    </v:shape>
                  </w:pict>
                </mc:Fallback>
              </mc:AlternateContent>
            </w:r>
          </w:p>
        </w:tc>
      </w:tr>
      <w:tr w:rsidR="005C7070" w14:paraId="23EDFC83" w14:textId="77777777">
        <w:tc>
          <w:tcPr>
            <w:tcW w:w="966" w:type="dxa"/>
            <w:shd w:val="clear" w:color="auto" w:fill="FFFFFF"/>
          </w:tcPr>
          <w:p w14:paraId="327DB5ED" w14:textId="77777777" w:rsidR="005C7070" w:rsidRDefault="003D65CD">
            <w:pPr>
              <w:pStyle w:val="af3"/>
              <w:rPr>
                <w:rFonts w:ascii="Tahoma" w:hAnsi="Tahoma" w:cs="Tahoma"/>
                <w:bCs w:val="0"/>
                <w:iCs/>
                <w:sz w:val="18"/>
                <w:szCs w:val="18"/>
              </w:rPr>
            </w:pPr>
            <w:r>
              <w:rPr>
                <w:rFonts w:ascii="Tahoma" w:hAnsi="Tahoma" w:cs="Tahoma"/>
                <w:bCs w:val="0"/>
                <w:iCs/>
                <w:noProof/>
                <w:sz w:val="18"/>
                <w:szCs w:val="18"/>
                <w:lang w:eastAsia="ru-RU"/>
              </w:rPr>
              <mc:AlternateContent>
                <mc:Choice Requires="wpg">
                  <w:drawing>
                    <wp:inline distT="0" distB="0" distL="0" distR="0" wp14:anchorId="025AD89F" wp14:editId="7234F93E">
                      <wp:extent cx="274320" cy="274320"/>
                      <wp:effectExtent l="0" t="0" r="0" b="0"/>
                      <wp:docPr id="8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4"/>
                              <pic:cNvPicPr>
                                <a:picLocks noChangeAspect="1"/>
                              </pic:cNvPicPr>
                            </pic:nvPicPr>
                            <pic:blipFill>
                              <a:blip r:embed="rId120"/>
                              <a:stretch/>
                            </pic:blipFill>
                            <pic:spPr bwMode="auto">
                              <a:xfrm>
                                <a:off x="0" y="0"/>
                                <a:ext cx="274320" cy="274320"/>
                              </a:xfrm>
                              <a:prstGeom prst="rect">
                                <a:avLst/>
                              </a:prstGeom>
                              <a:noFill/>
                            </pic:spPr>
                          </pic:pic>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mso-wrap-distance-left:0.0pt;mso-wrap-distance-top:0.0pt;mso-wrap-distance-right:0.0pt;mso-wrap-distance-bottom:0.0pt;width:21.6pt;height:21.6pt;" stroked="false">
                      <v:path textboxrect="0,0,0,0"/>
                      <v:imagedata r:id="rId121" o:title=""/>
                    </v:shape>
                  </w:pict>
                </mc:Fallback>
              </mc:AlternateContent>
            </w:r>
          </w:p>
        </w:tc>
        <w:tc>
          <w:tcPr>
            <w:tcW w:w="9802" w:type="dxa"/>
            <w:shd w:val="clear" w:color="auto" w:fill="FFFFFF"/>
          </w:tcPr>
          <w:p w14:paraId="1BB9047D" w14:textId="77777777" w:rsidR="005C7070" w:rsidRDefault="003D65CD">
            <w:pPr>
              <w:contextualSpacing/>
              <w:rPr>
                <w:rFonts w:ascii="Tahoma" w:eastAsia="SimSun" w:hAnsi="Tahoma" w:cs="Tahoma"/>
                <w:bCs/>
                <w:iCs/>
                <w:sz w:val="16"/>
                <w:szCs w:val="16"/>
                <w:lang w:eastAsia="zh-CN"/>
              </w:rPr>
            </w:pPr>
            <w:r>
              <w:rPr>
                <w:rFonts w:ascii="Tahoma" w:hAnsi="Tahoma" w:cs="Tahoma"/>
                <w:b/>
                <w:bCs/>
                <w:iCs/>
                <w:color w:val="222222"/>
                <w:sz w:val="16"/>
                <w:szCs w:val="16"/>
              </w:rPr>
              <w:t>Внимание!</w:t>
            </w:r>
            <w:r>
              <w:rPr>
                <w:rFonts w:ascii="Tahoma" w:hAnsi="Tahoma" w:cs="Tahoma"/>
                <w:iCs/>
                <w:color w:val="222222"/>
                <w:sz w:val="16"/>
                <w:szCs w:val="16"/>
              </w:rPr>
              <w:t xml:space="preserve"> Время выселения до 12:00 (возможен поздний выезд с доплатой 50%/номер/сутки).</w:t>
            </w:r>
          </w:p>
        </w:tc>
      </w:tr>
    </w:tbl>
    <w:p w14:paraId="7BFD03E7" w14:textId="77777777" w:rsidR="005C7070" w:rsidRDefault="005C7070">
      <w:pPr>
        <w:pStyle w:val="af3"/>
        <w:jc w:val="left"/>
        <w:rPr>
          <w:rFonts w:ascii="Tahoma" w:hAnsi="Tahoma" w:cs="Tahoma"/>
          <w:sz w:val="16"/>
          <w:szCs w:val="16"/>
        </w:rPr>
      </w:pPr>
    </w:p>
    <w:p w14:paraId="348BBEB6" w14:textId="77777777" w:rsidR="005C7070" w:rsidRDefault="003D65CD">
      <w:pPr>
        <w:jc w:val="both"/>
        <w:rPr>
          <w:rFonts w:ascii="Tahoma" w:hAnsi="Tahoma" w:cs="Tahoma"/>
          <w:sz w:val="16"/>
          <w:szCs w:val="16"/>
        </w:rPr>
      </w:pPr>
      <w:bookmarkStart w:id="3" w:name="_Hlk41374885"/>
      <w:r>
        <w:rPr>
          <w:rFonts w:ascii="Tahoma" w:hAnsi="Tahoma" w:cs="Tahoma"/>
          <w:b/>
          <w:iCs/>
          <w:sz w:val="16"/>
          <w:szCs w:val="16"/>
        </w:rPr>
        <w:t>ВНИМАНИЕ!</w:t>
      </w:r>
      <w:r>
        <w:rPr>
          <w:rFonts w:ascii="Tahoma" w:hAnsi="Tahoma" w:cs="Tahoma"/>
          <w:iCs/>
          <w:sz w:val="16"/>
          <w:szCs w:val="16"/>
        </w:rPr>
        <w:t xml:space="preserve">   Туроператор    оставляет    за собой право изменять порядок проведения экскурсий, в зависимости от погодных условий и набора сборного тура, при этом объем и содержание экскурсии остается неизменным!</w:t>
      </w:r>
      <w:r>
        <w:rPr>
          <w:rFonts w:ascii="Tahoma" w:hAnsi="Tahoma" w:cs="Tahoma"/>
          <w:sz w:val="16"/>
          <w:szCs w:val="16"/>
        </w:rPr>
        <w:t xml:space="preserve"> </w:t>
      </w:r>
    </w:p>
    <w:p w14:paraId="70202774" w14:textId="77777777" w:rsidR="005C7070" w:rsidRDefault="003D65CD">
      <w:pPr>
        <w:jc w:val="both"/>
        <w:rPr>
          <w:rFonts w:ascii="Tahoma" w:hAnsi="Tahoma" w:cs="Tahoma"/>
          <w:iCs/>
          <w:sz w:val="16"/>
          <w:szCs w:val="16"/>
        </w:rPr>
      </w:pPr>
      <w:r>
        <w:rPr>
          <w:rFonts w:ascii="Tahoma" w:hAnsi="Tahoma" w:cs="Tahoma"/>
          <w:iCs/>
          <w:sz w:val="16"/>
          <w:szCs w:val="16"/>
        </w:rPr>
        <w:t xml:space="preserve">В случае возникновения сводного времени из-за изменения расписания теплохода и авиарейсов между о. Сахалин и Курильскими островами, не включённые в программу экскурсии, предоставляются за </w:t>
      </w:r>
      <w:r>
        <w:rPr>
          <w:rFonts w:ascii="Tahoma" w:hAnsi="Tahoma" w:cs="Tahoma"/>
          <w:b/>
          <w:bCs/>
          <w:iCs/>
          <w:sz w:val="16"/>
          <w:szCs w:val="16"/>
        </w:rPr>
        <w:t>дополнительную</w:t>
      </w:r>
      <w:r>
        <w:rPr>
          <w:rFonts w:ascii="Tahoma" w:hAnsi="Tahoma" w:cs="Tahoma"/>
          <w:iCs/>
          <w:sz w:val="16"/>
          <w:szCs w:val="16"/>
        </w:rPr>
        <w:t xml:space="preserve"> плату.</w:t>
      </w:r>
    </w:p>
    <w:p w14:paraId="552FBACD" w14:textId="77777777" w:rsidR="005F5C67" w:rsidRDefault="005F5C67">
      <w:pPr>
        <w:pStyle w:val="af3"/>
        <w:ind w:left="1410" w:hanging="1410"/>
        <w:jc w:val="both"/>
        <w:rPr>
          <w:rFonts w:ascii="Tahoma" w:hAnsi="Tahoma" w:cs="Tahoma"/>
          <w:iCs/>
          <w:sz w:val="18"/>
          <w:szCs w:val="18"/>
        </w:rPr>
      </w:pPr>
    </w:p>
    <w:p w14:paraId="551391DD" w14:textId="77777777" w:rsidR="005F5C67" w:rsidRDefault="005F5C67">
      <w:pPr>
        <w:pStyle w:val="af3"/>
        <w:ind w:left="1410" w:hanging="1410"/>
        <w:jc w:val="both"/>
        <w:rPr>
          <w:rFonts w:ascii="Tahoma" w:hAnsi="Tahoma" w:cs="Tahoma"/>
          <w:iCs/>
          <w:sz w:val="18"/>
          <w:szCs w:val="18"/>
        </w:rPr>
      </w:pPr>
    </w:p>
    <w:p w14:paraId="3E31C970" w14:textId="77777777" w:rsidR="005F5C67" w:rsidRDefault="005F5C67">
      <w:pPr>
        <w:pStyle w:val="af3"/>
        <w:ind w:left="1410" w:hanging="1410"/>
        <w:jc w:val="both"/>
        <w:rPr>
          <w:rFonts w:ascii="Tahoma" w:hAnsi="Tahoma" w:cs="Tahoma"/>
          <w:iCs/>
          <w:sz w:val="18"/>
          <w:szCs w:val="18"/>
        </w:rPr>
      </w:pPr>
    </w:p>
    <w:p w14:paraId="6A949EE2" w14:textId="77777777" w:rsidR="005F5C67" w:rsidRDefault="005F5C67">
      <w:pPr>
        <w:pStyle w:val="af3"/>
        <w:ind w:left="1410" w:hanging="1410"/>
        <w:jc w:val="both"/>
        <w:rPr>
          <w:rFonts w:ascii="Tahoma" w:hAnsi="Tahoma" w:cs="Tahoma"/>
          <w:iCs/>
          <w:sz w:val="18"/>
          <w:szCs w:val="18"/>
        </w:rPr>
      </w:pPr>
    </w:p>
    <w:p w14:paraId="35C0202B" w14:textId="77777777" w:rsidR="005F5C67" w:rsidRDefault="005F5C67">
      <w:pPr>
        <w:pStyle w:val="af3"/>
        <w:ind w:left="1410" w:hanging="1410"/>
        <w:jc w:val="both"/>
        <w:rPr>
          <w:rFonts w:ascii="Tahoma" w:hAnsi="Tahoma" w:cs="Tahoma"/>
          <w:iCs/>
          <w:sz w:val="18"/>
          <w:szCs w:val="18"/>
        </w:rPr>
      </w:pPr>
    </w:p>
    <w:p w14:paraId="39C75F06" w14:textId="77777777" w:rsidR="005F5C67" w:rsidRDefault="005F5C67">
      <w:pPr>
        <w:pStyle w:val="af3"/>
        <w:ind w:left="1410" w:hanging="1410"/>
        <w:jc w:val="both"/>
        <w:rPr>
          <w:rFonts w:ascii="Tahoma" w:hAnsi="Tahoma" w:cs="Tahoma"/>
          <w:iCs/>
          <w:sz w:val="18"/>
          <w:szCs w:val="18"/>
        </w:rPr>
      </w:pPr>
    </w:p>
    <w:p w14:paraId="66AF45B7" w14:textId="77777777" w:rsidR="005F5C67" w:rsidRDefault="005F5C67">
      <w:pPr>
        <w:pStyle w:val="af3"/>
        <w:ind w:left="1410" w:hanging="1410"/>
        <w:jc w:val="both"/>
        <w:rPr>
          <w:rFonts w:ascii="Tahoma" w:hAnsi="Tahoma" w:cs="Tahoma"/>
          <w:iCs/>
          <w:sz w:val="18"/>
          <w:szCs w:val="18"/>
        </w:rPr>
      </w:pPr>
    </w:p>
    <w:p w14:paraId="7533A4DF" w14:textId="77777777" w:rsidR="005F5C67" w:rsidRDefault="005F5C67">
      <w:pPr>
        <w:pStyle w:val="af3"/>
        <w:ind w:left="1410" w:hanging="1410"/>
        <w:jc w:val="both"/>
        <w:rPr>
          <w:rFonts w:ascii="Tahoma" w:hAnsi="Tahoma" w:cs="Tahoma"/>
          <w:iCs/>
          <w:sz w:val="18"/>
          <w:szCs w:val="18"/>
        </w:rPr>
      </w:pPr>
    </w:p>
    <w:p w14:paraId="5CE75B98" w14:textId="77777777" w:rsidR="005F5C67" w:rsidRDefault="005F5C67">
      <w:pPr>
        <w:pStyle w:val="af3"/>
        <w:ind w:left="1410" w:hanging="1410"/>
        <w:jc w:val="both"/>
        <w:rPr>
          <w:rFonts w:ascii="Tahoma" w:hAnsi="Tahoma" w:cs="Tahoma"/>
          <w:iCs/>
          <w:sz w:val="18"/>
          <w:szCs w:val="18"/>
        </w:rPr>
      </w:pPr>
    </w:p>
    <w:p w14:paraId="1C967717" w14:textId="5948E789" w:rsidR="005C7070" w:rsidRDefault="003D65CD">
      <w:pPr>
        <w:pStyle w:val="af3"/>
        <w:ind w:left="1410" w:hanging="1410"/>
        <w:jc w:val="both"/>
        <w:rPr>
          <w:rFonts w:ascii="Tahoma" w:hAnsi="Tahoma" w:cs="Tahoma"/>
          <w:iCs/>
          <w:sz w:val="18"/>
          <w:szCs w:val="18"/>
        </w:rPr>
      </w:pPr>
      <w:r>
        <w:rPr>
          <w:rFonts w:ascii="Tahoma" w:hAnsi="Tahoma" w:cs="Tahoma"/>
          <w:iCs/>
          <w:sz w:val="18"/>
          <w:szCs w:val="18"/>
        </w:rPr>
        <w:t>Стоимость тура на человека:</w:t>
      </w:r>
      <w:r>
        <w:rPr>
          <w:rFonts w:ascii="Tahoma" w:hAnsi="Tahoma" w:cs="Tahoma"/>
          <w:iCs/>
          <w:sz w:val="18"/>
          <w:szCs w:val="18"/>
          <w:lang w:val="en-US"/>
        </w:rPr>
        <w:t xml:space="preserve"> </w:t>
      </w:r>
      <w:r>
        <w:rPr>
          <w:rFonts w:ascii="Tahoma" w:hAnsi="Tahoma" w:cs="Tahoma"/>
          <w:iCs/>
          <w:sz w:val="18"/>
          <w:szCs w:val="18"/>
        </w:rPr>
        <w:t xml:space="preserve"> </w:t>
      </w:r>
    </w:p>
    <w:tbl>
      <w:tblPr>
        <w:tblStyle w:val="af7"/>
        <w:tblW w:w="10065" w:type="dxa"/>
        <w:tblInd w:w="-5" w:type="dxa"/>
        <w:tblLook w:val="04A0" w:firstRow="1" w:lastRow="0" w:firstColumn="1" w:lastColumn="0" w:noHBand="0" w:noVBand="1"/>
      </w:tblPr>
      <w:tblGrid>
        <w:gridCol w:w="2694"/>
        <w:gridCol w:w="3402"/>
        <w:gridCol w:w="3969"/>
      </w:tblGrid>
      <w:tr w:rsidR="00543D77" w14:paraId="1DCFEDDB" w14:textId="77777777" w:rsidTr="00543D77">
        <w:trPr>
          <w:trHeight w:val="407"/>
        </w:trPr>
        <w:tc>
          <w:tcPr>
            <w:tcW w:w="2694" w:type="dxa"/>
            <w:shd w:val="clear" w:color="auto" w:fill="D9D9D9"/>
            <w:vAlign w:val="center"/>
          </w:tcPr>
          <w:p w14:paraId="2B60652F" w14:textId="77777777" w:rsidR="00543D77" w:rsidRDefault="00543D77">
            <w:pPr>
              <w:pStyle w:val="af3"/>
              <w:rPr>
                <w:rFonts w:ascii="Tahoma" w:hAnsi="Tahoma" w:cs="Tahoma"/>
                <w:iCs/>
                <w:sz w:val="18"/>
                <w:szCs w:val="18"/>
              </w:rPr>
            </w:pPr>
            <w:r>
              <w:rPr>
                <w:rFonts w:ascii="Tahoma" w:hAnsi="Tahoma" w:cs="Tahoma"/>
                <w:iCs/>
                <w:sz w:val="18"/>
                <w:szCs w:val="18"/>
              </w:rPr>
              <w:t>При двухместном размещении</w:t>
            </w:r>
          </w:p>
        </w:tc>
        <w:tc>
          <w:tcPr>
            <w:tcW w:w="3402" w:type="dxa"/>
            <w:shd w:val="clear" w:color="auto" w:fill="D9D9D9"/>
            <w:vAlign w:val="center"/>
          </w:tcPr>
          <w:p w14:paraId="2C1685E1" w14:textId="77777777" w:rsidR="00543D77" w:rsidRDefault="00543D77">
            <w:pPr>
              <w:pStyle w:val="af3"/>
              <w:rPr>
                <w:rFonts w:ascii="Tahoma" w:hAnsi="Tahoma" w:cs="Tahoma"/>
                <w:iCs/>
                <w:sz w:val="18"/>
                <w:szCs w:val="18"/>
              </w:rPr>
            </w:pPr>
            <w:r>
              <w:rPr>
                <w:rFonts w:ascii="Tahoma" w:hAnsi="Tahoma" w:cs="Tahoma"/>
                <w:iCs/>
                <w:sz w:val="18"/>
                <w:szCs w:val="18"/>
              </w:rPr>
              <w:t>При одноместном размещении</w:t>
            </w:r>
          </w:p>
        </w:tc>
        <w:tc>
          <w:tcPr>
            <w:tcW w:w="3969" w:type="dxa"/>
            <w:shd w:val="clear" w:color="auto" w:fill="D9D9D9"/>
            <w:vAlign w:val="center"/>
          </w:tcPr>
          <w:p w14:paraId="771ADF5A" w14:textId="77777777" w:rsidR="00543D77" w:rsidRDefault="00543D77">
            <w:pPr>
              <w:pStyle w:val="af3"/>
              <w:rPr>
                <w:rFonts w:ascii="Tahoma" w:hAnsi="Tahoma" w:cs="Tahoma"/>
                <w:iCs/>
                <w:sz w:val="18"/>
                <w:szCs w:val="18"/>
              </w:rPr>
            </w:pPr>
            <w:r>
              <w:rPr>
                <w:rFonts w:ascii="Tahoma" w:hAnsi="Tahoma" w:cs="Tahoma"/>
                <w:iCs/>
                <w:sz w:val="18"/>
                <w:szCs w:val="18"/>
              </w:rPr>
              <w:t>Ребенок до 12 лет</w:t>
            </w:r>
          </w:p>
        </w:tc>
      </w:tr>
      <w:tr w:rsidR="00543D77" w14:paraId="347C8ACB" w14:textId="77777777" w:rsidTr="00543D77">
        <w:trPr>
          <w:trHeight w:val="250"/>
        </w:trPr>
        <w:tc>
          <w:tcPr>
            <w:tcW w:w="2694" w:type="dxa"/>
            <w:vAlign w:val="center"/>
          </w:tcPr>
          <w:p w14:paraId="15D4A6C3" w14:textId="644796DA" w:rsidR="00543D77" w:rsidRDefault="00805E8D">
            <w:pPr>
              <w:pStyle w:val="af3"/>
              <w:rPr>
                <w:rFonts w:ascii="Tahoma" w:hAnsi="Tahoma" w:cs="Tahoma"/>
                <w:bCs w:val="0"/>
                <w:iCs/>
                <w:sz w:val="18"/>
                <w:szCs w:val="18"/>
              </w:rPr>
            </w:pPr>
            <w:r>
              <w:rPr>
                <w:rFonts w:ascii="Tahoma" w:hAnsi="Tahoma" w:cs="Tahoma"/>
                <w:bCs w:val="0"/>
                <w:iCs/>
                <w:sz w:val="18"/>
                <w:szCs w:val="18"/>
                <w:lang w:val="en-US"/>
              </w:rPr>
              <w:t>210 000</w:t>
            </w:r>
            <w:r w:rsidR="00543D77">
              <w:rPr>
                <w:rFonts w:ascii="Tahoma" w:hAnsi="Tahoma" w:cs="Tahoma"/>
                <w:bCs w:val="0"/>
                <w:iCs/>
                <w:sz w:val="18"/>
                <w:szCs w:val="18"/>
              </w:rPr>
              <w:t xml:space="preserve"> </w:t>
            </w:r>
            <w:proofErr w:type="spellStart"/>
            <w:r w:rsidR="00543D77">
              <w:rPr>
                <w:rFonts w:ascii="Tahoma" w:hAnsi="Tahoma" w:cs="Tahoma"/>
                <w:bCs w:val="0"/>
                <w:iCs/>
                <w:sz w:val="18"/>
                <w:szCs w:val="18"/>
              </w:rPr>
              <w:t>руб</w:t>
            </w:r>
            <w:proofErr w:type="spellEnd"/>
          </w:p>
        </w:tc>
        <w:tc>
          <w:tcPr>
            <w:tcW w:w="3402" w:type="dxa"/>
            <w:vAlign w:val="center"/>
          </w:tcPr>
          <w:p w14:paraId="1A0E4A5A" w14:textId="09B799BE" w:rsidR="00543D77" w:rsidRDefault="00805E8D">
            <w:pPr>
              <w:pStyle w:val="af3"/>
              <w:rPr>
                <w:rFonts w:ascii="Tahoma" w:hAnsi="Tahoma" w:cs="Tahoma"/>
                <w:bCs w:val="0"/>
                <w:iCs/>
                <w:sz w:val="18"/>
                <w:szCs w:val="18"/>
              </w:rPr>
            </w:pPr>
            <w:r>
              <w:rPr>
                <w:rFonts w:ascii="Tahoma" w:hAnsi="Tahoma" w:cs="Tahoma"/>
                <w:bCs w:val="0"/>
                <w:iCs/>
                <w:sz w:val="18"/>
                <w:szCs w:val="18"/>
                <w:lang w:val="en-US"/>
              </w:rPr>
              <w:t>233 000</w:t>
            </w:r>
            <w:r w:rsidR="00543D77">
              <w:rPr>
                <w:rFonts w:ascii="Tahoma" w:hAnsi="Tahoma" w:cs="Tahoma"/>
                <w:bCs w:val="0"/>
                <w:iCs/>
                <w:sz w:val="18"/>
                <w:szCs w:val="18"/>
              </w:rPr>
              <w:t xml:space="preserve"> </w:t>
            </w:r>
            <w:proofErr w:type="spellStart"/>
            <w:r w:rsidR="00543D77">
              <w:rPr>
                <w:rFonts w:ascii="Tahoma" w:hAnsi="Tahoma" w:cs="Tahoma"/>
                <w:bCs w:val="0"/>
                <w:iCs/>
                <w:sz w:val="18"/>
                <w:szCs w:val="18"/>
              </w:rPr>
              <w:t>руб</w:t>
            </w:r>
            <w:proofErr w:type="spellEnd"/>
          </w:p>
        </w:tc>
        <w:tc>
          <w:tcPr>
            <w:tcW w:w="3969" w:type="dxa"/>
            <w:vAlign w:val="center"/>
          </w:tcPr>
          <w:p w14:paraId="31472B6C" w14:textId="4223FA52" w:rsidR="00543D77" w:rsidRDefault="00805E8D">
            <w:pPr>
              <w:pStyle w:val="af3"/>
              <w:rPr>
                <w:rFonts w:ascii="Tahoma" w:hAnsi="Tahoma" w:cs="Tahoma"/>
                <w:bCs w:val="0"/>
                <w:iCs/>
                <w:sz w:val="18"/>
                <w:szCs w:val="18"/>
              </w:rPr>
            </w:pPr>
            <w:r>
              <w:rPr>
                <w:rFonts w:ascii="Tahoma" w:hAnsi="Tahoma" w:cs="Tahoma"/>
                <w:bCs w:val="0"/>
                <w:iCs/>
                <w:sz w:val="18"/>
                <w:szCs w:val="18"/>
                <w:lang w:val="en-US"/>
              </w:rPr>
              <w:t xml:space="preserve">208 </w:t>
            </w:r>
            <w:bookmarkStart w:id="4" w:name="_GoBack"/>
            <w:bookmarkEnd w:id="4"/>
            <w:r>
              <w:rPr>
                <w:rFonts w:ascii="Tahoma" w:hAnsi="Tahoma" w:cs="Tahoma"/>
                <w:bCs w:val="0"/>
                <w:iCs/>
                <w:sz w:val="18"/>
                <w:szCs w:val="18"/>
                <w:lang w:val="en-US"/>
              </w:rPr>
              <w:t>000</w:t>
            </w:r>
            <w:r w:rsidR="00543D77">
              <w:rPr>
                <w:rFonts w:ascii="Tahoma" w:hAnsi="Tahoma" w:cs="Tahoma"/>
                <w:bCs w:val="0"/>
                <w:iCs/>
                <w:sz w:val="18"/>
                <w:szCs w:val="18"/>
              </w:rPr>
              <w:t xml:space="preserve"> </w:t>
            </w:r>
            <w:proofErr w:type="spellStart"/>
            <w:r w:rsidR="00543D77">
              <w:rPr>
                <w:rFonts w:ascii="Tahoma" w:hAnsi="Tahoma" w:cs="Tahoma"/>
                <w:bCs w:val="0"/>
                <w:iCs/>
                <w:sz w:val="18"/>
                <w:szCs w:val="18"/>
              </w:rPr>
              <w:t>руб</w:t>
            </w:r>
            <w:proofErr w:type="spellEnd"/>
          </w:p>
        </w:tc>
      </w:tr>
    </w:tbl>
    <w:p w14:paraId="15809D62" w14:textId="77777777" w:rsidR="005C7070" w:rsidRDefault="005C7070">
      <w:pPr>
        <w:rPr>
          <w:rFonts w:ascii="Tahoma" w:hAnsi="Tahoma" w:cs="Tahoma"/>
          <w:sz w:val="18"/>
          <w:szCs w:val="18"/>
        </w:rPr>
      </w:pPr>
    </w:p>
    <w:p w14:paraId="02226783" w14:textId="77777777" w:rsidR="005C7070" w:rsidRDefault="003D65CD">
      <w:pPr>
        <w:pStyle w:val="af3"/>
        <w:jc w:val="left"/>
        <w:rPr>
          <w:rFonts w:ascii="Tahoma" w:hAnsi="Tahoma" w:cs="Tahoma"/>
          <w:sz w:val="16"/>
          <w:szCs w:val="16"/>
        </w:rPr>
      </w:pPr>
      <w:r>
        <w:rPr>
          <w:rFonts w:ascii="Tahoma" w:hAnsi="Tahoma" w:cs="Tahoma"/>
          <w:sz w:val="16"/>
          <w:szCs w:val="16"/>
        </w:rPr>
        <w:lastRenderedPageBreak/>
        <w:t>В стоимость тура входит:</w:t>
      </w:r>
    </w:p>
    <w:p w14:paraId="7CE9B4D3" w14:textId="77777777" w:rsidR="005C7070" w:rsidRDefault="003D65CD">
      <w:pPr>
        <w:rPr>
          <w:rFonts w:ascii="Tahoma" w:hAnsi="Tahoma" w:cs="Tahoma"/>
          <w:sz w:val="16"/>
          <w:szCs w:val="16"/>
        </w:rPr>
      </w:pPr>
      <w:r>
        <w:rPr>
          <w:rFonts w:ascii="Tahoma" w:hAnsi="Tahoma" w:cs="Tahoma"/>
          <w:sz w:val="16"/>
          <w:szCs w:val="16"/>
        </w:rPr>
        <w:t>- экскурсии по программе;</w:t>
      </w:r>
    </w:p>
    <w:p w14:paraId="2CCAF140" w14:textId="77777777" w:rsidR="005C7070" w:rsidRDefault="003D65CD">
      <w:pPr>
        <w:rPr>
          <w:rFonts w:ascii="Tahoma" w:hAnsi="Tahoma" w:cs="Tahoma"/>
          <w:sz w:val="16"/>
          <w:szCs w:val="16"/>
        </w:rPr>
      </w:pPr>
      <w:r>
        <w:rPr>
          <w:rFonts w:ascii="Tahoma" w:hAnsi="Tahoma" w:cs="Tahoma"/>
          <w:sz w:val="16"/>
          <w:szCs w:val="16"/>
        </w:rPr>
        <w:t>- трансферы по программе;</w:t>
      </w:r>
    </w:p>
    <w:p w14:paraId="0095F2B4" w14:textId="77777777" w:rsidR="005C7070" w:rsidRDefault="003D65CD">
      <w:pPr>
        <w:rPr>
          <w:rFonts w:ascii="Tahoma" w:hAnsi="Tahoma" w:cs="Tahoma"/>
          <w:sz w:val="16"/>
          <w:szCs w:val="16"/>
        </w:rPr>
      </w:pPr>
      <w:r>
        <w:rPr>
          <w:rFonts w:ascii="Tahoma" w:hAnsi="Tahoma" w:cs="Tahoma"/>
          <w:sz w:val="16"/>
          <w:szCs w:val="16"/>
        </w:rPr>
        <w:t>- проживание в гостинице «София» на о. Шикотан (двухместные номера, с двумя кроватями, удобства в номере);</w:t>
      </w:r>
    </w:p>
    <w:p w14:paraId="138C9DB0" w14:textId="77777777" w:rsidR="005C7070" w:rsidRDefault="003D65CD">
      <w:pPr>
        <w:rPr>
          <w:rFonts w:ascii="Tahoma" w:hAnsi="Tahoma" w:cs="Tahoma"/>
          <w:iCs/>
          <w:sz w:val="18"/>
          <w:szCs w:val="18"/>
        </w:rPr>
      </w:pPr>
      <w:bookmarkStart w:id="5" w:name="_Hlk41377463"/>
      <w:r>
        <w:rPr>
          <w:rFonts w:ascii="Tahoma" w:hAnsi="Tahoma" w:cs="Tahoma"/>
          <w:sz w:val="16"/>
          <w:szCs w:val="16"/>
        </w:rPr>
        <w:t>- проживание в гостинице на о. Кунашир (номера с  удобствами на блок; при одноместном размещении в номере может быть 2 кровати)</w:t>
      </w:r>
      <w:proofErr w:type="gramStart"/>
      <w:r>
        <w:rPr>
          <w:rFonts w:ascii="Tahoma" w:hAnsi="Tahoma" w:cs="Tahoma"/>
          <w:sz w:val="16"/>
          <w:szCs w:val="16"/>
        </w:rPr>
        <w:t xml:space="preserve"> </w:t>
      </w:r>
      <w:r>
        <w:rPr>
          <w:rFonts w:ascii="Tahoma" w:hAnsi="Tahoma" w:cs="Tahoma"/>
          <w:iCs/>
          <w:sz w:val="18"/>
          <w:szCs w:val="18"/>
        </w:rPr>
        <w:t>;</w:t>
      </w:r>
      <w:bookmarkEnd w:id="5"/>
      <w:proofErr w:type="gramEnd"/>
    </w:p>
    <w:p w14:paraId="148A288E" w14:textId="77777777" w:rsidR="005C7070" w:rsidRDefault="003D65CD">
      <w:pPr>
        <w:rPr>
          <w:rFonts w:ascii="Tahoma" w:hAnsi="Tahoma" w:cs="Tahoma"/>
          <w:iCs/>
          <w:sz w:val="18"/>
          <w:szCs w:val="18"/>
        </w:rPr>
      </w:pPr>
      <w:r>
        <w:rPr>
          <w:rFonts w:ascii="Tahoma" w:hAnsi="Tahoma" w:cs="Tahoma"/>
          <w:sz w:val="16"/>
          <w:szCs w:val="16"/>
        </w:rPr>
        <w:t>- проживание в гостинице на о. Итуруп (номера с   удобствами на блок; при одноместном размещении в номере может быть 2 кровати)</w:t>
      </w:r>
      <w:proofErr w:type="gramStart"/>
      <w:r>
        <w:rPr>
          <w:rFonts w:ascii="Tahoma" w:hAnsi="Tahoma" w:cs="Tahoma"/>
          <w:sz w:val="16"/>
          <w:szCs w:val="16"/>
        </w:rPr>
        <w:t xml:space="preserve"> </w:t>
      </w:r>
      <w:r>
        <w:rPr>
          <w:rFonts w:ascii="Tahoma" w:hAnsi="Tahoma" w:cs="Tahoma"/>
          <w:iCs/>
          <w:sz w:val="18"/>
          <w:szCs w:val="18"/>
        </w:rPr>
        <w:t>;</w:t>
      </w:r>
      <w:proofErr w:type="gramEnd"/>
    </w:p>
    <w:p w14:paraId="134296BC" w14:textId="77777777" w:rsidR="005C7070" w:rsidRDefault="003D65CD">
      <w:pPr>
        <w:rPr>
          <w:rFonts w:ascii="Tahoma" w:hAnsi="Tahoma" w:cs="Tahoma"/>
          <w:sz w:val="16"/>
          <w:szCs w:val="16"/>
        </w:rPr>
      </w:pPr>
      <w:r>
        <w:rPr>
          <w:rFonts w:ascii="Tahoma" w:hAnsi="Tahoma" w:cs="Tahoma"/>
          <w:sz w:val="16"/>
          <w:szCs w:val="16"/>
        </w:rPr>
        <w:t>- питание по программе;</w:t>
      </w:r>
    </w:p>
    <w:p w14:paraId="7C9D5C88" w14:textId="77777777" w:rsidR="005C7070" w:rsidRDefault="003D65CD">
      <w:pPr>
        <w:rPr>
          <w:rFonts w:ascii="Tahoma" w:hAnsi="Tahoma" w:cs="Tahoma"/>
          <w:sz w:val="16"/>
          <w:szCs w:val="16"/>
        </w:rPr>
      </w:pPr>
      <w:r>
        <w:rPr>
          <w:rFonts w:ascii="Tahoma" w:hAnsi="Tahoma" w:cs="Tahoma"/>
          <w:sz w:val="16"/>
          <w:szCs w:val="16"/>
        </w:rPr>
        <w:t>- транспортное обслуживание на маршрутах;</w:t>
      </w:r>
    </w:p>
    <w:p w14:paraId="3BF3D8BC" w14:textId="77777777" w:rsidR="005C7070" w:rsidRDefault="003D65CD">
      <w:pPr>
        <w:rPr>
          <w:rFonts w:ascii="Tahoma" w:hAnsi="Tahoma" w:cs="Tahoma"/>
          <w:sz w:val="16"/>
          <w:szCs w:val="16"/>
        </w:rPr>
      </w:pPr>
      <w:r>
        <w:rPr>
          <w:rFonts w:ascii="Tahoma" w:hAnsi="Tahoma" w:cs="Tahoma"/>
          <w:sz w:val="16"/>
          <w:szCs w:val="16"/>
        </w:rPr>
        <w:t xml:space="preserve"> - сопровождение профессиональными инструкторами на всех маршрутах;</w:t>
      </w:r>
    </w:p>
    <w:p w14:paraId="14CE882E" w14:textId="77777777" w:rsidR="005C7070" w:rsidRDefault="003D65CD">
      <w:pPr>
        <w:rPr>
          <w:rFonts w:ascii="Tahoma" w:hAnsi="Tahoma" w:cs="Tahoma"/>
          <w:sz w:val="16"/>
          <w:szCs w:val="16"/>
        </w:rPr>
      </w:pPr>
      <w:r>
        <w:rPr>
          <w:rFonts w:ascii="Tahoma" w:hAnsi="Tahoma" w:cs="Tahoma"/>
          <w:sz w:val="16"/>
          <w:szCs w:val="16"/>
        </w:rPr>
        <w:t xml:space="preserve">- оформление </w:t>
      </w:r>
      <w:proofErr w:type="spellStart"/>
      <w:r>
        <w:rPr>
          <w:rFonts w:ascii="Tahoma" w:hAnsi="Tahoma" w:cs="Tahoma"/>
          <w:sz w:val="16"/>
          <w:szCs w:val="16"/>
        </w:rPr>
        <w:t>погранпропуска</w:t>
      </w:r>
      <w:proofErr w:type="spellEnd"/>
      <w:r>
        <w:rPr>
          <w:rFonts w:ascii="Tahoma" w:hAnsi="Tahoma" w:cs="Tahoma"/>
          <w:sz w:val="16"/>
          <w:szCs w:val="16"/>
        </w:rPr>
        <w:t xml:space="preserve"> на </w:t>
      </w:r>
      <w:proofErr w:type="spellStart"/>
      <w:r>
        <w:rPr>
          <w:rFonts w:ascii="Tahoma" w:hAnsi="Tahoma" w:cs="Tahoma"/>
          <w:sz w:val="16"/>
          <w:szCs w:val="16"/>
        </w:rPr>
        <w:t>о.Шикотан</w:t>
      </w:r>
      <w:proofErr w:type="spellEnd"/>
      <w:r>
        <w:rPr>
          <w:rFonts w:ascii="Tahoma" w:hAnsi="Tahoma" w:cs="Tahoma"/>
          <w:sz w:val="16"/>
          <w:szCs w:val="16"/>
        </w:rPr>
        <w:t xml:space="preserve"> и о. Кунашир, о.Итуруп;</w:t>
      </w:r>
    </w:p>
    <w:p w14:paraId="524B050E" w14:textId="77777777" w:rsidR="005C7070" w:rsidRDefault="003D65CD">
      <w:pPr>
        <w:rPr>
          <w:rFonts w:ascii="Tahoma" w:hAnsi="Tahoma" w:cs="Tahoma"/>
          <w:sz w:val="16"/>
          <w:szCs w:val="16"/>
        </w:rPr>
      </w:pPr>
      <w:r>
        <w:rPr>
          <w:rFonts w:ascii="Tahoma" w:hAnsi="Tahoma" w:cs="Tahoma"/>
          <w:sz w:val="16"/>
          <w:szCs w:val="16"/>
        </w:rPr>
        <w:t xml:space="preserve">- страховка от несчастного случая, страховое покрытие до 100 000 </w:t>
      </w:r>
      <w:proofErr w:type="spellStart"/>
      <w:r>
        <w:rPr>
          <w:rFonts w:ascii="Tahoma" w:hAnsi="Tahoma" w:cs="Tahoma"/>
          <w:sz w:val="16"/>
          <w:szCs w:val="16"/>
        </w:rPr>
        <w:t>руб</w:t>
      </w:r>
      <w:proofErr w:type="spellEnd"/>
      <w:r>
        <w:rPr>
          <w:rFonts w:ascii="Tahoma" w:hAnsi="Tahoma" w:cs="Tahoma"/>
          <w:sz w:val="16"/>
          <w:szCs w:val="16"/>
        </w:rPr>
        <w:t>;</w:t>
      </w:r>
    </w:p>
    <w:p w14:paraId="230DDAB5" w14:textId="77777777" w:rsidR="005C7070" w:rsidRDefault="003D65CD">
      <w:pPr>
        <w:rPr>
          <w:rFonts w:ascii="Tahoma" w:hAnsi="Tahoma" w:cs="Tahoma"/>
          <w:sz w:val="16"/>
          <w:szCs w:val="16"/>
        </w:rPr>
      </w:pPr>
      <w:r>
        <w:rPr>
          <w:rFonts w:ascii="Tahoma" w:hAnsi="Tahoma" w:cs="Tahoma"/>
          <w:sz w:val="16"/>
          <w:szCs w:val="16"/>
        </w:rPr>
        <w:t>- плащ-дождевик и дождевики на обувь.</w:t>
      </w:r>
    </w:p>
    <w:p w14:paraId="0BDBF0F1" w14:textId="0FB71722" w:rsidR="00543D77" w:rsidRDefault="00543D77">
      <w:pPr>
        <w:rPr>
          <w:rFonts w:ascii="Tahoma" w:hAnsi="Tahoma" w:cs="Tahoma"/>
          <w:sz w:val="16"/>
          <w:szCs w:val="16"/>
        </w:rPr>
      </w:pPr>
    </w:p>
    <w:p w14:paraId="7DFF350F" w14:textId="77777777" w:rsidR="00543D77" w:rsidRDefault="00543D77">
      <w:pPr>
        <w:rPr>
          <w:rFonts w:ascii="Tahoma" w:hAnsi="Tahoma" w:cs="Tahoma"/>
          <w:sz w:val="16"/>
          <w:szCs w:val="16"/>
        </w:rPr>
      </w:pPr>
    </w:p>
    <w:p w14:paraId="47BA19B8" w14:textId="77777777" w:rsidR="005C7070" w:rsidRDefault="003D65CD">
      <w:pPr>
        <w:rPr>
          <w:rFonts w:ascii="Tahoma" w:hAnsi="Tahoma" w:cs="Tahoma"/>
          <w:b/>
          <w:iCs/>
          <w:sz w:val="18"/>
          <w:szCs w:val="18"/>
          <w:u w:val="single"/>
        </w:rPr>
      </w:pPr>
      <w:r>
        <w:rPr>
          <w:rFonts w:ascii="Tahoma" w:hAnsi="Tahoma" w:cs="Tahoma"/>
          <w:b/>
          <w:iCs/>
          <w:sz w:val="18"/>
          <w:szCs w:val="18"/>
          <w:u w:val="single"/>
        </w:rPr>
        <w:t>Дополнительно оплачивается:</w:t>
      </w:r>
    </w:p>
    <w:p w14:paraId="497974DF" w14:textId="77777777" w:rsidR="005C7070" w:rsidRDefault="003D65CD">
      <w:pPr>
        <w:pStyle w:val="af6"/>
        <w:spacing w:after="0"/>
        <w:ind w:left="0"/>
        <w:rPr>
          <w:rFonts w:ascii="Tahoma" w:hAnsi="Tahoma" w:cs="Tahoma"/>
          <w:b/>
          <w:iCs/>
          <w:sz w:val="18"/>
          <w:szCs w:val="18"/>
        </w:rPr>
      </w:pPr>
      <w:r>
        <w:rPr>
          <w:rFonts w:ascii="Tahoma" w:hAnsi="Tahoma" w:cs="Tahoma"/>
          <w:b/>
          <w:iCs/>
          <w:sz w:val="18"/>
          <w:szCs w:val="18"/>
        </w:rPr>
        <w:t xml:space="preserve">1. Гостиница в Южно-Сахалинске </w:t>
      </w:r>
      <w:r>
        <w:rPr>
          <w:rFonts w:ascii="Tahoma" w:hAnsi="Tahoma" w:cs="Tahoma"/>
          <w:bCs/>
          <w:iCs/>
          <w:sz w:val="18"/>
          <w:szCs w:val="18"/>
        </w:rPr>
        <w:t>(стоимость указана на одного человека за 3 ночи)</w:t>
      </w:r>
    </w:p>
    <w:tbl>
      <w:tblPr>
        <w:tblStyle w:val="af7"/>
        <w:tblW w:w="0" w:type="auto"/>
        <w:tblLook w:val="04A0" w:firstRow="1" w:lastRow="0" w:firstColumn="1" w:lastColumn="0" w:noHBand="0" w:noVBand="1"/>
      </w:tblPr>
      <w:tblGrid>
        <w:gridCol w:w="4248"/>
        <w:gridCol w:w="2126"/>
        <w:gridCol w:w="1985"/>
        <w:gridCol w:w="2097"/>
      </w:tblGrid>
      <w:tr w:rsidR="005C7070" w14:paraId="2F1D87ED" w14:textId="77777777">
        <w:tc>
          <w:tcPr>
            <w:tcW w:w="4248" w:type="dxa"/>
            <w:shd w:val="clear" w:color="auto" w:fill="D9D9D9"/>
          </w:tcPr>
          <w:p w14:paraId="53855E5C" w14:textId="77777777" w:rsidR="005C7070" w:rsidRDefault="003D65CD">
            <w:pPr>
              <w:rPr>
                <w:rFonts w:ascii="Tahoma" w:eastAsiaTheme="minorHAnsi" w:hAnsi="Tahoma" w:cs="Tahoma"/>
                <w:b/>
                <w:bCs/>
                <w:sz w:val="18"/>
                <w:szCs w:val="18"/>
                <w:lang w:eastAsia="en-US"/>
              </w:rPr>
            </w:pPr>
            <w:r>
              <w:rPr>
                <w:rFonts w:ascii="Tahoma" w:eastAsiaTheme="minorHAnsi" w:hAnsi="Tahoma" w:cs="Tahoma"/>
                <w:b/>
                <w:bCs/>
                <w:sz w:val="18"/>
                <w:szCs w:val="18"/>
                <w:lang w:eastAsia="en-US"/>
              </w:rPr>
              <w:t>Гостиницы</w:t>
            </w:r>
          </w:p>
        </w:tc>
        <w:tc>
          <w:tcPr>
            <w:tcW w:w="2126" w:type="dxa"/>
            <w:shd w:val="clear" w:color="auto" w:fill="D9D9D9"/>
          </w:tcPr>
          <w:p w14:paraId="3E81D6F9" w14:textId="77777777" w:rsidR="005C7070" w:rsidRDefault="003D65CD">
            <w:pPr>
              <w:rPr>
                <w:rFonts w:ascii="Tahoma" w:eastAsiaTheme="minorHAnsi" w:hAnsi="Tahoma" w:cs="Tahoma"/>
                <w:b/>
                <w:bCs/>
                <w:sz w:val="18"/>
                <w:szCs w:val="18"/>
                <w:lang w:eastAsia="en-US"/>
              </w:rPr>
            </w:pPr>
            <w:r>
              <w:rPr>
                <w:rFonts w:ascii="Tahoma" w:hAnsi="Tahoma" w:cs="Tahoma"/>
                <w:b/>
                <w:bCs/>
                <w:sz w:val="18"/>
                <w:szCs w:val="18"/>
              </w:rPr>
              <w:t>При двухместном размещении</w:t>
            </w:r>
          </w:p>
        </w:tc>
        <w:tc>
          <w:tcPr>
            <w:tcW w:w="1985" w:type="dxa"/>
            <w:shd w:val="clear" w:color="auto" w:fill="D9D9D9"/>
          </w:tcPr>
          <w:p w14:paraId="1620E959" w14:textId="77777777" w:rsidR="005C7070" w:rsidRDefault="003D65CD">
            <w:pPr>
              <w:rPr>
                <w:rFonts w:ascii="Tahoma" w:eastAsiaTheme="minorHAnsi" w:hAnsi="Tahoma" w:cs="Tahoma"/>
                <w:b/>
                <w:bCs/>
                <w:sz w:val="18"/>
                <w:szCs w:val="18"/>
                <w:lang w:eastAsia="en-US"/>
              </w:rPr>
            </w:pPr>
            <w:r>
              <w:rPr>
                <w:rFonts w:ascii="Tahoma" w:hAnsi="Tahoma" w:cs="Tahoma"/>
                <w:b/>
                <w:bCs/>
                <w:sz w:val="18"/>
                <w:szCs w:val="18"/>
              </w:rPr>
              <w:t>При одноместном размещении</w:t>
            </w:r>
          </w:p>
        </w:tc>
        <w:tc>
          <w:tcPr>
            <w:tcW w:w="2097" w:type="dxa"/>
            <w:shd w:val="clear" w:color="auto" w:fill="D9D9D9"/>
          </w:tcPr>
          <w:p w14:paraId="07A4BB79" w14:textId="77777777" w:rsidR="005C7070" w:rsidRDefault="003D65CD">
            <w:pPr>
              <w:rPr>
                <w:rFonts w:ascii="Tahoma" w:hAnsi="Tahoma" w:cs="Tahoma"/>
                <w:b/>
                <w:bCs/>
                <w:sz w:val="18"/>
                <w:szCs w:val="18"/>
              </w:rPr>
            </w:pPr>
            <w:r>
              <w:rPr>
                <w:rFonts w:ascii="Tahoma" w:hAnsi="Tahoma" w:cs="Tahoma"/>
                <w:b/>
                <w:bCs/>
                <w:sz w:val="18"/>
                <w:szCs w:val="18"/>
              </w:rPr>
              <w:t>Доп. ночи</w:t>
            </w:r>
          </w:p>
          <w:p w14:paraId="55B8D704" w14:textId="77777777" w:rsidR="005C7070" w:rsidRDefault="003D65CD">
            <w:pPr>
              <w:rPr>
                <w:rFonts w:ascii="Tahoma" w:hAnsi="Tahoma" w:cs="Tahoma"/>
                <w:b/>
                <w:bCs/>
                <w:sz w:val="18"/>
                <w:szCs w:val="18"/>
              </w:rPr>
            </w:pPr>
            <w:proofErr w:type="spellStart"/>
            <w:r>
              <w:rPr>
                <w:rFonts w:ascii="Tahoma" w:hAnsi="Tahoma" w:cs="Tahoma"/>
                <w:b/>
                <w:bCs/>
                <w:sz w:val="18"/>
                <w:szCs w:val="18"/>
              </w:rPr>
              <w:t>двухмест</w:t>
            </w:r>
            <w:proofErr w:type="spellEnd"/>
            <w:r>
              <w:rPr>
                <w:rFonts w:ascii="Tahoma" w:hAnsi="Tahoma" w:cs="Tahoma"/>
                <w:b/>
                <w:bCs/>
                <w:sz w:val="18"/>
                <w:szCs w:val="18"/>
              </w:rPr>
              <w:t>/</w:t>
            </w:r>
            <w:proofErr w:type="spellStart"/>
            <w:r>
              <w:rPr>
                <w:rFonts w:ascii="Tahoma" w:hAnsi="Tahoma" w:cs="Tahoma"/>
                <w:b/>
                <w:bCs/>
                <w:sz w:val="18"/>
                <w:szCs w:val="18"/>
              </w:rPr>
              <w:t>одномест</w:t>
            </w:r>
            <w:proofErr w:type="spellEnd"/>
          </w:p>
        </w:tc>
      </w:tr>
      <w:tr w:rsidR="005C7070" w14:paraId="534F4B26" w14:textId="77777777">
        <w:tc>
          <w:tcPr>
            <w:tcW w:w="4248" w:type="dxa"/>
          </w:tcPr>
          <w:p w14:paraId="1AF44FEA" w14:textId="77777777" w:rsidR="005C7070" w:rsidRDefault="003D65CD">
            <w:pPr>
              <w:rPr>
                <w:rFonts w:ascii="Tahoma" w:eastAsiaTheme="minorHAnsi" w:hAnsi="Tahoma" w:cs="Tahoma"/>
                <w:b/>
                <w:bCs/>
                <w:sz w:val="18"/>
                <w:szCs w:val="18"/>
                <w:lang w:eastAsia="en-US"/>
              </w:rPr>
            </w:pPr>
            <w:r>
              <w:rPr>
                <w:rFonts w:ascii="Tahoma" w:eastAsiaTheme="minorHAnsi" w:hAnsi="Tahoma" w:cs="Tahoma"/>
                <w:b/>
                <w:bCs/>
                <w:sz w:val="18"/>
                <w:szCs w:val="18"/>
                <w:lang w:eastAsia="en-US"/>
              </w:rPr>
              <w:t xml:space="preserve">Юность 3* </w:t>
            </w:r>
          </w:p>
          <w:p w14:paraId="29AA7C0E" w14:textId="77777777" w:rsidR="005C7070" w:rsidRDefault="00805E8D">
            <w:pPr>
              <w:rPr>
                <w:rFonts w:ascii="Tahoma" w:eastAsiaTheme="minorHAnsi" w:hAnsi="Tahoma" w:cs="Tahoma"/>
                <w:color w:val="282BEA"/>
                <w:sz w:val="18"/>
                <w:szCs w:val="18"/>
                <w:lang w:eastAsia="en-US"/>
              </w:rPr>
            </w:pPr>
            <w:hyperlink r:id="rId122" w:tooltip="https://yunost-sakhalin.ru/" w:history="1">
              <w:r w:rsidR="003D65CD">
                <w:rPr>
                  <w:rStyle w:val="af5"/>
                  <w:rFonts w:ascii="Tahoma" w:eastAsiaTheme="minorHAnsi" w:hAnsi="Tahoma" w:cs="Tahoma"/>
                  <w:color w:val="282BEA"/>
                  <w:sz w:val="18"/>
                  <w:szCs w:val="18"/>
                  <w:lang w:val="en-US" w:eastAsia="en-US"/>
                </w:rPr>
                <w:t>https</w:t>
              </w:r>
              <w:r w:rsidR="003D65CD">
                <w:rPr>
                  <w:rStyle w:val="af5"/>
                  <w:rFonts w:ascii="Tahoma" w:eastAsiaTheme="minorHAnsi" w:hAnsi="Tahoma" w:cs="Tahoma"/>
                  <w:color w:val="282BEA"/>
                  <w:sz w:val="18"/>
                  <w:szCs w:val="18"/>
                  <w:lang w:eastAsia="en-US"/>
                </w:rPr>
                <w:t>://</w:t>
              </w:r>
              <w:proofErr w:type="spellStart"/>
              <w:r w:rsidR="003D65CD">
                <w:rPr>
                  <w:rStyle w:val="af5"/>
                  <w:rFonts w:ascii="Tahoma" w:eastAsiaTheme="minorHAnsi" w:hAnsi="Tahoma" w:cs="Tahoma"/>
                  <w:color w:val="282BEA"/>
                  <w:sz w:val="18"/>
                  <w:szCs w:val="18"/>
                  <w:lang w:val="en-US" w:eastAsia="en-US"/>
                </w:rPr>
                <w:t>yunost</w:t>
              </w:r>
              <w:proofErr w:type="spellEnd"/>
              <w:r w:rsidR="003D65CD">
                <w:rPr>
                  <w:rStyle w:val="af5"/>
                  <w:rFonts w:ascii="Tahoma" w:eastAsiaTheme="minorHAnsi" w:hAnsi="Tahoma" w:cs="Tahoma"/>
                  <w:color w:val="282BEA"/>
                  <w:sz w:val="18"/>
                  <w:szCs w:val="18"/>
                  <w:lang w:eastAsia="en-US"/>
                </w:rPr>
                <w:t>-</w:t>
              </w:r>
              <w:proofErr w:type="spellStart"/>
              <w:r w:rsidR="003D65CD">
                <w:rPr>
                  <w:rStyle w:val="af5"/>
                  <w:rFonts w:ascii="Tahoma" w:eastAsiaTheme="minorHAnsi" w:hAnsi="Tahoma" w:cs="Tahoma"/>
                  <w:color w:val="282BEA"/>
                  <w:sz w:val="18"/>
                  <w:szCs w:val="18"/>
                  <w:lang w:val="en-US" w:eastAsia="en-US"/>
                </w:rPr>
                <w:t>sakhalin</w:t>
              </w:r>
              <w:proofErr w:type="spellEnd"/>
              <w:r w:rsidR="003D65CD">
                <w:rPr>
                  <w:rStyle w:val="af5"/>
                  <w:rFonts w:ascii="Tahoma" w:eastAsiaTheme="minorHAnsi" w:hAnsi="Tahoma" w:cs="Tahoma"/>
                  <w:color w:val="282BEA"/>
                  <w:sz w:val="18"/>
                  <w:szCs w:val="18"/>
                  <w:lang w:eastAsia="en-US"/>
                </w:rPr>
                <w:t>.</w:t>
              </w:r>
              <w:proofErr w:type="spellStart"/>
              <w:r w:rsidR="003D65CD">
                <w:rPr>
                  <w:rStyle w:val="af5"/>
                  <w:rFonts w:ascii="Tahoma" w:eastAsiaTheme="minorHAnsi" w:hAnsi="Tahoma" w:cs="Tahoma"/>
                  <w:color w:val="282BEA"/>
                  <w:sz w:val="18"/>
                  <w:szCs w:val="18"/>
                  <w:lang w:val="en-US" w:eastAsia="en-US"/>
                </w:rPr>
                <w:t>ru</w:t>
              </w:r>
              <w:proofErr w:type="spellEnd"/>
              <w:r w:rsidR="003D65CD">
                <w:rPr>
                  <w:rStyle w:val="af5"/>
                  <w:rFonts w:ascii="Tahoma" w:eastAsiaTheme="minorHAnsi" w:hAnsi="Tahoma" w:cs="Tahoma"/>
                  <w:color w:val="282BEA"/>
                  <w:sz w:val="18"/>
                  <w:szCs w:val="18"/>
                  <w:lang w:eastAsia="en-US"/>
                </w:rPr>
                <w:t>/</w:t>
              </w:r>
            </w:hyperlink>
          </w:p>
          <w:p w14:paraId="0C65F9D5" w14:textId="77777777" w:rsidR="005C7070" w:rsidRDefault="003D65CD">
            <w:pPr>
              <w:rPr>
                <w:rFonts w:ascii="Tahoma" w:eastAsiaTheme="minorHAnsi" w:hAnsi="Tahoma" w:cs="Tahoma"/>
                <w:sz w:val="18"/>
                <w:szCs w:val="18"/>
                <w:lang w:val="en-US" w:eastAsia="en-US"/>
              </w:rPr>
            </w:pPr>
            <w:r>
              <w:rPr>
                <w:rFonts w:ascii="Tahoma" w:eastAsiaTheme="minorHAnsi" w:hAnsi="Tahoma" w:cs="Tahoma"/>
                <w:color w:val="FF0000"/>
                <w:sz w:val="18"/>
                <w:szCs w:val="18"/>
                <w:lang w:val="en-US" w:eastAsia="en-US"/>
              </w:rPr>
              <w:t>(</w:t>
            </w:r>
            <w:r>
              <w:rPr>
                <w:rFonts w:ascii="Tahoma" w:eastAsiaTheme="minorHAnsi" w:hAnsi="Tahoma" w:cs="Tahoma"/>
                <w:color w:val="FF0000"/>
                <w:sz w:val="18"/>
                <w:szCs w:val="18"/>
                <w:lang w:eastAsia="en-US"/>
              </w:rPr>
              <w:t>завтраки оплачиваются дополнительно)</w:t>
            </w:r>
          </w:p>
        </w:tc>
        <w:tc>
          <w:tcPr>
            <w:tcW w:w="2126" w:type="dxa"/>
          </w:tcPr>
          <w:p w14:paraId="3F2E2490" w14:textId="77777777" w:rsidR="005C7070" w:rsidRDefault="005C7070">
            <w:pPr>
              <w:jc w:val="center"/>
              <w:rPr>
                <w:rFonts w:ascii="Tahoma" w:hAnsi="Tahoma" w:cs="Tahoma"/>
                <w:sz w:val="18"/>
                <w:szCs w:val="18"/>
                <w:lang w:val="en-US"/>
              </w:rPr>
            </w:pPr>
          </w:p>
          <w:p w14:paraId="683D8D63" w14:textId="77777777" w:rsidR="005C7070" w:rsidRDefault="003D65CD">
            <w:pPr>
              <w:jc w:val="center"/>
              <w:rPr>
                <w:rFonts w:ascii="Tahoma" w:hAnsi="Tahoma" w:cs="Tahoma"/>
                <w:sz w:val="18"/>
                <w:szCs w:val="18"/>
              </w:rPr>
            </w:pPr>
            <w:r>
              <w:rPr>
                <w:rFonts w:ascii="Tahoma" w:hAnsi="Tahoma" w:cs="Tahoma"/>
                <w:sz w:val="18"/>
                <w:szCs w:val="18"/>
              </w:rPr>
              <w:t xml:space="preserve">6 000 </w:t>
            </w:r>
            <w:proofErr w:type="spellStart"/>
            <w:r>
              <w:rPr>
                <w:rFonts w:ascii="Tahoma" w:hAnsi="Tahoma" w:cs="Tahoma"/>
                <w:sz w:val="18"/>
                <w:szCs w:val="18"/>
              </w:rPr>
              <w:t>руб</w:t>
            </w:r>
            <w:proofErr w:type="spellEnd"/>
          </w:p>
        </w:tc>
        <w:tc>
          <w:tcPr>
            <w:tcW w:w="1985" w:type="dxa"/>
          </w:tcPr>
          <w:p w14:paraId="1C661072" w14:textId="77777777" w:rsidR="005C7070" w:rsidRDefault="005C7070">
            <w:pPr>
              <w:jc w:val="center"/>
              <w:rPr>
                <w:rFonts w:ascii="Tahoma" w:hAnsi="Tahoma" w:cs="Tahoma"/>
                <w:sz w:val="18"/>
                <w:szCs w:val="18"/>
                <w:lang w:val="en-US"/>
              </w:rPr>
            </w:pPr>
          </w:p>
          <w:p w14:paraId="12919419" w14:textId="77777777" w:rsidR="005C7070" w:rsidRDefault="003D65CD">
            <w:pPr>
              <w:jc w:val="center"/>
              <w:rPr>
                <w:rFonts w:ascii="Tahoma" w:hAnsi="Tahoma" w:cs="Tahoma"/>
                <w:sz w:val="18"/>
                <w:szCs w:val="18"/>
              </w:rPr>
            </w:pPr>
            <w:r>
              <w:rPr>
                <w:rFonts w:ascii="Tahoma" w:hAnsi="Tahoma" w:cs="Tahoma"/>
                <w:sz w:val="18"/>
                <w:szCs w:val="18"/>
              </w:rPr>
              <w:t xml:space="preserve">10 800 </w:t>
            </w:r>
            <w:proofErr w:type="spellStart"/>
            <w:r>
              <w:rPr>
                <w:rFonts w:ascii="Tahoma" w:hAnsi="Tahoma" w:cs="Tahoma"/>
                <w:sz w:val="18"/>
                <w:szCs w:val="18"/>
              </w:rPr>
              <w:t>руб</w:t>
            </w:r>
            <w:proofErr w:type="spellEnd"/>
          </w:p>
        </w:tc>
        <w:tc>
          <w:tcPr>
            <w:tcW w:w="2097" w:type="dxa"/>
          </w:tcPr>
          <w:p w14:paraId="75EB3CC6" w14:textId="77777777" w:rsidR="005C7070" w:rsidRDefault="005C7070">
            <w:pPr>
              <w:jc w:val="center"/>
              <w:rPr>
                <w:rFonts w:ascii="Tahoma" w:eastAsia="SimSun" w:hAnsi="Tahoma" w:cs="Tahoma"/>
                <w:iCs/>
                <w:sz w:val="18"/>
                <w:szCs w:val="18"/>
                <w:lang w:eastAsia="zh-CN"/>
              </w:rPr>
            </w:pPr>
          </w:p>
          <w:p w14:paraId="5C8772E3" w14:textId="77777777" w:rsidR="005C7070" w:rsidRDefault="003D65CD">
            <w:pPr>
              <w:jc w:val="center"/>
              <w:rPr>
                <w:rFonts w:ascii="Tahoma" w:eastAsia="SimSun" w:hAnsi="Tahoma" w:cs="Tahoma"/>
                <w:iCs/>
                <w:sz w:val="18"/>
                <w:szCs w:val="18"/>
                <w:lang w:eastAsia="zh-CN"/>
              </w:rPr>
            </w:pPr>
            <w:r>
              <w:rPr>
                <w:rFonts w:ascii="Tahoma" w:eastAsia="SimSun" w:hAnsi="Tahoma" w:cs="Tahoma"/>
                <w:iCs/>
                <w:sz w:val="18"/>
                <w:szCs w:val="18"/>
                <w:lang w:eastAsia="zh-CN"/>
              </w:rPr>
              <w:t xml:space="preserve">2 000 </w:t>
            </w:r>
            <w:proofErr w:type="spellStart"/>
            <w:r>
              <w:rPr>
                <w:rFonts w:ascii="Tahoma" w:eastAsia="SimSun" w:hAnsi="Tahoma" w:cs="Tahoma"/>
                <w:iCs/>
                <w:sz w:val="18"/>
                <w:szCs w:val="18"/>
                <w:lang w:eastAsia="zh-CN"/>
              </w:rPr>
              <w:t>руб</w:t>
            </w:r>
            <w:proofErr w:type="spellEnd"/>
            <w:r>
              <w:rPr>
                <w:rFonts w:ascii="Tahoma" w:eastAsia="SimSun" w:hAnsi="Tahoma" w:cs="Tahoma"/>
                <w:iCs/>
                <w:sz w:val="18"/>
                <w:szCs w:val="18"/>
                <w:lang w:eastAsia="zh-CN"/>
              </w:rPr>
              <w:t xml:space="preserve">/3 600 </w:t>
            </w:r>
            <w:proofErr w:type="spellStart"/>
            <w:r>
              <w:rPr>
                <w:rFonts w:ascii="Tahoma" w:eastAsia="SimSun" w:hAnsi="Tahoma" w:cs="Tahoma"/>
                <w:iCs/>
                <w:sz w:val="18"/>
                <w:szCs w:val="18"/>
                <w:lang w:eastAsia="zh-CN"/>
              </w:rPr>
              <w:t>руб</w:t>
            </w:r>
            <w:proofErr w:type="spellEnd"/>
          </w:p>
        </w:tc>
      </w:tr>
      <w:tr w:rsidR="005C7070" w14:paraId="7014D8E1" w14:textId="77777777">
        <w:tc>
          <w:tcPr>
            <w:tcW w:w="4248" w:type="dxa"/>
          </w:tcPr>
          <w:p w14:paraId="2402E518" w14:textId="77777777" w:rsidR="005C7070" w:rsidRDefault="003D65CD">
            <w:pPr>
              <w:rPr>
                <w:rFonts w:ascii="Tahoma" w:eastAsiaTheme="minorHAnsi" w:hAnsi="Tahoma" w:cs="Tahoma"/>
                <w:sz w:val="18"/>
                <w:szCs w:val="18"/>
                <w:lang w:eastAsia="en-US"/>
              </w:rPr>
            </w:pPr>
            <w:r>
              <w:rPr>
                <w:rFonts w:ascii="Tahoma" w:eastAsiaTheme="minorHAnsi" w:hAnsi="Tahoma" w:cs="Tahoma"/>
                <w:b/>
                <w:bCs/>
                <w:sz w:val="18"/>
                <w:szCs w:val="18"/>
                <w:lang w:eastAsia="en-US"/>
              </w:rPr>
              <w:t>Лотос 3*</w:t>
            </w:r>
            <w:r>
              <w:rPr>
                <w:rFonts w:ascii="Tahoma" w:eastAsiaTheme="minorHAnsi" w:hAnsi="Tahoma" w:cs="Tahoma"/>
                <w:sz w:val="18"/>
                <w:szCs w:val="18"/>
                <w:lang w:eastAsia="en-US"/>
              </w:rPr>
              <w:t xml:space="preserve"> (возможен заезд с 12:00)</w:t>
            </w:r>
          </w:p>
          <w:p w14:paraId="1E1B9FF7" w14:textId="77777777" w:rsidR="005C7070" w:rsidRDefault="00805E8D">
            <w:pPr>
              <w:rPr>
                <w:rFonts w:ascii="Tahoma" w:eastAsiaTheme="minorHAnsi" w:hAnsi="Tahoma" w:cs="Tahoma"/>
                <w:color w:val="0000FF"/>
                <w:sz w:val="18"/>
                <w:szCs w:val="18"/>
                <w:u w:val="single"/>
                <w:shd w:val="clear" w:color="auto" w:fill="FFFFFF"/>
                <w:lang w:eastAsia="en-US"/>
              </w:rPr>
            </w:pPr>
            <w:hyperlink r:id="rId123" w:tooltip="http://www.lotus-hotel.ru" w:history="1">
              <w:r w:rsidR="003D65CD">
                <w:rPr>
                  <w:rFonts w:ascii="Tahoma" w:eastAsiaTheme="minorHAnsi" w:hAnsi="Tahoma" w:cs="Tahoma"/>
                  <w:color w:val="0000FF"/>
                  <w:sz w:val="18"/>
                  <w:szCs w:val="18"/>
                  <w:u w:val="single"/>
                  <w:shd w:val="clear" w:color="auto" w:fill="FFFFFF"/>
                  <w:lang w:eastAsia="en-US"/>
                </w:rPr>
                <w:t>www.lotus-hotel.ru</w:t>
              </w:r>
            </w:hyperlink>
          </w:p>
          <w:p w14:paraId="24D47CD5" w14:textId="77777777" w:rsidR="005C7070" w:rsidRDefault="003D65CD">
            <w:pPr>
              <w:rPr>
                <w:rFonts w:ascii="Tahoma" w:eastAsiaTheme="minorHAnsi" w:hAnsi="Tahoma" w:cs="Tahoma"/>
                <w:sz w:val="18"/>
                <w:szCs w:val="18"/>
                <w:lang w:eastAsia="en-US"/>
              </w:rPr>
            </w:pPr>
            <w:r>
              <w:rPr>
                <w:rFonts w:ascii="Tahoma" w:eastAsiaTheme="minorHAnsi" w:hAnsi="Tahoma" w:cs="Tahoma"/>
                <w:color w:val="FF0000"/>
                <w:sz w:val="18"/>
                <w:szCs w:val="18"/>
                <w:lang w:eastAsia="en-US"/>
              </w:rPr>
              <w:t>(завтрак не предоставляется!)</w:t>
            </w:r>
          </w:p>
        </w:tc>
        <w:tc>
          <w:tcPr>
            <w:tcW w:w="2126" w:type="dxa"/>
          </w:tcPr>
          <w:p w14:paraId="06C5B067" w14:textId="77777777" w:rsidR="005C7070" w:rsidRDefault="003D65CD">
            <w:pPr>
              <w:jc w:val="center"/>
              <w:rPr>
                <w:rFonts w:ascii="Tahoma" w:eastAsiaTheme="minorHAnsi" w:hAnsi="Tahoma" w:cs="Tahoma"/>
                <w:sz w:val="18"/>
                <w:szCs w:val="18"/>
                <w:lang w:eastAsia="en-US"/>
              </w:rPr>
            </w:pPr>
            <w:r>
              <w:rPr>
                <w:rFonts w:ascii="Tahoma" w:hAnsi="Tahoma" w:cs="Tahoma"/>
                <w:sz w:val="18"/>
                <w:szCs w:val="18"/>
              </w:rPr>
              <w:t xml:space="preserve">6 300 </w:t>
            </w:r>
            <w:proofErr w:type="spellStart"/>
            <w:r>
              <w:rPr>
                <w:rFonts w:ascii="Tahoma" w:hAnsi="Tahoma" w:cs="Tahoma"/>
                <w:sz w:val="18"/>
                <w:szCs w:val="18"/>
              </w:rPr>
              <w:t>руб</w:t>
            </w:r>
            <w:proofErr w:type="spellEnd"/>
          </w:p>
        </w:tc>
        <w:tc>
          <w:tcPr>
            <w:tcW w:w="1985" w:type="dxa"/>
          </w:tcPr>
          <w:p w14:paraId="690D1BA8" w14:textId="77777777" w:rsidR="005C7070" w:rsidRDefault="003D65CD">
            <w:pPr>
              <w:jc w:val="center"/>
              <w:rPr>
                <w:rFonts w:ascii="Tahoma" w:eastAsiaTheme="minorHAnsi" w:hAnsi="Tahoma" w:cs="Tahoma"/>
                <w:sz w:val="18"/>
                <w:szCs w:val="18"/>
                <w:lang w:eastAsia="en-US"/>
              </w:rPr>
            </w:pPr>
            <w:r>
              <w:rPr>
                <w:rFonts w:ascii="Tahoma" w:hAnsi="Tahoma" w:cs="Tahoma"/>
                <w:sz w:val="18"/>
                <w:szCs w:val="18"/>
              </w:rPr>
              <w:t xml:space="preserve">12 600 </w:t>
            </w:r>
            <w:proofErr w:type="spellStart"/>
            <w:r>
              <w:rPr>
                <w:rFonts w:ascii="Tahoma" w:hAnsi="Tahoma" w:cs="Tahoma"/>
                <w:sz w:val="18"/>
                <w:szCs w:val="18"/>
              </w:rPr>
              <w:t>руб</w:t>
            </w:r>
            <w:proofErr w:type="spellEnd"/>
          </w:p>
        </w:tc>
        <w:tc>
          <w:tcPr>
            <w:tcW w:w="2097" w:type="dxa"/>
          </w:tcPr>
          <w:p w14:paraId="36EAFDBC" w14:textId="77777777" w:rsidR="005C7070" w:rsidRDefault="003D65CD">
            <w:pPr>
              <w:jc w:val="center"/>
              <w:rPr>
                <w:rFonts w:ascii="Tahoma" w:hAnsi="Tahoma" w:cs="Tahoma"/>
                <w:sz w:val="18"/>
                <w:szCs w:val="18"/>
              </w:rPr>
            </w:pPr>
            <w:r>
              <w:rPr>
                <w:rFonts w:ascii="Tahoma" w:eastAsia="SimSun" w:hAnsi="Tahoma" w:cs="Tahoma"/>
                <w:iCs/>
                <w:sz w:val="18"/>
                <w:szCs w:val="18"/>
                <w:lang w:eastAsia="zh-CN"/>
              </w:rPr>
              <w:t xml:space="preserve">2 100 </w:t>
            </w:r>
            <w:proofErr w:type="spellStart"/>
            <w:r>
              <w:rPr>
                <w:rFonts w:ascii="Tahoma" w:eastAsia="SimSun" w:hAnsi="Tahoma" w:cs="Tahoma"/>
                <w:iCs/>
                <w:sz w:val="18"/>
                <w:szCs w:val="18"/>
                <w:lang w:eastAsia="zh-CN"/>
              </w:rPr>
              <w:t>руб</w:t>
            </w:r>
            <w:proofErr w:type="spellEnd"/>
            <w:r>
              <w:rPr>
                <w:rFonts w:ascii="Tahoma" w:eastAsia="SimSun" w:hAnsi="Tahoma" w:cs="Tahoma"/>
                <w:iCs/>
                <w:sz w:val="18"/>
                <w:szCs w:val="18"/>
                <w:lang w:eastAsia="zh-CN"/>
              </w:rPr>
              <w:t xml:space="preserve">/4 200 </w:t>
            </w:r>
            <w:proofErr w:type="spellStart"/>
            <w:r>
              <w:rPr>
                <w:rFonts w:ascii="Tahoma" w:eastAsia="SimSun" w:hAnsi="Tahoma" w:cs="Tahoma"/>
                <w:iCs/>
                <w:sz w:val="18"/>
                <w:szCs w:val="18"/>
                <w:lang w:eastAsia="zh-CN"/>
              </w:rPr>
              <w:t>руб</w:t>
            </w:r>
            <w:proofErr w:type="spellEnd"/>
          </w:p>
        </w:tc>
      </w:tr>
      <w:tr w:rsidR="005C7070" w14:paraId="6E7A7640" w14:textId="77777777">
        <w:tc>
          <w:tcPr>
            <w:tcW w:w="4248" w:type="dxa"/>
          </w:tcPr>
          <w:p w14:paraId="6AD129CB" w14:textId="77777777" w:rsidR="005C7070" w:rsidRDefault="003D65CD">
            <w:pPr>
              <w:rPr>
                <w:rFonts w:ascii="Tahoma" w:eastAsiaTheme="minorHAnsi" w:hAnsi="Tahoma" w:cs="Tahoma"/>
                <w:b/>
                <w:bCs/>
                <w:sz w:val="18"/>
                <w:szCs w:val="18"/>
                <w:lang w:eastAsia="en-US"/>
              </w:rPr>
            </w:pPr>
            <w:r>
              <w:rPr>
                <w:rFonts w:ascii="Tahoma" w:eastAsiaTheme="minorHAnsi" w:hAnsi="Tahoma" w:cs="Tahoma"/>
                <w:b/>
                <w:bCs/>
                <w:sz w:val="18"/>
                <w:szCs w:val="18"/>
                <w:lang w:eastAsia="en-US"/>
              </w:rPr>
              <w:t>Юбилейная 3*</w:t>
            </w:r>
          </w:p>
          <w:p w14:paraId="753D4CE6" w14:textId="77777777" w:rsidR="005C7070" w:rsidRDefault="00805E8D">
            <w:pPr>
              <w:rPr>
                <w:rFonts w:ascii="Tahoma" w:eastAsiaTheme="minorHAnsi" w:hAnsi="Tahoma" w:cs="Tahoma"/>
                <w:sz w:val="18"/>
                <w:szCs w:val="18"/>
                <w:lang w:eastAsia="en-US"/>
              </w:rPr>
            </w:pPr>
            <w:hyperlink r:id="rId124" w:tooltip="http://www.hotel-yubileinaya.ru" w:history="1">
              <w:r w:rsidR="003D65CD">
                <w:rPr>
                  <w:rFonts w:ascii="Tahoma" w:eastAsiaTheme="minorHAnsi" w:hAnsi="Tahoma" w:cs="Tahoma"/>
                  <w:color w:val="0000FF"/>
                  <w:sz w:val="18"/>
                  <w:szCs w:val="18"/>
                  <w:u w:val="single"/>
                  <w:shd w:val="clear" w:color="auto" w:fill="FFFFFF"/>
                  <w:lang w:eastAsia="en-US"/>
                </w:rPr>
                <w:t>www.hotel-yubileinaya.ru</w:t>
              </w:r>
            </w:hyperlink>
          </w:p>
        </w:tc>
        <w:tc>
          <w:tcPr>
            <w:tcW w:w="2126" w:type="dxa"/>
          </w:tcPr>
          <w:p w14:paraId="4BBC1302" w14:textId="77777777" w:rsidR="005C7070" w:rsidRDefault="003D65CD">
            <w:pPr>
              <w:jc w:val="center"/>
              <w:rPr>
                <w:rFonts w:ascii="Tahoma" w:eastAsiaTheme="minorHAnsi" w:hAnsi="Tahoma" w:cs="Tahoma"/>
                <w:sz w:val="18"/>
                <w:szCs w:val="18"/>
                <w:lang w:eastAsia="en-US"/>
              </w:rPr>
            </w:pPr>
            <w:r>
              <w:rPr>
                <w:rFonts w:ascii="Tahoma" w:hAnsi="Tahoma" w:cs="Tahoma"/>
                <w:sz w:val="18"/>
                <w:szCs w:val="18"/>
              </w:rPr>
              <w:t xml:space="preserve">9 000 </w:t>
            </w:r>
            <w:proofErr w:type="spellStart"/>
            <w:r>
              <w:rPr>
                <w:rFonts w:ascii="Tahoma" w:hAnsi="Tahoma" w:cs="Tahoma"/>
                <w:sz w:val="18"/>
                <w:szCs w:val="18"/>
              </w:rPr>
              <w:t>руб</w:t>
            </w:r>
            <w:proofErr w:type="spellEnd"/>
          </w:p>
        </w:tc>
        <w:tc>
          <w:tcPr>
            <w:tcW w:w="1985" w:type="dxa"/>
          </w:tcPr>
          <w:p w14:paraId="09320C85" w14:textId="77777777" w:rsidR="005C7070" w:rsidRDefault="003D65CD">
            <w:pPr>
              <w:jc w:val="center"/>
              <w:rPr>
                <w:rFonts w:ascii="Tahoma" w:eastAsiaTheme="minorHAnsi" w:hAnsi="Tahoma" w:cs="Tahoma"/>
                <w:sz w:val="18"/>
                <w:szCs w:val="18"/>
                <w:lang w:eastAsia="en-US"/>
              </w:rPr>
            </w:pPr>
            <w:r>
              <w:rPr>
                <w:rFonts w:ascii="Tahoma" w:hAnsi="Tahoma" w:cs="Tahoma"/>
                <w:sz w:val="18"/>
                <w:szCs w:val="18"/>
              </w:rPr>
              <w:t xml:space="preserve">13 800 </w:t>
            </w:r>
            <w:proofErr w:type="spellStart"/>
            <w:r>
              <w:rPr>
                <w:rFonts w:ascii="Tahoma" w:hAnsi="Tahoma" w:cs="Tahoma"/>
                <w:sz w:val="18"/>
                <w:szCs w:val="18"/>
              </w:rPr>
              <w:t>руб</w:t>
            </w:r>
            <w:proofErr w:type="spellEnd"/>
          </w:p>
        </w:tc>
        <w:tc>
          <w:tcPr>
            <w:tcW w:w="2097" w:type="dxa"/>
          </w:tcPr>
          <w:p w14:paraId="60170728" w14:textId="77777777" w:rsidR="005C7070" w:rsidRDefault="003D65CD">
            <w:pPr>
              <w:jc w:val="center"/>
              <w:rPr>
                <w:rFonts w:ascii="Tahoma" w:hAnsi="Tahoma" w:cs="Tahoma"/>
                <w:sz w:val="18"/>
                <w:szCs w:val="18"/>
              </w:rPr>
            </w:pPr>
            <w:r>
              <w:rPr>
                <w:rFonts w:ascii="Tahoma" w:hAnsi="Tahoma" w:cs="Tahoma"/>
                <w:sz w:val="18"/>
                <w:szCs w:val="18"/>
              </w:rPr>
              <w:t xml:space="preserve">3 000 </w:t>
            </w:r>
            <w:proofErr w:type="spellStart"/>
            <w:r>
              <w:rPr>
                <w:rFonts w:ascii="Tahoma" w:hAnsi="Tahoma" w:cs="Tahoma"/>
                <w:sz w:val="18"/>
                <w:szCs w:val="18"/>
              </w:rPr>
              <w:t>руб</w:t>
            </w:r>
            <w:proofErr w:type="spellEnd"/>
            <w:r>
              <w:rPr>
                <w:rFonts w:ascii="Tahoma" w:hAnsi="Tahoma" w:cs="Tahoma"/>
                <w:sz w:val="18"/>
                <w:szCs w:val="18"/>
              </w:rPr>
              <w:t xml:space="preserve">/4 600 </w:t>
            </w:r>
            <w:proofErr w:type="spellStart"/>
            <w:r>
              <w:rPr>
                <w:rFonts w:ascii="Tahoma" w:hAnsi="Tahoma" w:cs="Tahoma"/>
                <w:sz w:val="18"/>
                <w:szCs w:val="18"/>
              </w:rPr>
              <w:t>руб</w:t>
            </w:r>
            <w:proofErr w:type="spellEnd"/>
          </w:p>
        </w:tc>
      </w:tr>
      <w:tr w:rsidR="005C7070" w14:paraId="62207C6D" w14:textId="77777777">
        <w:tc>
          <w:tcPr>
            <w:tcW w:w="4248" w:type="dxa"/>
          </w:tcPr>
          <w:p w14:paraId="6B176497" w14:textId="77777777" w:rsidR="005C7070" w:rsidRDefault="003D65CD">
            <w:pPr>
              <w:rPr>
                <w:rFonts w:ascii="Tahoma" w:eastAsiaTheme="minorHAnsi" w:hAnsi="Tahoma" w:cs="Tahoma"/>
                <w:b/>
                <w:bCs/>
                <w:sz w:val="18"/>
                <w:szCs w:val="18"/>
                <w:lang w:eastAsia="en-US"/>
              </w:rPr>
            </w:pPr>
            <w:r>
              <w:rPr>
                <w:rFonts w:ascii="Tahoma" w:eastAsiaTheme="minorHAnsi" w:hAnsi="Tahoma" w:cs="Tahoma"/>
                <w:b/>
                <w:bCs/>
                <w:sz w:val="18"/>
                <w:szCs w:val="18"/>
                <w:lang w:eastAsia="en-US"/>
              </w:rPr>
              <w:t>Гагарин 3*</w:t>
            </w:r>
          </w:p>
          <w:p w14:paraId="7B7AF20F" w14:textId="77777777" w:rsidR="005C7070" w:rsidRDefault="00805E8D">
            <w:pPr>
              <w:rPr>
                <w:rFonts w:ascii="Tahoma" w:eastAsiaTheme="minorHAnsi" w:hAnsi="Tahoma" w:cs="Tahoma"/>
                <w:b/>
                <w:bCs/>
                <w:sz w:val="18"/>
                <w:szCs w:val="18"/>
                <w:lang w:eastAsia="en-US"/>
              </w:rPr>
            </w:pPr>
            <w:hyperlink r:id="rId125" w:tooltip="https://sakhalin.biz/out.php?path=gagarin_hotel" w:history="1">
              <w:r w:rsidR="003D65CD">
                <w:rPr>
                  <w:rStyle w:val="af5"/>
                  <w:rFonts w:ascii="Tahoma" w:eastAsiaTheme="minorHAnsi" w:hAnsi="Tahoma" w:cs="Tahoma"/>
                  <w:color w:val="333333"/>
                  <w:sz w:val="19"/>
                  <w:szCs w:val="19"/>
                  <w:shd w:val="clear" w:color="auto" w:fill="FFFFFF"/>
                </w:rPr>
                <w:t>www.gagarinhotel.ru</w:t>
              </w:r>
            </w:hyperlink>
          </w:p>
        </w:tc>
        <w:tc>
          <w:tcPr>
            <w:tcW w:w="2126" w:type="dxa"/>
          </w:tcPr>
          <w:p w14:paraId="36A5175F" w14:textId="77777777" w:rsidR="005C7070" w:rsidRDefault="003D65CD">
            <w:pPr>
              <w:jc w:val="center"/>
              <w:rPr>
                <w:rFonts w:ascii="Tahoma" w:hAnsi="Tahoma" w:cs="Tahoma"/>
                <w:sz w:val="18"/>
                <w:szCs w:val="18"/>
              </w:rPr>
            </w:pPr>
            <w:r>
              <w:rPr>
                <w:rFonts w:ascii="Tahoma" w:hAnsi="Tahoma" w:cs="Tahoma"/>
                <w:sz w:val="18"/>
                <w:szCs w:val="18"/>
              </w:rPr>
              <w:t xml:space="preserve">9 000 </w:t>
            </w:r>
            <w:proofErr w:type="spellStart"/>
            <w:r>
              <w:rPr>
                <w:rFonts w:ascii="Tahoma" w:hAnsi="Tahoma" w:cs="Tahoma"/>
                <w:sz w:val="18"/>
                <w:szCs w:val="18"/>
              </w:rPr>
              <w:t>руб</w:t>
            </w:r>
            <w:proofErr w:type="spellEnd"/>
          </w:p>
        </w:tc>
        <w:tc>
          <w:tcPr>
            <w:tcW w:w="1985" w:type="dxa"/>
          </w:tcPr>
          <w:p w14:paraId="767E5CF8" w14:textId="77777777" w:rsidR="005C7070" w:rsidRDefault="003D65CD">
            <w:pPr>
              <w:jc w:val="center"/>
              <w:rPr>
                <w:rFonts w:ascii="Tahoma" w:hAnsi="Tahoma" w:cs="Tahoma"/>
                <w:sz w:val="18"/>
                <w:szCs w:val="18"/>
              </w:rPr>
            </w:pPr>
            <w:r>
              <w:rPr>
                <w:rFonts w:ascii="Tahoma" w:hAnsi="Tahoma" w:cs="Tahoma"/>
                <w:sz w:val="18"/>
                <w:szCs w:val="18"/>
              </w:rPr>
              <w:t xml:space="preserve">15 000 </w:t>
            </w:r>
            <w:proofErr w:type="spellStart"/>
            <w:r>
              <w:rPr>
                <w:rFonts w:ascii="Tahoma" w:hAnsi="Tahoma" w:cs="Tahoma"/>
                <w:sz w:val="18"/>
                <w:szCs w:val="18"/>
              </w:rPr>
              <w:t>руб</w:t>
            </w:r>
            <w:proofErr w:type="spellEnd"/>
          </w:p>
        </w:tc>
        <w:tc>
          <w:tcPr>
            <w:tcW w:w="2097" w:type="dxa"/>
          </w:tcPr>
          <w:p w14:paraId="68C17E8B" w14:textId="77777777" w:rsidR="005C7070" w:rsidRDefault="003D65CD">
            <w:pPr>
              <w:jc w:val="center"/>
              <w:rPr>
                <w:rFonts w:ascii="Tahoma" w:eastAsia="SimSun" w:hAnsi="Tahoma" w:cs="Tahoma"/>
                <w:iCs/>
                <w:sz w:val="18"/>
                <w:szCs w:val="18"/>
                <w:lang w:eastAsia="zh-CN"/>
              </w:rPr>
            </w:pPr>
            <w:r>
              <w:rPr>
                <w:rFonts w:ascii="Tahoma" w:eastAsia="SimSun" w:hAnsi="Tahoma" w:cs="Tahoma"/>
                <w:iCs/>
                <w:sz w:val="18"/>
                <w:szCs w:val="18"/>
                <w:lang w:eastAsia="zh-CN"/>
              </w:rPr>
              <w:t xml:space="preserve">3 000 </w:t>
            </w:r>
            <w:proofErr w:type="spellStart"/>
            <w:r>
              <w:rPr>
                <w:rFonts w:ascii="Tahoma" w:eastAsia="SimSun" w:hAnsi="Tahoma" w:cs="Tahoma"/>
                <w:iCs/>
                <w:sz w:val="18"/>
                <w:szCs w:val="18"/>
                <w:lang w:eastAsia="zh-CN"/>
              </w:rPr>
              <w:t>руб</w:t>
            </w:r>
            <w:proofErr w:type="spellEnd"/>
            <w:r>
              <w:rPr>
                <w:rFonts w:ascii="Tahoma" w:eastAsia="SimSun" w:hAnsi="Tahoma" w:cs="Tahoma"/>
                <w:iCs/>
                <w:sz w:val="18"/>
                <w:szCs w:val="18"/>
                <w:lang w:eastAsia="zh-CN"/>
              </w:rPr>
              <w:t xml:space="preserve">/5 000 </w:t>
            </w:r>
            <w:proofErr w:type="spellStart"/>
            <w:r>
              <w:rPr>
                <w:rFonts w:ascii="Tahoma" w:eastAsia="SimSun" w:hAnsi="Tahoma" w:cs="Tahoma"/>
                <w:iCs/>
                <w:sz w:val="18"/>
                <w:szCs w:val="18"/>
                <w:lang w:eastAsia="zh-CN"/>
              </w:rPr>
              <w:t>руб</w:t>
            </w:r>
            <w:proofErr w:type="spellEnd"/>
          </w:p>
        </w:tc>
      </w:tr>
      <w:tr w:rsidR="005C7070" w14:paraId="04F63533" w14:textId="77777777">
        <w:tc>
          <w:tcPr>
            <w:tcW w:w="4248" w:type="dxa"/>
          </w:tcPr>
          <w:p w14:paraId="13524AF3" w14:textId="77777777" w:rsidR="005C7070" w:rsidRDefault="003D65CD">
            <w:pPr>
              <w:rPr>
                <w:rFonts w:ascii="Tahoma" w:eastAsiaTheme="minorHAnsi" w:hAnsi="Tahoma" w:cs="Tahoma"/>
                <w:b/>
                <w:bCs/>
                <w:sz w:val="18"/>
                <w:szCs w:val="18"/>
                <w:lang w:eastAsia="en-US"/>
              </w:rPr>
            </w:pPr>
            <w:r>
              <w:rPr>
                <w:rFonts w:ascii="Tahoma" w:eastAsiaTheme="minorHAnsi" w:hAnsi="Tahoma" w:cs="Tahoma"/>
                <w:b/>
                <w:bCs/>
                <w:sz w:val="18"/>
                <w:szCs w:val="18"/>
                <w:lang w:eastAsia="en-US"/>
              </w:rPr>
              <w:t>Отель «БЕЛКА» 3*</w:t>
            </w:r>
          </w:p>
          <w:p w14:paraId="57120E96" w14:textId="77777777" w:rsidR="005C7070" w:rsidRDefault="00805E8D">
            <w:hyperlink r:id="rId126" w:tooltip="https://sakhalin.biz/out.php?path=belka-hotel" w:history="1">
              <w:r w:rsidR="003D65CD">
                <w:rPr>
                  <w:rStyle w:val="af5"/>
                  <w:rFonts w:ascii="Tahoma" w:eastAsiaTheme="minorHAnsi" w:hAnsi="Tahoma" w:cs="Tahoma"/>
                  <w:color w:val="333333"/>
                  <w:sz w:val="19"/>
                  <w:szCs w:val="19"/>
                  <w:shd w:val="clear" w:color="auto" w:fill="FFFFFF"/>
                </w:rPr>
                <w:t>www.belka-hotel.ru</w:t>
              </w:r>
            </w:hyperlink>
          </w:p>
        </w:tc>
        <w:tc>
          <w:tcPr>
            <w:tcW w:w="2126" w:type="dxa"/>
          </w:tcPr>
          <w:p w14:paraId="6AC6872D" w14:textId="77777777" w:rsidR="005C7070" w:rsidRDefault="003D65CD">
            <w:pPr>
              <w:jc w:val="center"/>
              <w:rPr>
                <w:rFonts w:ascii="Tahoma" w:hAnsi="Tahoma" w:cs="Tahoma"/>
                <w:sz w:val="18"/>
                <w:szCs w:val="18"/>
              </w:rPr>
            </w:pPr>
            <w:r>
              <w:rPr>
                <w:rFonts w:ascii="Tahoma" w:hAnsi="Tahoma" w:cs="Tahoma"/>
                <w:sz w:val="18"/>
                <w:szCs w:val="18"/>
              </w:rPr>
              <w:t xml:space="preserve">9 150 </w:t>
            </w:r>
            <w:proofErr w:type="spellStart"/>
            <w:r>
              <w:rPr>
                <w:rFonts w:ascii="Tahoma" w:hAnsi="Tahoma" w:cs="Tahoma"/>
                <w:sz w:val="18"/>
                <w:szCs w:val="18"/>
              </w:rPr>
              <w:t>руб</w:t>
            </w:r>
            <w:proofErr w:type="spellEnd"/>
          </w:p>
        </w:tc>
        <w:tc>
          <w:tcPr>
            <w:tcW w:w="1985" w:type="dxa"/>
          </w:tcPr>
          <w:p w14:paraId="5D3CBEC2" w14:textId="77777777" w:rsidR="005C7070" w:rsidRDefault="003D65CD">
            <w:pPr>
              <w:jc w:val="center"/>
              <w:rPr>
                <w:rFonts w:ascii="Tahoma" w:hAnsi="Tahoma" w:cs="Tahoma"/>
                <w:sz w:val="18"/>
                <w:szCs w:val="18"/>
              </w:rPr>
            </w:pPr>
            <w:r>
              <w:rPr>
                <w:rFonts w:ascii="Tahoma" w:hAnsi="Tahoma" w:cs="Tahoma"/>
                <w:sz w:val="18"/>
                <w:szCs w:val="18"/>
              </w:rPr>
              <w:t xml:space="preserve">15 600 </w:t>
            </w:r>
            <w:proofErr w:type="spellStart"/>
            <w:r>
              <w:rPr>
                <w:rFonts w:ascii="Tahoma" w:hAnsi="Tahoma" w:cs="Tahoma"/>
                <w:sz w:val="18"/>
                <w:szCs w:val="18"/>
              </w:rPr>
              <w:t>руб</w:t>
            </w:r>
            <w:proofErr w:type="spellEnd"/>
          </w:p>
        </w:tc>
        <w:tc>
          <w:tcPr>
            <w:tcW w:w="2097" w:type="dxa"/>
          </w:tcPr>
          <w:p w14:paraId="7E6F0A97" w14:textId="77777777" w:rsidR="005C7070" w:rsidRDefault="003D65CD">
            <w:pPr>
              <w:jc w:val="center"/>
              <w:rPr>
                <w:rFonts w:ascii="Tahoma" w:eastAsia="SimSun" w:hAnsi="Tahoma" w:cs="Tahoma"/>
                <w:iCs/>
                <w:sz w:val="18"/>
                <w:szCs w:val="18"/>
                <w:lang w:val="en-US" w:eastAsia="zh-CN"/>
              </w:rPr>
            </w:pPr>
            <w:r>
              <w:rPr>
                <w:rFonts w:ascii="Tahoma" w:eastAsia="SimSun" w:hAnsi="Tahoma" w:cs="Tahoma"/>
                <w:iCs/>
                <w:sz w:val="18"/>
                <w:szCs w:val="18"/>
                <w:lang w:eastAsia="zh-CN"/>
              </w:rPr>
              <w:t xml:space="preserve">3 050 </w:t>
            </w:r>
            <w:proofErr w:type="spellStart"/>
            <w:r>
              <w:rPr>
                <w:rFonts w:ascii="Tahoma" w:eastAsia="SimSun" w:hAnsi="Tahoma" w:cs="Tahoma"/>
                <w:iCs/>
                <w:sz w:val="18"/>
                <w:szCs w:val="18"/>
                <w:lang w:eastAsia="zh-CN"/>
              </w:rPr>
              <w:t>руб</w:t>
            </w:r>
            <w:proofErr w:type="spellEnd"/>
            <w:r>
              <w:rPr>
                <w:rFonts w:ascii="Tahoma" w:eastAsia="SimSun" w:hAnsi="Tahoma" w:cs="Tahoma"/>
                <w:iCs/>
                <w:sz w:val="18"/>
                <w:szCs w:val="18"/>
                <w:lang w:eastAsia="zh-CN"/>
              </w:rPr>
              <w:t xml:space="preserve">/5 200 </w:t>
            </w:r>
            <w:proofErr w:type="spellStart"/>
            <w:r>
              <w:rPr>
                <w:rFonts w:ascii="Tahoma" w:eastAsia="SimSun" w:hAnsi="Tahoma" w:cs="Tahoma"/>
                <w:iCs/>
                <w:sz w:val="18"/>
                <w:szCs w:val="18"/>
                <w:lang w:eastAsia="zh-CN"/>
              </w:rPr>
              <w:t>руб</w:t>
            </w:r>
            <w:proofErr w:type="spellEnd"/>
          </w:p>
        </w:tc>
      </w:tr>
      <w:tr w:rsidR="005C7070" w14:paraId="746C86E8" w14:textId="77777777">
        <w:tc>
          <w:tcPr>
            <w:tcW w:w="4248" w:type="dxa"/>
          </w:tcPr>
          <w:p w14:paraId="7463A031" w14:textId="77777777" w:rsidR="005C7070" w:rsidRDefault="003D65CD">
            <w:pPr>
              <w:rPr>
                <w:rFonts w:ascii="Tahoma" w:eastAsiaTheme="minorHAnsi" w:hAnsi="Tahoma" w:cs="Tahoma"/>
                <w:sz w:val="18"/>
                <w:szCs w:val="18"/>
                <w:lang w:eastAsia="en-US"/>
              </w:rPr>
            </w:pPr>
            <w:r>
              <w:rPr>
                <w:rFonts w:ascii="Tahoma" w:eastAsiaTheme="minorHAnsi" w:hAnsi="Tahoma" w:cs="Tahoma"/>
                <w:b/>
                <w:bCs/>
                <w:sz w:val="18"/>
                <w:szCs w:val="18"/>
                <w:lang w:eastAsia="en-US"/>
              </w:rPr>
              <w:t xml:space="preserve">Санта </w:t>
            </w:r>
            <w:proofErr w:type="spellStart"/>
            <w:r>
              <w:rPr>
                <w:rFonts w:ascii="Tahoma" w:eastAsiaTheme="minorHAnsi" w:hAnsi="Tahoma" w:cs="Tahoma"/>
                <w:b/>
                <w:bCs/>
                <w:sz w:val="18"/>
                <w:szCs w:val="18"/>
                <w:lang w:eastAsia="en-US"/>
              </w:rPr>
              <w:t>Ризот</w:t>
            </w:r>
            <w:proofErr w:type="spellEnd"/>
            <w:r>
              <w:rPr>
                <w:rFonts w:ascii="Tahoma" w:eastAsiaTheme="minorHAnsi" w:hAnsi="Tahoma" w:cs="Tahoma"/>
                <w:b/>
                <w:bCs/>
                <w:sz w:val="18"/>
                <w:szCs w:val="18"/>
                <w:lang w:eastAsia="en-US"/>
              </w:rPr>
              <w:t xml:space="preserve"> Отель 4</w:t>
            </w:r>
            <w:r>
              <w:rPr>
                <w:rFonts w:ascii="Tahoma" w:eastAsiaTheme="minorHAnsi" w:hAnsi="Tahoma" w:cs="Tahoma"/>
                <w:sz w:val="18"/>
                <w:szCs w:val="18"/>
                <w:lang w:eastAsia="en-US"/>
              </w:rPr>
              <w:t>*</w:t>
            </w:r>
          </w:p>
          <w:p w14:paraId="2D05809F" w14:textId="77777777" w:rsidR="005C7070" w:rsidRDefault="003D65CD">
            <w:pPr>
              <w:rPr>
                <w:rFonts w:ascii="Tahoma" w:eastAsiaTheme="minorHAnsi" w:hAnsi="Tahoma" w:cs="Tahoma"/>
                <w:sz w:val="18"/>
                <w:szCs w:val="18"/>
                <w:lang w:eastAsia="en-US"/>
              </w:rPr>
            </w:pPr>
            <w:r>
              <w:rPr>
                <w:rFonts w:ascii="Tahoma" w:eastAsiaTheme="minorHAnsi" w:hAnsi="Tahoma" w:cs="Tahoma"/>
                <w:sz w:val="18"/>
                <w:szCs w:val="18"/>
                <w:lang w:eastAsia="en-US"/>
              </w:rPr>
              <w:t xml:space="preserve"> (</w:t>
            </w:r>
            <w:r>
              <w:rPr>
                <w:rFonts w:ascii="Tahoma" w:eastAsiaTheme="minorHAnsi" w:hAnsi="Tahoma" w:cs="Tahoma"/>
                <w:sz w:val="18"/>
                <w:szCs w:val="18"/>
                <w:lang w:val="en-US" w:eastAsia="en-US"/>
              </w:rPr>
              <w:t>twin</w:t>
            </w:r>
            <w:r>
              <w:rPr>
                <w:rFonts w:ascii="Tahoma" w:eastAsiaTheme="minorHAnsi" w:hAnsi="Tahoma" w:cs="Tahoma"/>
                <w:sz w:val="18"/>
                <w:szCs w:val="18"/>
                <w:lang w:eastAsia="en-US"/>
              </w:rPr>
              <w:t>, номер с 2-мя кроватями)</w:t>
            </w:r>
          </w:p>
          <w:p w14:paraId="47242150" w14:textId="77777777" w:rsidR="005C7070" w:rsidRDefault="00805E8D">
            <w:pPr>
              <w:rPr>
                <w:rFonts w:ascii="Tahoma" w:eastAsiaTheme="minorHAnsi" w:hAnsi="Tahoma" w:cs="Tahoma"/>
                <w:sz w:val="18"/>
                <w:szCs w:val="18"/>
                <w:lang w:eastAsia="en-US"/>
              </w:rPr>
            </w:pPr>
            <w:hyperlink r:id="rId127" w:tooltip="http://www.santahotel.ru" w:history="1">
              <w:r w:rsidR="003D65CD">
                <w:rPr>
                  <w:rFonts w:ascii="Tahoma" w:eastAsiaTheme="minorHAnsi" w:hAnsi="Tahoma" w:cs="Tahoma"/>
                  <w:color w:val="0000FF"/>
                  <w:sz w:val="18"/>
                  <w:szCs w:val="18"/>
                  <w:u w:val="single"/>
                  <w:shd w:val="clear" w:color="auto" w:fill="FFFFFF"/>
                  <w:lang w:eastAsia="en-US"/>
                </w:rPr>
                <w:t>www.santahotel.ru</w:t>
              </w:r>
            </w:hyperlink>
          </w:p>
        </w:tc>
        <w:tc>
          <w:tcPr>
            <w:tcW w:w="2126" w:type="dxa"/>
          </w:tcPr>
          <w:p w14:paraId="501ED3D3" w14:textId="77777777" w:rsidR="005C7070" w:rsidRDefault="003D65CD">
            <w:pPr>
              <w:jc w:val="center"/>
              <w:rPr>
                <w:rFonts w:ascii="Tahoma" w:eastAsiaTheme="minorHAnsi" w:hAnsi="Tahoma" w:cs="Tahoma"/>
                <w:sz w:val="18"/>
                <w:szCs w:val="18"/>
                <w:lang w:eastAsia="en-US"/>
              </w:rPr>
            </w:pPr>
            <w:r>
              <w:rPr>
                <w:rFonts w:ascii="Tahoma" w:hAnsi="Tahoma" w:cs="Tahoma"/>
                <w:sz w:val="18"/>
                <w:szCs w:val="18"/>
              </w:rPr>
              <w:t xml:space="preserve">10 800 </w:t>
            </w:r>
            <w:proofErr w:type="spellStart"/>
            <w:r>
              <w:rPr>
                <w:rFonts w:ascii="Tahoma" w:hAnsi="Tahoma" w:cs="Tahoma"/>
                <w:sz w:val="18"/>
                <w:szCs w:val="18"/>
              </w:rPr>
              <w:t>руб</w:t>
            </w:r>
            <w:proofErr w:type="spellEnd"/>
          </w:p>
        </w:tc>
        <w:tc>
          <w:tcPr>
            <w:tcW w:w="1985" w:type="dxa"/>
          </w:tcPr>
          <w:p w14:paraId="49B136B8" w14:textId="77777777" w:rsidR="005C7070" w:rsidRDefault="003D65CD">
            <w:pPr>
              <w:jc w:val="center"/>
              <w:rPr>
                <w:rFonts w:ascii="Tahoma" w:eastAsiaTheme="minorHAnsi" w:hAnsi="Tahoma" w:cs="Tahoma"/>
                <w:sz w:val="18"/>
                <w:szCs w:val="18"/>
                <w:lang w:eastAsia="en-US"/>
              </w:rPr>
            </w:pPr>
            <w:r>
              <w:rPr>
                <w:rFonts w:ascii="Tahoma" w:hAnsi="Tahoma" w:cs="Tahoma"/>
                <w:sz w:val="18"/>
                <w:szCs w:val="18"/>
              </w:rPr>
              <w:t xml:space="preserve">19 200 </w:t>
            </w:r>
            <w:proofErr w:type="spellStart"/>
            <w:r>
              <w:rPr>
                <w:rFonts w:ascii="Tahoma" w:hAnsi="Tahoma" w:cs="Tahoma"/>
                <w:sz w:val="18"/>
                <w:szCs w:val="18"/>
              </w:rPr>
              <w:t>руб</w:t>
            </w:r>
            <w:proofErr w:type="spellEnd"/>
          </w:p>
        </w:tc>
        <w:tc>
          <w:tcPr>
            <w:tcW w:w="2097" w:type="dxa"/>
          </w:tcPr>
          <w:p w14:paraId="2E8D0E5B" w14:textId="77777777" w:rsidR="005C7070" w:rsidRDefault="003D65CD">
            <w:pPr>
              <w:jc w:val="center"/>
              <w:rPr>
                <w:rFonts w:ascii="Tahoma" w:hAnsi="Tahoma" w:cs="Tahoma"/>
                <w:sz w:val="18"/>
                <w:szCs w:val="18"/>
              </w:rPr>
            </w:pPr>
            <w:r>
              <w:rPr>
                <w:rFonts w:ascii="Tahoma" w:eastAsia="SimSun" w:hAnsi="Tahoma" w:cs="Tahoma"/>
                <w:iCs/>
                <w:sz w:val="18"/>
                <w:szCs w:val="18"/>
                <w:lang w:eastAsia="zh-CN"/>
              </w:rPr>
              <w:t xml:space="preserve">3 600 </w:t>
            </w:r>
            <w:proofErr w:type="spellStart"/>
            <w:r>
              <w:rPr>
                <w:rFonts w:ascii="Tahoma" w:eastAsia="SimSun" w:hAnsi="Tahoma" w:cs="Tahoma"/>
                <w:iCs/>
                <w:sz w:val="18"/>
                <w:szCs w:val="18"/>
                <w:lang w:eastAsia="zh-CN"/>
              </w:rPr>
              <w:t>руб</w:t>
            </w:r>
            <w:proofErr w:type="spellEnd"/>
            <w:r>
              <w:rPr>
                <w:rFonts w:ascii="Tahoma" w:eastAsia="SimSun" w:hAnsi="Tahoma" w:cs="Tahoma"/>
                <w:iCs/>
                <w:sz w:val="18"/>
                <w:szCs w:val="18"/>
                <w:lang w:eastAsia="zh-CN"/>
              </w:rPr>
              <w:t xml:space="preserve">/6 400 </w:t>
            </w:r>
            <w:proofErr w:type="spellStart"/>
            <w:r>
              <w:rPr>
                <w:rFonts w:ascii="Tahoma" w:eastAsia="SimSun" w:hAnsi="Tahoma" w:cs="Tahoma"/>
                <w:iCs/>
                <w:sz w:val="18"/>
                <w:szCs w:val="18"/>
                <w:lang w:eastAsia="zh-CN"/>
              </w:rPr>
              <w:t>руб</w:t>
            </w:r>
            <w:proofErr w:type="spellEnd"/>
          </w:p>
        </w:tc>
      </w:tr>
      <w:tr w:rsidR="005C7070" w14:paraId="4CB4B482" w14:textId="77777777">
        <w:tc>
          <w:tcPr>
            <w:tcW w:w="4248" w:type="dxa"/>
          </w:tcPr>
          <w:p w14:paraId="028067EC" w14:textId="77777777" w:rsidR="005C7070" w:rsidRDefault="003D65CD">
            <w:pPr>
              <w:rPr>
                <w:rFonts w:ascii="Tahoma" w:eastAsiaTheme="minorHAnsi" w:hAnsi="Tahoma" w:cs="Tahoma"/>
                <w:b/>
                <w:bCs/>
                <w:sz w:val="18"/>
                <w:szCs w:val="18"/>
                <w:lang w:eastAsia="en-US"/>
              </w:rPr>
            </w:pPr>
            <w:proofErr w:type="spellStart"/>
            <w:r>
              <w:rPr>
                <w:rFonts w:ascii="Tahoma" w:eastAsiaTheme="minorHAnsi" w:hAnsi="Tahoma" w:cs="Tahoma"/>
                <w:b/>
                <w:bCs/>
                <w:sz w:val="18"/>
                <w:szCs w:val="18"/>
                <w:lang w:eastAsia="en-US"/>
              </w:rPr>
              <w:t>Пасифик</w:t>
            </w:r>
            <w:proofErr w:type="spellEnd"/>
            <w:r>
              <w:rPr>
                <w:rFonts w:ascii="Tahoma" w:eastAsiaTheme="minorHAnsi" w:hAnsi="Tahoma" w:cs="Tahoma"/>
                <w:b/>
                <w:bCs/>
                <w:sz w:val="18"/>
                <w:szCs w:val="18"/>
                <w:lang w:eastAsia="en-US"/>
              </w:rPr>
              <w:t xml:space="preserve"> Плаза Сахалин 4*  </w:t>
            </w:r>
          </w:p>
          <w:p w14:paraId="131F831B" w14:textId="77777777" w:rsidR="005C7070" w:rsidRDefault="003D65CD">
            <w:pPr>
              <w:rPr>
                <w:rFonts w:ascii="Tahoma" w:eastAsiaTheme="minorHAnsi" w:hAnsi="Tahoma" w:cs="Tahoma"/>
                <w:sz w:val="18"/>
                <w:szCs w:val="18"/>
                <w:lang w:eastAsia="en-US"/>
              </w:rPr>
            </w:pPr>
            <w:r>
              <w:rPr>
                <w:rFonts w:ascii="Tahoma" w:eastAsiaTheme="minorHAnsi" w:hAnsi="Tahoma" w:cs="Tahoma"/>
                <w:sz w:val="18"/>
                <w:szCs w:val="18"/>
                <w:lang w:eastAsia="en-US"/>
              </w:rPr>
              <w:t>(с 01.01 – 30.06.22 и 06.10 – 31.12.22)</w:t>
            </w:r>
          </w:p>
          <w:p w14:paraId="3AF56965" w14:textId="77777777" w:rsidR="005C7070" w:rsidRDefault="00805E8D">
            <w:pPr>
              <w:rPr>
                <w:rFonts w:ascii="Tahoma" w:eastAsiaTheme="minorHAnsi" w:hAnsi="Tahoma" w:cs="Tahoma"/>
                <w:sz w:val="18"/>
                <w:szCs w:val="18"/>
                <w:lang w:eastAsia="en-US"/>
              </w:rPr>
            </w:pPr>
            <w:hyperlink r:id="rId128" w:tooltip="http://www.sakhalinpacificplaza.ru" w:history="1">
              <w:r w:rsidR="003D65CD">
                <w:rPr>
                  <w:rStyle w:val="af5"/>
                  <w:rFonts w:ascii="Tahoma" w:eastAsiaTheme="minorHAnsi" w:hAnsi="Tahoma" w:cs="Tahoma"/>
                  <w:color w:val="282BEA"/>
                  <w:sz w:val="18"/>
                  <w:szCs w:val="18"/>
                  <w:shd w:val="clear" w:color="auto" w:fill="FFFFFF"/>
                  <w:lang w:eastAsia="en-US"/>
                </w:rPr>
                <w:t>www.sakhalinpacificplaza.ru</w:t>
              </w:r>
            </w:hyperlink>
          </w:p>
        </w:tc>
        <w:tc>
          <w:tcPr>
            <w:tcW w:w="2126" w:type="dxa"/>
          </w:tcPr>
          <w:p w14:paraId="73D91637" w14:textId="77777777" w:rsidR="005C7070" w:rsidRDefault="003D65CD">
            <w:pPr>
              <w:jc w:val="center"/>
              <w:rPr>
                <w:rFonts w:ascii="Tahoma" w:eastAsiaTheme="minorHAnsi" w:hAnsi="Tahoma" w:cs="Tahoma"/>
                <w:sz w:val="18"/>
                <w:szCs w:val="18"/>
                <w:lang w:eastAsia="en-US"/>
              </w:rPr>
            </w:pPr>
            <w:r>
              <w:rPr>
                <w:rFonts w:ascii="Tahoma" w:hAnsi="Tahoma" w:cs="Tahoma"/>
                <w:sz w:val="18"/>
                <w:szCs w:val="18"/>
              </w:rPr>
              <w:t xml:space="preserve">10 500 </w:t>
            </w:r>
            <w:proofErr w:type="spellStart"/>
            <w:r>
              <w:rPr>
                <w:rFonts w:ascii="Tahoma" w:hAnsi="Tahoma" w:cs="Tahoma"/>
                <w:sz w:val="18"/>
                <w:szCs w:val="18"/>
              </w:rPr>
              <w:t>руб</w:t>
            </w:r>
            <w:proofErr w:type="spellEnd"/>
          </w:p>
        </w:tc>
        <w:tc>
          <w:tcPr>
            <w:tcW w:w="1985" w:type="dxa"/>
          </w:tcPr>
          <w:p w14:paraId="6A36239B" w14:textId="77777777" w:rsidR="005C7070" w:rsidRDefault="003D65CD">
            <w:pPr>
              <w:jc w:val="center"/>
              <w:rPr>
                <w:rFonts w:ascii="Tahoma" w:eastAsiaTheme="minorHAnsi" w:hAnsi="Tahoma" w:cs="Tahoma"/>
                <w:sz w:val="18"/>
                <w:szCs w:val="18"/>
                <w:lang w:eastAsia="en-US"/>
              </w:rPr>
            </w:pPr>
            <w:r>
              <w:rPr>
                <w:rFonts w:ascii="Tahoma" w:hAnsi="Tahoma" w:cs="Tahoma"/>
                <w:sz w:val="18"/>
                <w:szCs w:val="18"/>
              </w:rPr>
              <w:t xml:space="preserve">16 800 </w:t>
            </w:r>
            <w:proofErr w:type="spellStart"/>
            <w:r>
              <w:rPr>
                <w:rFonts w:ascii="Tahoma" w:hAnsi="Tahoma" w:cs="Tahoma"/>
                <w:sz w:val="18"/>
                <w:szCs w:val="18"/>
              </w:rPr>
              <w:t>руб</w:t>
            </w:r>
            <w:proofErr w:type="spellEnd"/>
          </w:p>
        </w:tc>
        <w:tc>
          <w:tcPr>
            <w:tcW w:w="2097" w:type="dxa"/>
          </w:tcPr>
          <w:p w14:paraId="3A00D33E" w14:textId="77777777" w:rsidR="005C7070" w:rsidRDefault="003D65CD">
            <w:pPr>
              <w:jc w:val="center"/>
              <w:rPr>
                <w:rFonts w:ascii="Tahoma" w:hAnsi="Tahoma" w:cs="Tahoma"/>
                <w:sz w:val="18"/>
                <w:szCs w:val="18"/>
              </w:rPr>
            </w:pPr>
            <w:r>
              <w:rPr>
                <w:rFonts w:ascii="Tahoma" w:eastAsia="SimSun" w:hAnsi="Tahoma" w:cs="Tahoma"/>
                <w:iCs/>
                <w:sz w:val="18"/>
                <w:szCs w:val="18"/>
                <w:lang w:eastAsia="zh-CN"/>
              </w:rPr>
              <w:t xml:space="preserve">3 500 </w:t>
            </w:r>
            <w:proofErr w:type="spellStart"/>
            <w:r>
              <w:rPr>
                <w:rFonts w:ascii="Tahoma" w:eastAsia="SimSun" w:hAnsi="Tahoma" w:cs="Tahoma"/>
                <w:iCs/>
                <w:sz w:val="18"/>
                <w:szCs w:val="18"/>
                <w:lang w:eastAsia="zh-CN"/>
              </w:rPr>
              <w:t>руб</w:t>
            </w:r>
            <w:proofErr w:type="spellEnd"/>
            <w:r>
              <w:rPr>
                <w:rFonts w:ascii="Tahoma" w:eastAsia="SimSun" w:hAnsi="Tahoma" w:cs="Tahoma"/>
                <w:iCs/>
                <w:sz w:val="18"/>
                <w:szCs w:val="18"/>
                <w:lang w:eastAsia="zh-CN"/>
              </w:rPr>
              <w:t xml:space="preserve">/5 600 </w:t>
            </w:r>
            <w:proofErr w:type="spellStart"/>
            <w:r>
              <w:rPr>
                <w:rFonts w:ascii="Tahoma" w:eastAsia="SimSun" w:hAnsi="Tahoma" w:cs="Tahoma"/>
                <w:iCs/>
                <w:sz w:val="18"/>
                <w:szCs w:val="18"/>
                <w:lang w:eastAsia="zh-CN"/>
              </w:rPr>
              <w:t>руб</w:t>
            </w:r>
            <w:proofErr w:type="spellEnd"/>
          </w:p>
        </w:tc>
      </w:tr>
      <w:tr w:rsidR="005C7070" w14:paraId="1559897E" w14:textId="77777777">
        <w:tc>
          <w:tcPr>
            <w:tcW w:w="4248" w:type="dxa"/>
          </w:tcPr>
          <w:p w14:paraId="4B7DC7E7" w14:textId="77777777" w:rsidR="005C7070" w:rsidRDefault="003D65CD">
            <w:pPr>
              <w:rPr>
                <w:rFonts w:ascii="Tahoma" w:eastAsiaTheme="minorHAnsi" w:hAnsi="Tahoma" w:cs="Tahoma"/>
                <w:b/>
                <w:bCs/>
                <w:sz w:val="18"/>
                <w:szCs w:val="18"/>
                <w:lang w:eastAsia="en-US"/>
              </w:rPr>
            </w:pPr>
            <w:proofErr w:type="spellStart"/>
            <w:r>
              <w:rPr>
                <w:rFonts w:ascii="Tahoma" w:eastAsiaTheme="minorHAnsi" w:hAnsi="Tahoma" w:cs="Tahoma"/>
                <w:b/>
                <w:bCs/>
                <w:sz w:val="18"/>
                <w:szCs w:val="18"/>
                <w:lang w:eastAsia="en-US"/>
              </w:rPr>
              <w:t>Пасифик</w:t>
            </w:r>
            <w:proofErr w:type="spellEnd"/>
            <w:r>
              <w:rPr>
                <w:rFonts w:ascii="Tahoma" w:eastAsiaTheme="minorHAnsi" w:hAnsi="Tahoma" w:cs="Tahoma"/>
                <w:b/>
                <w:bCs/>
                <w:sz w:val="18"/>
                <w:szCs w:val="18"/>
                <w:lang w:eastAsia="en-US"/>
              </w:rPr>
              <w:t xml:space="preserve"> Плаза Сахалин 4*  </w:t>
            </w:r>
          </w:p>
          <w:p w14:paraId="336AB93E" w14:textId="77777777" w:rsidR="005C7070" w:rsidRDefault="003D65CD">
            <w:pPr>
              <w:rPr>
                <w:rFonts w:ascii="Tahoma" w:eastAsiaTheme="minorHAnsi" w:hAnsi="Tahoma" w:cs="Tahoma"/>
                <w:i/>
                <w:iCs/>
                <w:sz w:val="18"/>
                <w:szCs w:val="18"/>
                <w:lang w:eastAsia="en-US"/>
              </w:rPr>
            </w:pPr>
            <w:r>
              <w:rPr>
                <w:rFonts w:ascii="Tahoma" w:eastAsiaTheme="minorHAnsi" w:hAnsi="Tahoma" w:cs="Tahoma"/>
                <w:sz w:val="18"/>
                <w:szCs w:val="18"/>
                <w:lang w:eastAsia="en-US"/>
              </w:rPr>
              <w:t>(с 01.07 – 05.10.22)</w:t>
            </w:r>
            <w:r>
              <w:rPr>
                <w:rFonts w:ascii="Tahoma" w:eastAsiaTheme="minorHAnsi" w:hAnsi="Tahoma" w:cs="Tahoma"/>
                <w:i/>
                <w:iCs/>
                <w:sz w:val="18"/>
                <w:szCs w:val="18"/>
                <w:lang w:eastAsia="en-US"/>
              </w:rPr>
              <w:t xml:space="preserve"> </w:t>
            </w:r>
          </w:p>
          <w:p w14:paraId="20514E93" w14:textId="77777777" w:rsidR="005C7070" w:rsidRDefault="00805E8D">
            <w:pPr>
              <w:rPr>
                <w:rFonts w:ascii="Tahoma" w:eastAsiaTheme="minorHAnsi" w:hAnsi="Tahoma" w:cs="Tahoma"/>
                <w:b/>
                <w:bCs/>
                <w:sz w:val="18"/>
                <w:szCs w:val="18"/>
                <w:lang w:eastAsia="en-US"/>
              </w:rPr>
            </w:pPr>
            <w:hyperlink r:id="rId129" w:tooltip="http://www.sakhalinpacificplaza.ru" w:history="1">
              <w:r w:rsidR="003D65CD">
                <w:rPr>
                  <w:rStyle w:val="af5"/>
                  <w:rFonts w:ascii="Tahoma" w:eastAsiaTheme="minorHAnsi" w:hAnsi="Tahoma" w:cs="Tahoma"/>
                  <w:sz w:val="18"/>
                  <w:szCs w:val="18"/>
                  <w:shd w:val="clear" w:color="auto" w:fill="FFFFFF"/>
                  <w:lang w:eastAsia="en-US"/>
                </w:rPr>
                <w:t>www.sakhalinpacificplaza.ru</w:t>
              </w:r>
            </w:hyperlink>
          </w:p>
        </w:tc>
        <w:tc>
          <w:tcPr>
            <w:tcW w:w="2126" w:type="dxa"/>
          </w:tcPr>
          <w:p w14:paraId="6A402914" w14:textId="77777777" w:rsidR="005C7070" w:rsidRDefault="003D65CD">
            <w:pPr>
              <w:jc w:val="center"/>
              <w:rPr>
                <w:rFonts w:ascii="Tahoma" w:hAnsi="Tahoma" w:cs="Tahoma"/>
                <w:sz w:val="18"/>
                <w:szCs w:val="18"/>
              </w:rPr>
            </w:pPr>
            <w:r>
              <w:rPr>
                <w:rFonts w:ascii="Tahoma" w:hAnsi="Tahoma" w:cs="Tahoma"/>
                <w:sz w:val="18"/>
                <w:szCs w:val="18"/>
              </w:rPr>
              <w:t xml:space="preserve">11 550 </w:t>
            </w:r>
            <w:proofErr w:type="spellStart"/>
            <w:r>
              <w:rPr>
                <w:rFonts w:ascii="Tahoma" w:hAnsi="Tahoma" w:cs="Tahoma"/>
                <w:sz w:val="18"/>
                <w:szCs w:val="18"/>
              </w:rPr>
              <w:t>руб</w:t>
            </w:r>
            <w:proofErr w:type="spellEnd"/>
          </w:p>
        </w:tc>
        <w:tc>
          <w:tcPr>
            <w:tcW w:w="1985" w:type="dxa"/>
          </w:tcPr>
          <w:p w14:paraId="3A74CFA3" w14:textId="77777777" w:rsidR="005C7070" w:rsidRDefault="003D65CD">
            <w:pPr>
              <w:jc w:val="center"/>
              <w:rPr>
                <w:rFonts w:ascii="Tahoma" w:hAnsi="Tahoma" w:cs="Tahoma"/>
                <w:sz w:val="18"/>
                <w:szCs w:val="18"/>
              </w:rPr>
            </w:pPr>
            <w:r>
              <w:rPr>
                <w:rFonts w:ascii="Tahoma" w:hAnsi="Tahoma" w:cs="Tahoma"/>
                <w:sz w:val="18"/>
                <w:szCs w:val="18"/>
              </w:rPr>
              <w:t xml:space="preserve">18 600 </w:t>
            </w:r>
            <w:proofErr w:type="spellStart"/>
            <w:r>
              <w:rPr>
                <w:rFonts w:ascii="Tahoma" w:hAnsi="Tahoma" w:cs="Tahoma"/>
                <w:sz w:val="18"/>
                <w:szCs w:val="18"/>
              </w:rPr>
              <w:t>руб</w:t>
            </w:r>
            <w:proofErr w:type="spellEnd"/>
          </w:p>
        </w:tc>
        <w:tc>
          <w:tcPr>
            <w:tcW w:w="2097" w:type="dxa"/>
          </w:tcPr>
          <w:p w14:paraId="2E4E8538" w14:textId="77777777" w:rsidR="005C7070" w:rsidRDefault="003D65CD">
            <w:pPr>
              <w:jc w:val="center"/>
              <w:rPr>
                <w:rFonts w:ascii="Tahoma" w:eastAsia="SimSun" w:hAnsi="Tahoma" w:cs="Tahoma"/>
                <w:iCs/>
                <w:sz w:val="18"/>
                <w:szCs w:val="18"/>
                <w:lang w:eastAsia="zh-CN"/>
              </w:rPr>
            </w:pPr>
            <w:r>
              <w:rPr>
                <w:rFonts w:ascii="Tahoma" w:eastAsia="SimSun" w:hAnsi="Tahoma" w:cs="Tahoma"/>
                <w:iCs/>
                <w:sz w:val="18"/>
                <w:szCs w:val="18"/>
                <w:lang w:eastAsia="zh-CN"/>
              </w:rPr>
              <w:t xml:space="preserve">3 850 </w:t>
            </w:r>
            <w:proofErr w:type="spellStart"/>
            <w:r>
              <w:rPr>
                <w:rFonts w:ascii="Tahoma" w:eastAsia="SimSun" w:hAnsi="Tahoma" w:cs="Tahoma"/>
                <w:iCs/>
                <w:sz w:val="18"/>
                <w:szCs w:val="18"/>
                <w:lang w:eastAsia="zh-CN"/>
              </w:rPr>
              <w:t>руб</w:t>
            </w:r>
            <w:proofErr w:type="spellEnd"/>
            <w:r>
              <w:rPr>
                <w:rFonts w:ascii="Tahoma" w:eastAsia="SimSun" w:hAnsi="Tahoma" w:cs="Tahoma"/>
                <w:iCs/>
                <w:sz w:val="18"/>
                <w:szCs w:val="18"/>
                <w:lang w:eastAsia="zh-CN"/>
              </w:rPr>
              <w:t xml:space="preserve">/6 200 </w:t>
            </w:r>
            <w:proofErr w:type="spellStart"/>
            <w:r>
              <w:rPr>
                <w:rFonts w:ascii="Tahoma" w:eastAsia="SimSun" w:hAnsi="Tahoma" w:cs="Tahoma"/>
                <w:iCs/>
                <w:sz w:val="18"/>
                <w:szCs w:val="18"/>
                <w:lang w:eastAsia="zh-CN"/>
              </w:rPr>
              <w:t>руб</w:t>
            </w:r>
            <w:proofErr w:type="spellEnd"/>
          </w:p>
        </w:tc>
      </w:tr>
      <w:tr w:rsidR="005C7070" w14:paraId="29022AB4" w14:textId="77777777">
        <w:tc>
          <w:tcPr>
            <w:tcW w:w="4248" w:type="dxa"/>
          </w:tcPr>
          <w:p w14:paraId="26FC5994" w14:textId="77777777" w:rsidR="005C7070" w:rsidRDefault="003D65CD">
            <w:pPr>
              <w:rPr>
                <w:rFonts w:ascii="Tahoma" w:eastAsiaTheme="minorHAnsi" w:hAnsi="Tahoma" w:cs="Tahoma"/>
                <w:b/>
                <w:bCs/>
                <w:sz w:val="18"/>
                <w:szCs w:val="18"/>
                <w:lang w:eastAsia="en-US"/>
              </w:rPr>
            </w:pPr>
            <w:r>
              <w:rPr>
                <w:rFonts w:ascii="Tahoma" w:eastAsiaTheme="minorHAnsi" w:hAnsi="Tahoma" w:cs="Tahoma"/>
                <w:b/>
                <w:bCs/>
                <w:sz w:val="18"/>
                <w:szCs w:val="18"/>
                <w:lang w:eastAsia="en-US"/>
              </w:rPr>
              <w:t xml:space="preserve">Мега Палас Отель 4*  </w:t>
            </w:r>
            <w:hyperlink r:id="rId130" w:tooltip="https://sakhalin.biz/out.php?path=mega_palace_hotel" w:history="1">
              <w:r>
                <w:rPr>
                  <w:rFonts w:ascii="Tahoma" w:eastAsiaTheme="minorHAnsi" w:hAnsi="Tahoma" w:cs="Tahoma"/>
                  <w:color w:val="0000FF"/>
                  <w:sz w:val="18"/>
                  <w:szCs w:val="18"/>
                  <w:u w:val="single"/>
                  <w:shd w:val="clear" w:color="auto" w:fill="FFFFFF"/>
                </w:rPr>
                <w:t>www.megapalacehotel.ru</w:t>
              </w:r>
            </w:hyperlink>
            <w:r>
              <w:rPr>
                <w:rFonts w:eastAsiaTheme="minorHAnsi"/>
              </w:rPr>
              <w:t xml:space="preserve"> </w:t>
            </w:r>
          </w:p>
        </w:tc>
        <w:tc>
          <w:tcPr>
            <w:tcW w:w="2126" w:type="dxa"/>
          </w:tcPr>
          <w:p w14:paraId="3A053C16" w14:textId="77777777" w:rsidR="005C7070" w:rsidRDefault="003D65CD">
            <w:pPr>
              <w:jc w:val="center"/>
              <w:rPr>
                <w:rFonts w:ascii="Tahoma" w:hAnsi="Tahoma" w:cs="Tahoma"/>
                <w:sz w:val="18"/>
                <w:szCs w:val="18"/>
                <w:lang w:val="en-US"/>
              </w:rPr>
            </w:pPr>
            <w:r>
              <w:rPr>
                <w:rFonts w:ascii="Tahoma" w:hAnsi="Tahoma" w:cs="Tahoma"/>
                <w:sz w:val="18"/>
                <w:szCs w:val="18"/>
              </w:rPr>
              <w:t xml:space="preserve">11 250 </w:t>
            </w:r>
            <w:proofErr w:type="spellStart"/>
            <w:r>
              <w:rPr>
                <w:rFonts w:ascii="Tahoma" w:hAnsi="Tahoma" w:cs="Tahoma"/>
                <w:sz w:val="18"/>
                <w:szCs w:val="18"/>
              </w:rPr>
              <w:t>руб</w:t>
            </w:r>
            <w:proofErr w:type="spellEnd"/>
          </w:p>
        </w:tc>
        <w:tc>
          <w:tcPr>
            <w:tcW w:w="1985" w:type="dxa"/>
          </w:tcPr>
          <w:p w14:paraId="75DEF01B" w14:textId="77777777" w:rsidR="005C7070" w:rsidRDefault="003D65CD">
            <w:pPr>
              <w:jc w:val="center"/>
              <w:rPr>
                <w:rFonts w:ascii="Tahoma" w:hAnsi="Tahoma" w:cs="Tahoma"/>
                <w:sz w:val="18"/>
                <w:szCs w:val="18"/>
              </w:rPr>
            </w:pPr>
            <w:r>
              <w:rPr>
                <w:rFonts w:ascii="Tahoma" w:hAnsi="Tahoma" w:cs="Tahoma"/>
                <w:sz w:val="18"/>
                <w:szCs w:val="18"/>
              </w:rPr>
              <w:t xml:space="preserve">20 400 </w:t>
            </w:r>
            <w:proofErr w:type="spellStart"/>
            <w:r>
              <w:rPr>
                <w:rFonts w:ascii="Tahoma" w:hAnsi="Tahoma" w:cs="Tahoma"/>
                <w:sz w:val="18"/>
                <w:szCs w:val="18"/>
              </w:rPr>
              <w:t>руб</w:t>
            </w:r>
            <w:proofErr w:type="spellEnd"/>
          </w:p>
        </w:tc>
        <w:tc>
          <w:tcPr>
            <w:tcW w:w="2097" w:type="dxa"/>
          </w:tcPr>
          <w:p w14:paraId="04AE2D07" w14:textId="77777777" w:rsidR="005C7070" w:rsidRDefault="003D65CD">
            <w:pPr>
              <w:jc w:val="center"/>
              <w:rPr>
                <w:rFonts w:ascii="Tahoma" w:eastAsia="SimSun" w:hAnsi="Tahoma" w:cs="Tahoma"/>
                <w:iCs/>
                <w:sz w:val="18"/>
                <w:szCs w:val="18"/>
                <w:lang w:eastAsia="zh-CN"/>
              </w:rPr>
            </w:pPr>
            <w:r>
              <w:rPr>
                <w:rFonts w:ascii="Tahoma" w:eastAsia="SimSun" w:hAnsi="Tahoma" w:cs="Tahoma"/>
                <w:iCs/>
                <w:sz w:val="18"/>
                <w:szCs w:val="18"/>
                <w:lang w:eastAsia="zh-CN"/>
              </w:rPr>
              <w:t xml:space="preserve">3 750 </w:t>
            </w:r>
            <w:proofErr w:type="spellStart"/>
            <w:r>
              <w:rPr>
                <w:rFonts w:ascii="Tahoma" w:eastAsia="SimSun" w:hAnsi="Tahoma" w:cs="Tahoma"/>
                <w:iCs/>
                <w:sz w:val="18"/>
                <w:szCs w:val="18"/>
                <w:lang w:eastAsia="zh-CN"/>
              </w:rPr>
              <w:t>руб</w:t>
            </w:r>
            <w:proofErr w:type="spellEnd"/>
            <w:r>
              <w:rPr>
                <w:rFonts w:ascii="Tahoma" w:eastAsia="SimSun" w:hAnsi="Tahoma" w:cs="Tahoma"/>
                <w:iCs/>
                <w:sz w:val="18"/>
                <w:szCs w:val="18"/>
                <w:lang w:eastAsia="zh-CN"/>
              </w:rPr>
              <w:t xml:space="preserve">/6 800 </w:t>
            </w:r>
            <w:proofErr w:type="spellStart"/>
            <w:r>
              <w:rPr>
                <w:rFonts w:ascii="Tahoma" w:eastAsia="SimSun" w:hAnsi="Tahoma" w:cs="Tahoma"/>
                <w:iCs/>
                <w:sz w:val="18"/>
                <w:szCs w:val="18"/>
                <w:lang w:eastAsia="zh-CN"/>
              </w:rPr>
              <w:t>руб</w:t>
            </w:r>
            <w:proofErr w:type="spellEnd"/>
          </w:p>
        </w:tc>
      </w:tr>
      <w:tr w:rsidR="005C7070" w14:paraId="55CEEA55" w14:textId="77777777">
        <w:tc>
          <w:tcPr>
            <w:tcW w:w="4248" w:type="dxa"/>
          </w:tcPr>
          <w:p w14:paraId="532D07F7" w14:textId="77777777" w:rsidR="005C7070" w:rsidRDefault="003D65CD">
            <w:pPr>
              <w:pStyle w:val="1"/>
              <w:shd w:val="clear" w:color="auto" w:fill="FFFFFF"/>
              <w:spacing w:before="0" w:beforeAutospacing="0" w:after="0" w:afterAutospacing="0"/>
              <w:ind w:right="91"/>
              <w:outlineLvl w:val="0"/>
              <w:rPr>
                <w:rFonts w:ascii="Tahoma" w:hAnsi="Tahoma" w:cs="Tahoma"/>
                <w:color w:val="000000"/>
                <w:sz w:val="20"/>
                <w:szCs w:val="20"/>
                <w:lang w:val="en-US"/>
              </w:rPr>
            </w:pPr>
            <w:r>
              <w:rPr>
                <w:rFonts w:ascii="Tahoma" w:hAnsi="Tahoma" w:cs="Tahoma"/>
                <w:color w:val="000000"/>
                <w:sz w:val="20"/>
                <w:szCs w:val="20"/>
                <w:lang w:val="en-US"/>
              </w:rPr>
              <w:t>PARADISE Resort hotel</w:t>
            </w:r>
          </w:p>
          <w:p w14:paraId="01978100" w14:textId="77777777" w:rsidR="005C7070" w:rsidRDefault="00805E8D">
            <w:pPr>
              <w:rPr>
                <w:lang w:val="en-US"/>
              </w:rPr>
            </w:pPr>
            <w:hyperlink r:id="rId131" w:tooltip="https://sakhalin.biz/out.php?path=paradise-resort-hotel" w:history="1">
              <w:r w:rsidR="003D65CD">
                <w:rPr>
                  <w:rStyle w:val="af5"/>
                  <w:rFonts w:ascii="Tahoma" w:eastAsia="SimSun" w:hAnsi="Tahoma" w:cs="Tahoma"/>
                  <w:color w:val="282BEA"/>
                  <w:sz w:val="19"/>
                  <w:szCs w:val="19"/>
                  <w:shd w:val="clear" w:color="auto" w:fill="FFFFFF"/>
                  <w:lang w:val="en-US"/>
                </w:rPr>
                <w:t>paradise65.ru</w:t>
              </w:r>
            </w:hyperlink>
          </w:p>
        </w:tc>
        <w:tc>
          <w:tcPr>
            <w:tcW w:w="2126" w:type="dxa"/>
          </w:tcPr>
          <w:p w14:paraId="2C3C908D" w14:textId="77777777" w:rsidR="005C7070" w:rsidRDefault="003D65CD">
            <w:pPr>
              <w:jc w:val="center"/>
              <w:rPr>
                <w:rFonts w:ascii="Tahoma" w:hAnsi="Tahoma" w:cs="Tahoma"/>
                <w:sz w:val="18"/>
                <w:szCs w:val="18"/>
              </w:rPr>
            </w:pPr>
            <w:r>
              <w:rPr>
                <w:rFonts w:ascii="Tahoma" w:hAnsi="Tahoma" w:cs="Tahoma"/>
                <w:sz w:val="18"/>
                <w:szCs w:val="18"/>
              </w:rPr>
              <w:t xml:space="preserve">11 550 </w:t>
            </w:r>
            <w:proofErr w:type="spellStart"/>
            <w:r>
              <w:rPr>
                <w:rFonts w:ascii="Tahoma" w:hAnsi="Tahoma" w:cs="Tahoma"/>
                <w:sz w:val="18"/>
                <w:szCs w:val="18"/>
              </w:rPr>
              <w:t>руб</w:t>
            </w:r>
            <w:proofErr w:type="spellEnd"/>
          </w:p>
        </w:tc>
        <w:tc>
          <w:tcPr>
            <w:tcW w:w="1985" w:type="dxa"/>
          </w:tcPr>
          <w:p w14:paraId="2A8249DE" w14:textId="77777777" w:rsidR="005C7070" w:rsidRDefault="003D65CD">
            <w:pPr>
              <w:jc w:val="center"/>
              <w:rPr>
                <w:rFonts w:ascii="Tahoma" w:hAnsi="Tahoma" w:cs="Tahoma"/>
                <w:sz w:val="18"/>
                <w:szCs w:val="18"/>
              </w:rPr>
            </w:pPr>
            <w:r>
              <w:rPr>
                <w:rFonts w:ascii="Tahoma" w:hAnsi="Tahoma" w:cs="Tahoma"/>
                <w:sz w:val="18"/>
                <w:szCs w:val="18"/>
              </w:rPr>
              <w:t xml:space="preserve">20 100 </w:t>
            </w:r>
            <w:proofErr w:type="spellStart"/>
            <w:r>
              <w:rPr>
                <w:rFonts w:ascii="Tahoma" w:hAnsi="Tahoma" w:cs="Tahoma"/>
                <w:sz w:val="18"/>
                <w:szCs w:val="18"/>
              </w:rPr>
              <w:t>руб</w:t>
            </w:r>
            <w:proofErr w:type="spellEnd"/>
          </w:p>
        </w:tc>
        <w:tc>
          <w:tcPr>
            <w:tcW w:w="2097" w:type="dxa"/>
          </w:tcPr>
          <w:p w14:paraId="6358840E" w14:textId="77777777" w:rsidR="005C7070" w:rsidRDefault="003D65CD">
            <w:pPr>
              <w:jc w:val="center"/>
              <w:rPr>
                <w:rFonts w:ascii="Tahoma" w:eastAsia="SimSun" w:hAnsi="Tahoma" w:cs="Tahoma"/>
                <w:iCs/>
                <w:sz w:val="18"/>
                <w:szCs w:val="18"/>
                <w:lang w:eastAsia="zh-CN"/>
              </w:rPr>
            </w:pPr>
            <w:r>
              <w:rPr>
                <w:rFonts w:ascii="Tahoma" w:eastAsia="SimSun" w:hAnsi="Tahoma" w:cs="Tahoma"/>
                <w:iCs/>
                <w:sz w:val="18"/>
                <w:szCs w:val="18"/>
                <w:lang w:eastAsia="zh-CN"/>
              </w:rPr>
              <w:t xml:space="preserve">3 850 </w:t>
            </w:r>
            <w:proofErr w:type="spellStart"/>
            <w:r>
              <w:rPr>
                <w:rFonts w:ascii="Tahoma" w:eastAsia="SimSun" w:hAnsi="Tahoma" w:cs="Tahoma"/>
                <w:iCs/>
                <w:sz w:val="18"/>
                <w:szCs w:val="18"/>
                <w:lang w:eastAsia="zh-CN"/>
              </w:rPr>
              <w:t>руб</w:t>
            </w:r>
            <w:proofErr w:type="spellEnd"/>
            <w:r>
              <w:rPr>
                <w:rFonts w:ascii="Tahoma" w:eastAsia="SimSun" w:hAnsi="Tahoma" w:cs="Tahoma"/>
                <w:iCs/>
                <w:sz w:val="18"/>
                <w:szCs w:val="18"/>
                <w:lang w:eastAsia="zh-CN"/>
              </w:rPr>
              <w:t xml:space="preserve">/6 700 </w:t>
            </w:r>
            <w:proofErr w:type="spellStart"/>
            <w:r>
              <w:rPr>
                <w:rFonts w:ascii="Tahoma" w:eastAsia="SimSun" w:hAnsi="Tahoma" w:cs="Tahoma"/>
                <w:iCs/>
                <w:sz w:val="18"/>
                <w:szCs w:val="18"/>
                <w:lang w:eastAsia="zh-CN"/>
              </w:rPr>
              <w:t>руб</w:t>
            </w:r>
            <w:proofErr w:type="spellEnd"/>
          </w:p>
        </w:tc>
      </w:tr>
    </w:tbl>
    <w:p w14:paraId="7E00ADEB" w14:textId="77777777" w:rsidR="005C7070" w:rsidRDefault="005C7070">
      <w:pPr>
        <w:rPr>
          <w:rFonts w:ascii="Tahoma" w:hAnsi="Tahoma" w:cs="Tahoma"/>
          <w:b/>
          <w:iCs/>
          <w:sz w:val="18"/>
          <w:szCs w:val="18"/>
        </w:rPr>
      </w:pPr>
    </w:p>
    <w:p w14:paraId="7B1D17EA" w14:textId="77777777" w:rsidR="005C7070" w:rsidRDefault="003D65CD">
      <w:pPr>
        <w:jc w:val="both"/>
        <w:rPr>
          <w:rFonts w:ascii="Tahoma" w:hAnsi="Tahoma" w:cs="Tahoma"/>
          <w:bCs/>
          <w:iCs/>
          <w:sz w:val="16"/>
          <w:szCs w:val="16"/>
        </w:rPr>
      </w:pPr>
      <w:r>
        <w:rPr>
          <w:rFonts w:ascii="Tahoma" w:hAnsi="Tahoma" w:cs="Tahoma"/>
          <w:b/>
          <w:iCs/>
          <w:sz w:val="18"/>
          <w:szCs w:val="18"/>
        </w:rPr>
        <w:t xml:space="preserve">Внимание! </w:t>
      </w:r>
      <w:r>
        <w:rPr>
          <w:rFonts w:ascii="Tahoma" w:hAnsi="Tahoma" w:cs="Tahoma"/>
          <w:bCs/>
          <w:iCs/>
          <w:sz w:val="16"/>
          <w:szCs w:val="16"/>
        </w:rPr>
        <w:t>При самостоятельном бронировании размещения в Южно-Сахалинске просим учесть:</w:t>
      </w:r>
    </w:p>
    <w:p w14:paraId="262B5C7A" w14:textId="77777777" w:rsidR="005C7070" w:rsidRDefault="003D65CD">
      <w:pPr>
        <w:jc w:val="both"/>
        <w:rPr>
          <w:rFonts w:ascii="Tahoma" w:hAnsi="Tahoma" w:cs="Tahoma"/>
          <w:bCs/>
          <w:iCs/>
          <w:sz w:val="16"/>
          <w:szCs w:val="16"/>
        </w:rPr>
      </w:pPr>
      <w:r>
        <w:rPr>
          <w:rFonts w:ascii="Tahoma" w:hAnsi="Tahoma" w:cs="Tahoma"/>
          <w:bCs/>
          <w:iCs/>
          <w:sz w:val="16"/>
          <w:szCs w:val="16"/>
        </w:rPr>
        <w:t>- трансфер на прибытие / убытие (встречу/проводы) предоставляется за дополнительную плату: 480 руб. с человека в одну сторону, в черте города, без заезда на рынок;</w:t>
      </w:r>
    </w:p>
    <w:p w14:paraId="68878085" w14:textId="77777777" w:rsidR="005C7070" w:rsidRDefault="003D65CD">
      <w:pPr>
        <w:jc w:val="both"/>
        <w:rPr>
          <w:rFonts w:ascii="Tahoma" w:hAnsi="Tahoma" w:cs="Tahoma"/>
          <w:bCs/>
          <w:iCs/>
          <w:sz w:val="16"/>
          <w:szCs w:val="16"/>
        </w:rPr>
      </w:pPr>
      <w:r>
        <w:rPr>
          <w:rFonts w:ascii="Tahoma" w:hAnsi="Tahoma" w:cs="Tahoma"/>
          <w:bCs/>
          <w:iCs/>
          <w:sz w:val="16"/>
          <w:szCs w:val="16"/>
        </w:rPr>
        <w:t>- турист должен самостоятельно прибыть к месту сбора группы на трансфер в аэропорт при отправлении на Курильские острова, место и время для сбора подтверждается накануне или самостоятельно прибыть в аэропорт;</w:t>
      </w:r>
    </w:p>
    <w:p w14:paraId="315A641B" w14:textId="77777777" w:rsidR="005C7070" w:rsidRDefault="003D65CD">
      <w:pPr>
        <w:jc w:val="both"/>
        <w:rPr>
          <w:rFonts w:ascii="Tahoma" w:hAnsi="Tahoma" w:cs="Tahoma"/>
          <w:bCs/>
          <w:iCs/>
          <w:sz w:val="16"/>
          <w:szCs w:val="16"/>
        </w:rPr>
      </w:pPr>
      <w:r>
        <w:rPr>
          <w:rFonts w:ascii="Tahoma" w:hAnsi="Tahoma" w:cs="Tahoma"/>
          <w:bCs/>
          <w:iCs/>
          <w:sz w:val="16"/>
          <w:szCs w:val="16"/>
        </w:rPr>
        <w:t>- по возвращению группы с Курильских островов трансфер доставляет туристов только до базовых гостиниц;</w:t>
      </w:r>
    </w:p>
    <w:p w14:paraId="73BF27F6" w14:textId="77777777" w:rsidR="005C7070" w:rsidRDefault="003D65CD">
      <w:pPr>
        <w:jc w:val="both"/>
        <w:rPr>
          <w:rFonts w:ascii="Tahoma" w:hAnsi="Tahoma" w:cs="Tahoma"/>
          <w:bCs/>
          <w:iCs/>
          <w:sz w:val="16"/>
          <w:szCs w:val="16"/>
        </w:rPr>
      </w:pPr>
      <w:r>
        <w:rPr>
          <w:rFonts w:ascii="Tahoma" w:hAnsi="Tahoma" w:cs="Tahoma"/>
          <w:bCs/>
          <w:iCs/>
          <w:sz w:val="16"/>
          <w:szCs w:val="16"/>
        </w:rPr>
        <w:t>- турист должен самостоятельно прибыть к месту начала групповых экскурсий по программе, место и время для сбора подтверждается накануне, по окончании экскурсии туристы доставляются только до базовых гостиниц.</w:t>
      </w:r>
    </w:p>
    <w:p w14:paraId="076D0580" w14:textId="77777777" w:rsidR="005C7070" w:rsidRDefault="005C7070">
      <w:pPr>
        <w:jc w:val="both"/>
        <w:rPr>
          <w:rFonts w:ascii="Tahoma" w:hAnsi="Tahoma" w:cs="Tahoma"/>
          <w:b/>
          <w:sz w:val="16"/>
          <w:szCs w:val="16"/>
        </w:rPr>
      </w:pPr>
    </w:p>
    <w:p w14:paraId="514DDC02" w14:textId="096D34F5" w:rsidR="00CE311A" w:rsidRDefault="003D65CD" w:rsidP="00CE311A">
      <w:pPr>
        <w:rPr>
          <w:rFonts w:ascii="Tahoma" w:hAnsi="Tahoma" w:cs="Tahoma"/>
          <w:sz w:val="16"/>
          <w:szCs w:val="16"/>
        </w:rPr>
      </w:pPr>
      <w:r>
        <w:rPr>
          <w:rFonts w:ascii="Tahoma" w:hAnsi="Tahoma" w:cs="Tahoma"/>
          <w:b/>
          <w:iCs/>
          <w:sz w:val="18"/>
          <w:szCs w:val="18"/>
        </w:rPr>
        <w:t xml:space="preserve">2. </w:t>
      </w:r>
      <w:r w:rsidR="00CE311A">
        <w:rPr>
          <w:rFonts w:ascii="Tahoma" w:hAnsi="Tahoma" w:cs="Tahoma"/>
          <w:sz w:val="16"/>
          <w:szCs w:val="16"/>
        </w:rPr>
        <w:t xml:space="preserve">Авиабилет Хабаровск-Южно-Сахалинск-Хабаровск взрослый от 16000 </w:t>
      </w:r>
      <w:proofErr w:type="gramStart"/>
      <w:r w:rsidR="00CE311A">
        <w:rPr>
          <w:rFonts w:ascii="Tahoma" w:hAnsi="Tahoma" w:cs="Tahoma"/>
          <w:sz w:val="16"/>
          <w:szCs w:val="16"/>
        </w:rPr>
        <w:t>р</w:t>
      </w:r>
      <w:proofErr w:type="gramEnd"/>
      <w:r w:rsidR="00CE311A">
        <w:rPr>
          <w:rFonts w:ascii="Tahoma" w:hAnsi="Tahoma" w:cs="Tahoma"/>
          <w:sz w:val="16"/>
          <w:szCs w:val="16"/>
        </w:rPr>
        <w:t xml:space="preserve"> (без багажа), от 20000 р (с багажом), дети до 12 лет от 14000 р (без багажа), от 17000 р (с багажом);</w:t>
      </w:r>
    </w:p>
    <w:p w14:paraId="32FE0A2D" w14:textId="77777777" w:rsidR="00CE311A" w:rsidRDefault="00CE311A" w:rsidP="00CE311A">
      <w:pPr>
        <w:rPr>
          <w:rFonts w:ascii="Tahoma" w:hAnsi="Tahoma" w:cs="Tahoma"/>
          <w:sz w:val="16"/>
          <w:szCs w:val="16"/>
        </w:rPr>
      </w:pPr>
      <w:r>
        <w:rPr>
          <w:rFonts w:ascii="Tahoma" w:hAnsi="Tahoma" w:cs="Tahoma"/>
          <w:sz w:val="16"/>
          <w:szCs w:val="16"/>
        </w:rPr>
        <w:t xml:space="preserve">При наличии субсидии: пенсионер и молодёжь до 23 лет 4000 </w:t>
      </w:r>
      <w:proofErr w:type="gramStart"/>
      <w:r>
        <w:rPr>
          <w:rFonts w:ascii="Tahoma" w:hAnsi="Tahoma" w:cs="Tahoma"/>
          <w:sz w:val="16"/>
          <w:szCs w:val="16"/>
        </w:rPr>
        <w:t>р</w:t>
      </w:r>
      <w:proofErr w:type="gramEnd"/>
      <w:r>
        <w:rPr>
          <w:rFonts w:ascii="Tahoma" w:hAnsi="Tahoma" w:cs="Tahoma"/>
          <w:sz w:val="16"/>
          <w:szCs w:val="16"/>
        </w:rPr>
        <w:t>/ дети до 12 лет 3500 р (с багажом).</w:t>
      </w:r>
    </w:p>
    <w:p w14:paraId="56D924D5" w14:textId="2DC10EF9" w:rsidR="00CE311A" w:rsidRDefault="00CE311A" w:rsidP="00CE311A">
      <w:pPr>
        <w:rPr>
          <w:rFonts w:ascii="Tahoma" w:hAnsi="Tahoma" w:cs="Tahoma"/>
          <w:sz w:val="16"/>
          <w:szCs w:val="16"/>
        </w:rPr>
      </w:pPr>
      <w:r>
        <w:rPr>
          <w:rFonts w:ascii="Tahoma" w:hAnsi="Tahoma" w:cs="Tahoma"/>
          <w:sz w:val="16"/>
          <w:szCs w:val="16"/>
        </w:rPr>
        <w:t xml:space="preserve">Билет на самолет по маршруту Южно-Сахалинск – Курильск – Южно-Сахалинск от 12900 руб./1 чел </w:t>
      </w:r>
    </w:p>
    <w:p w14:paraId="7C78C029" w14:textId="4F1770C4" w:rsidR="005C7070" w:rsidRDefault="005C7070">
      <w:pPr>
        <w:pStyle w:val="af6"/>
        <w:ind w:left="0"/>
        <w:rPr>
          <w:rFonts w:ascii="Tahoma" w:hAnsi="Tahoma" w:cs="Tahoma"/>
          <w:b/>
          <w:bCs/>
          <w:iCs/>
          <w:sz w:val="16"/>
          <w:szCs w:val="16"/>
        </w:rPr>
      </w:pPr>
    </w:p>
    <w:p w14:paraId="3F70DBBB" w14:textId="77777777" w:rsidR="005C7070" w:rsidRDefault="005C7070">
      <w:pPr>
        <w:pStyle w:val="af6"/>
        <w:ind w:left="0"/>
        <w:rPr>
          <w:rFonts w:ascii="Tahoma" w:hAnsi="Tahoma" w:cs="Tahoma"/>
          <w:b/>
          <w:bCs/>
          <w:iCs/>
          <w:sz w:val="16"/>
          <w:szCs w:val="16"/>
        </w:rPr>
      </w:pPr>
    </w:p>
    <w:p w14:paraId="67AA7211" w14:textId="77777777" w:rsidR="005C7070" w:rsidRDefault="003D65CD">
      <w:pPr>
        <w:pStyle w:val="af6"/>
        <w:spacing w:after="0"/>
        <w:ind w:left="0"/>
        <w:rPr>
          <w:rFonts w:ascii="Tahoma" w:hAnsi="Tahoma" w:cs="Tahoma"/>
          <w:b/>
          <w:iCs/>
          <w:sz w:val="16"/>
          <w:szCs w:val="16"/>
        </w:rPr>
      </w:pPr>
      <w:bookmarkStart w:id="6" w:name="_Hlk97674184"/>
      <w:r>
        <w:rPr>
          <w:rFonts w:ascii="Tahoma" w:hAnsi="Tahoma" w:cs="Tahoma"/>
          <w:b/>
          <w:iCs/>
          <w:sz w:val="18"/>
          <w:szCs w:val="18"/>
        </w:rPr>
        <w:t xml:space="preserve">3. Билет на теплоход «Павел Леонов» или «Адмирал </w:t>
      </w:r>
      <w:proofErr w:type="spellStart"/>
      <w:r>
        <w:rPr>
          <w:rFonts w:ascii="Tahoma" w:hAnsi="Tahoma" w:cs="Tahoma"/>
          <w:b/>
          <w:iCs/>
          <w:sz w:val="18"/>
          <w:szCs w:val="18"/>
        </w:rPr>
        <w:t>Невельской</w:t>
      </w:r>
      <w:proofErr w:type="spellEnd"/>
      <w:r>
        <w:rPr>
          <w:rFonts w:ascii="Tahoma" w:hAnsi="Tahoma" w:cs="Tahoma"/>
          <w:b/>
          <w:iCs/>
          <w:sz w:val="18"/>
          <w:szCs w:val="18"/>
        </w:rPr>
        <w:t xml:space="preserve">» или «Игорь Фархутдинов» </w:t>
      </w:r>
      <w:r>
        <w:rPr>
          <w:rFonts w:ascii="Tahoma" w:hAnsi="Tahoma" w:cs="Tahoma"/>
          <w:bCs/>
          <w:iCs/>
          <w:sz w:val="16"/>
          <w:szCs w:val="16"/>
        </w:rPr>
        <w:t xml:space="preserve">по маршруту </w:t>
      </w:r>
      <w:proofErr w:type="spellStart"/>
      <w:r>
        <w:rPr>
          <w:rFonts w:ascii="Tahoma" w:hAnsi="Tahoma" w:cs="Tahoma"/>
          <w:bCs/>
          <w:iCs/>
          <w:sz w:val="16"/>
          <w:szCs w:val="16"/>
        </w:rPr>
        <w:t>о</w:t>
      </w:r>
      <w:proofErr w:type="gramStart"/>
      <w:r>
        <w:rPr>
          <w:rFonts w:ascii="Tahoma" w:hAnsi="Tahoma" w:cs="Tahoma"/>
          <w:bCs/>
          <w:iCs/>
          <w:sz w:val="16"/>
          <w:szCs w:val="16"/>
        </w:rPr>
        <w:t>.С</w:t>
      </w:r>
      <w:proofErr w:type="gramEnd"/>
      <w:r>
        <w:rPr>
          <w:rFonts w:ascii="Tahoma" w:hAnsi="Tahoma" w:cs="Tahoma"/>
          <w:bCs/>
          <w:iCs/>
          <w:sz w:val="16"/>
          <w:szCs w:val="16"/>
        </w:rPr>
        <w:t>ахалин</w:t>
      </w:r>
      <w:proofErr w:type="spellEnd"/>
      <w:r>
        <w:rPr>
          <w:rFonts w:ascii="Tahoma" w:hAnsi="Tahoma" w:cs="Tahoma"/>
          <w:bCs/>
          <w:iCs/>
          <w:sz w:val="16"/>
          <w:szCs w:val="16"/>
        </w:rPr>
        <w:t xml:space="preserve"> (Корсаков) – о. Кунашир ( Южно-Курильск) время в пути ~ 30 ч</w:t>
      </w:r>
    </w:p>
    <w:tbl>
      <w:tblPr>
        <w:tblStyle w:val="af7"/>
        <w:tblW w:w="0" w:type="auto"/>
        <w:tblLook w:val="04A0" w:firstRow="1" w:lastRow="0" w:firstColumn="1" w:lastColumn="0" w:noHBand="0" w:noVBand="1"/>
      </w:tblPr>
      <w:tblGrid>
        <w:gridCol w:w="3447"/>
        <w:gridCol w:w="3448"/>
        <w:gridCol w:w="3448"/>
      </w:tblGrid>
      <w:tr w:rsidR="005C7070" w14:paraId="41E7C061" w14:textId="77777777">
        <w:tc>
          <w:tcPr>
            <w:tcW w:w="3447" w:type="dxa"/>
            <w:shd w:val="clear" w:color="auto" w:fill="D9D9D9"/>
          </w:tcPr>
          <w:p w14:paraId="10E6EDEA" w14:textId="77777777" w:rsidR="005C7070" w:rsidRDefault="003D65CD">
            <w:pPr>
              <w:rPr>
                <w:rFonts w:ascii="Tahoma" w:hAnsi="Tahoma" w:cs="Tahoma"/>
                <w:bCs/>
                <w:iCs/>
                <w:sz w:val="16"/>
                <w:szCs w:val="16"/>
              </w:rPr>
            </w:pPr>
            <w:r>
              <w:rPr>
                <w:rFonts w:ascii="Tahoma" w:hAnsi="Tahoma" w:cs="Tahoma"/>
                <w:bCs/>
                <w:iCs/>
                <w:sz w:val="16"/>
                <w:szCs w:val="16"/>
              </w:rPr>
              <w:t>Пассажир</w:t>
            </w:r>
          </w:p>
        </w:tc>
        <w:tc>
          <w:tcPr>
            <w:tcW w:w="3448" w:type="dxa"/>
            <w:shd w:val="clear" w:color="auto" w:fill="D9D9D9"/>
          </w:tcPr>
          <w:p w14:paraId="0641E787" w14:textId="77777777" w:rsidR="005C7070" w:rsidRDefault="003D65CD">
            <w:pPr>
              <w:rPr>
                <w:rFonts w:ascii="Tahoma" w:hAnsi="Tahoma" w:cs="Tahoma"/>
                <w:bCs/>
                <w:iCs/>
                <w:sz w:val="16"/>
                <w:szCs w:val="16"/>
              </w:rPr>
            </w:pPr>
            <w:r>
              <w:rPr>
                <w:rFonts w:ascii="Tahoma" w:hAnsi="Tahoma" w:cs="Tahoma"/>
                <w:bCs/>
                <w:iCs/>
                <w:sz w:val="16"/>
                <w:szCs w:val="16"/>
              </w:rPr>
              <w:t xml:space="preserve">Место в каюте </w:t>
            </w:r>
            <w:r>
              <w:rPr>
                <w:rFonts w:ascii="Tahoma" w:hAnsi="Tahoma" w:cs="Tahoma"/>
                <w:bCs/>
                <w:iCs/>
                <w:sz w:val="16"/>
                <w:szCs w:val="16"/>
                <w:lang w:val="en-US"/>
              </w:rPr>
              <w:t>III</w:t>
            </w:r>
            <w:r>
              <w:rPr>
                <w:rFonts w:ascii="Tahoma" w:hAnsi="Tahoma" w:cs="Tahoma"/>
                <w:bCs/>
                <w:iCs/>
                <w:sz w:val="16"/>
                <w:szCs w:val="16"/>
              </w:rPr>
              <w:t xml:space="preserve"> класс</w:t>
            </w:r>
          </w:p>
          <w:p w14:paraId="295BDE64" w14:textId="77777777" w:rsidR="005C7070" w:rsidRDefault="003D65CD">
            <w:pPr>
              <w:rPr>
                <w:rFonts w:ascii="Tahoma" w:hAnsi="Tahoma" w:cs="Tahoma"/>
                <w:bCs/>
                <w:iCs/>
                <w:sz w:val="16"/>
                <w:szCs w:val="16"/>
              </w:rPr>
            </w:pPr>
            <w:r>
              <w:rPr>
                <w:rFonts w:ascii="Tahoma" w:hAnsi="Tahoma" w:cs="Tahoma"/>
                <w:bCs/>
                <w:iCs/>
                <w:sz w:val="16"/>
                <w:szCs w:val="16"/>
              </w:rPr>
              <w:t xml:space="preserve"> 4-х </w:t>
            </w:r>
            <w:proofErr w:type="gramStart"/>
            <w:r>
              <w:rPr>
                <w:rFonts w:ascii="Tahoma" w:hAnsi="Tahoma" w:cs="Tahoma"/>
                <w:bCs/>
                <w:iCs/>
                <w:sz w:val="16"/>
                <w:szCs w:val="16"/>
              </w:rPr>
              <w:t>местная</w:t>
            </w:r>
            <w:proofErr w:type="gramEnd"/>
            <w:r>
              <w:rPr>
                <w:rFonts w:ascii="Tahoma" w:hAnsi="Tahoma" w:cs="Tahoma"/>
                <w:bCs/>
                <w:iCs/>
                <w:sz w:val="16"/>
                <w:szCs w:val="16"/>
              </w:rPr>
              <w:t xml:space="preserve"> с удобствами  </w:t>
            </w:r>
          </w:p>
        </w:tc>
        <w:tc>
          <w:tcPr>
            <w:tcW w:w="3448" w:type="dxa"/>
            <w:shd w:val="clear" w:color="auto" w:fill="D9D9D9"/>
          </w:tcPr>
          <w:p w14:paraId="446F6C95" w14:textId="77777777" w:rsidR="005C7070" w:rsidRDefault="003D65CD">
            <w:pPr>
              <w:rPr>
                <w:rFonts w:ascii="Tahoma" w:hAnsi="Tahoma" w:cs="Tahoma"/>
                <w:bCs/>
                <w:iCs/>
                <w:sz w:val="16"/>
                <w:szCs w:val="16"/>
              </w:rPr>
            </w:pPr>
            <w:r>
              <w:rPr>
                <w:rFonts w:ascii="Tahoma" w:hAnsi="Tahoma" w:cs="Tahoma"/>
                <w:bCs/>
                <w:iCs/>
                <w:sz w:val="16"/>
                <w:szCs w:val="16"/>
              </w:rPr>
              <w:t xml:space="preserve"> Место в каюте </w:t>
            </w:r>
            <w:r>
              <w:rPr>
                <w:rFonts w:ascii="Tahoma" w:hAnsi="Tahoma" w:cs="Tahoma"/>
                <w:bCs/>
                <w:iCs/>
                <w:sz w:val="16"/>
                <w:szCs w:val="16"/>
                <w:lang w:val="en-US"/>
              </w:rPr>
              <w:t>II</w:t>
            </w:r>
            <w:r>
              <w:rPr>
                <w:rFonts w:ascii="Tahoma" w:hAnsi="Tahoma" w:cs="Tahoma"/>
                <w:bCs/>
                <w:iCs/>
                <w:sz w:val="16"/>
                <w:szCs w:val="16"/>
              </w:rPr>
              <w:t xml:space="preserve"> класс </w:t>
            </w:r>
          </w:p>
          <w:p w14:paraId="01A56A32" w14:textId="77777777" w:rsidR="005C7070" w:rsidRDefault="003D65CD">
            <w:pPr>
              <w:rPr>
                <w:rFonts w:ascii="Tahoma" w:hAnsi="Tahoma" w:cs="Tahoma"/>
                <w:bCs/>
                <w:iCs/>
                <w:sz w:val="16"/>
                <w:szCs w:val="16"/>
              </w:rPr>
            </w:pPr>
            <w:r>
              <w:rPr>
                <w:rFonts w:ascii="Tahoma" w:hAnsi="Tahoma" w:cs="Tahoma"/>
                <w:bCs/>
                <w:iCs/>
                <w:sz w:val="16"/>
                <w:szCs w:val="16"/>
              </w:rPr>
              <w:t xml:space="preserve">2-х </w:t>
            </w:r>
            <w:proofErr w:type="gramStart"/>
            <w:r>
              <w:rPr>
                <w:rFonts w:ascii="Tahoma" w:hAnsi="Tahoma" w:cs="Tahoma"/>
                <w:bCs/>
                <w:iCs/>
                <w:sz w:val="16"/>
                <w:szCs w:val="16"/>
              </w:rPr>
              <w:t>местная</w:t>
            </w:r>
            <w:proofErr w:type="gramEnd"/>
            <w:r>
              <w:rPr>
                <w:rFonts w:ascii="Tahoma" w:hAnsi="Tahoma" w:cs="Tahoma"/>
                <w:bCs/>
                <w:iCs/>
                <w:sz w:val="16"/>
                <w:szCs w:val="16"/>
              </w:rPr>
              <w:t xml:space="preserve"> с удобствами</w:t>
            </w:r>
          </w:p>
        </w:tc>
      </w:tr>
      <w:tr w:rsidR="005C7070" w14:paraId="52C610F3" w14:textId="77777777">
        <w:tc>
          <w:tcPr>
            <w:tcW w:w="3447" w:type="dxa"/>
          </w:tcPr>
          <w:p w14:paraId="72CC1643" w14:textId="77777777" w:rsidR="005C7070" w:rsidRDefault="003D65CD">
            <w:pPr>
              <w:rPr>
                <w:rFonts w:ascii="Tahoma" w:hAnsi="Tahoma" w:cs="Tahoma"/>
                <w:bCs/>
                <w:iCs/>
                <w:sz w:val="16"/>
                <w:szCs w:val="16"/>
              </w:rPr>
            </w:pPr>
            <w:r>
              <w:rPr>
                <w:rFonts w:ascii="Tahoma" w:hAnsi="Tahoma" w:cs="Tahoma"/>
                <w:bCs/>
                <w:iCs/>
                <w:sz w:val="16"/>
                <w:szCs w:val="16"/>
              </w:rPr>
              <w:t>Взрослый</w:t>
            </w:r>
          </w:p>
          <w:p w14:paraId="1A7F0985" w14:textId="77777777" w:rsidR="005C7070" w:rsidRDefault="005C7070">
            <w:pPr>
              <w:rPr>
                <w:rFonts w:ascii="Tahoma" w:hAnsi="Tahoma" w:cs="Tahoma"/>
                <w:bCs/>
                <w:iCs/>
                <w:sz w:val="16"/>
                <w:szCs w:val="16"/>
              </w:rPr>
            </w:pPr>
          </w:p>
        </w:tc>
        <w:tc>
          <w:tcPr>
            <w:tcW w:w="3448" w:type="dxa"/>
            <w:vAlign w:val="center"/>
          </w:tcPr>
          <w:p w14:paraId="169CEC7D" w14:textId="77777777" w:rsidR="005C7070" w:rsidRDefault="003D65CD">
            <w:pPr>
              <w:jc w:val="right"/>
              <w:rPr>
                <w:rFonts w:ascii="Tahoma" w:hAnsi="Tahoma" w:cs="Tahoma"/>
                <w:b/>
                <w:iCs/>
                <w:sz w:val="16"/>
                <w:szCs w:val="16"/>
              </w:rPr>
            </w:pPr>
            <w:r>
              <w:rPr>
                <w:rFonts w:ascii="Tahoma" w:hAnsi="Tahoma" w:cs="Tahoma"/>
                <w:b/>
                <w:iCs/>
                <w:sz w:val="16"/>
                <w:szCs w:val="16"/>
              </w:rPr>
              <w:t>3755 руб.</w:t>
            </w:r>
          </w:p>
        </w:tc>
        <w:tc>
          <w:tcPr>
            <w:tcW w:w="3448" w:type="dxa"/>
            <w:vAlign w:val="center"/>
          </w:tcPr>
          <w:p w14:paraId="1D294197" w14:textId="77777777" w:rsidR="005C7070" w:rsidRDefault="003D65CD">
            <w:pPr>
              <w:jc w:val="right"/>
              <w:rPr>
                <w:rFonts w:ascii="Tahoma" w:hAnsi="Tahoma" w:cs="Tahoma"/>
                <w:b/>
                <w:iCs/>
                <w:sz w:val="16"/>
                <w:szCs w:val="16"/>
              </w:rPr>
            </w:pPr>
            <w:r>
              <w:rPr>
                <w:rFonts w:ascii="Tahoma" w:hAnsi="Tahoma" w:cs="Tahoma"/>
                <w:b/>
                <w:iCs/>
                <w:sz w:val="16"/>
                <w:szCs w:val="16"/>
              </w:rPr>
              <w:t>5380 руб.</w:t>
            </w:r>
          </w:p>
        </w:tc>
      </w:tr>
      <w:tr w:rsidR="005C7070" w14:paraId="5134D708" w14:textId="77777777">
        <w:tc>
          <w:tcPr>
            <w:tcW w:w="3447" w:type="dxa"/>
          </w:tcPr>
          <w:p w14:paraId="138524FA" w14:textId="77777777" w:rsidR="005C7070" w:rsidRDefault="003D65CD">
            <w:pPr>
              <w:rPr>
                <w:rFonts w:ascii="Tahoma" w:hAnsi="Tahoma" w:cs="Tahoma"/>
                <w:bCs/>
                <w:iCs/>
                <w:sz w:val="16"/>
                <w:szCs w:val="16"/>
              </w:rPr>
            </w:pPr>
            <w:r>
              <w:rPr>
                <w:rFonts w:ascii="Tahoma" w:hAnsi="Tahoma" w:cs="Tahoma"/>
                <w:bCs/>
                <w:iCs/>
                <w:sz w:val="16"/>
                <w:szCs w:val="16"/>
              </w:rPr>
              <w:t>Ребенок</w:t>
            </w:r>
          </w:p>
          <w:p w14:paraId="75E85778" w14:textId="77777777" w:rsidR="005C7070" w:rsidRDefault="003D65CD">
            <w:pPr>
              <w:rPr>
                <w:rFonts w:ascii="Tahoma" w:hAnsi="Tahoma" w:cs="Tahoma"/>
                <w:bCs/>
                <w:iCs/>
                <w:sz w:val="16"/>
                <w:szCs w:val="16"/>
              </w:rPr>
            </w:pPr>
            <w:r>
              <w:rPr>
                <w:rFonts w:ascii="Tahoma" w:hAnsi="Tahoma" w:cs="Tahoma"/>
                <w:bCs/>
                <w:iCs/>
                <w:sz w:val="16"/>
                <w:szCs w:val="16"/>
              </w:rPr>
              <w:t xml:space="preserve"> (2 -12 лет)</w:t>
            </w:r>
          </w:p>
        </w:tc>
        <w:tc>
          <w:tcPr>
            <w:tcW w:w="3448" w:type="dxa"/>
            <w:vAlign w:val="center"/>
          </w:tcPr>
          <w:p w14:paraId="6D708FD3" w14:textId="77777777" w:rsidR="005C7070" w:rsidRDefault="003D65CD">
            <w:pPr>
              <w:jc w:val="right"/>
              <w:rPr>
                <w:rFonts w:ascii="Tahoma" w:hAnsi="Tahoma" w:cs="Tahoma"/>
                <w:b/>
                <w:iCs/>
                <w:sz w:val="16"/>
                <w:szCs w:val="16"/>
              </w:rPr>
            </w:pPr>
            <w:r>
              <w:rPr>
                <w:rFonts w:ascii="Tahoma" w:hAnsi="Tahoma" w:cs="Tahoma"/>
                <w:b/>
                <w:iCs/>
                <w:sz w:val="16"/>
                <w:szCs w:val="16"/>
              </w:rPr>
              <w:t>2128 руб.</w:t>
            </w:r>
          </w:p>
        </w:tc>
        <w:tc>
          <w:tcPr>
            <w:tcW w:w="3448" w:type="dxa"/>
            <w:vAlign w:val="center"/>
          </w:tcPr>
          <w:p w14:paraId="124A8DF6" w14:textId="77777777" w:rsidR="005C7070" w:rsidRDefault="003D65CD">
            <w:pPr>
              <w:jc w:val="right"/>
              <w:rPr>
                <w:rFonts w:ascii="Tahoma" w:hAnsi="Tahoma" w:cs="Tahoma"/>
                <w:b/>
                <w:iCs/>
                <w:sz w:val="16"/>
                <w:szCs w:val="16"/>
              </w:rPr>
            </w:pPr>
            <w:r>
              <w:rPr>
                <w:rFonts w:ascii="Tahoma" w:hAnsi="Tahoma" w:cs="Tahoma"/>
                <w:b/>
                <w:iCs/>
                <w:sz w:val="16"/>
                <w:szCs w:val="16"/>
              </w:rPr>
              <w:t>2940руб.</w:t>
            </w:r>
            <w:bookmarkEnd w:id="6"/>
          </w:p>
        </w:tc>
      </w:tr>
    </w:tbl>
    <w:p w14:paraId="732A1E60" w14:textId="77777777" w:rsidR="005C7070" w:rsidRDefault="005C7070">
      <w:pPr>
        <w:rPr>
          <w:rFonts w:ascii="Tahoma" w:hAnsi="Tahoma" w:cs="Tahoma"/>
          <w:b/>
          <w:iCs/>
          <w:sz w:val="16"/>
          <w:szCs w:val="16"/>
        </w:rPr>
      </w:pPr>
    </w:p>
    <w:p w14:paraId="31DC4C3A" w14:textId="77777777" w:rsidR="005C7070" w:rsidRDefault="003D65CD">
      <w:pPr>
        <w:pStyle w:val="af6"/>
        <w:spacing w:after="0"/>
        <w:ind w:left="0"/>
        <w:rPr>
          <w:rFonts w:ascii="Tahoma" w:hAnsi="Tahoma" w:cs="Tahoma"/>
          <w:b/>
          <w:iCs/>
          <w:sz w:val="16"/>
          <w:szCs w:val="16"/>
        </w:rPr>
      </w:pPr>
      <w:r>
        <w:rPr>
          <w:rFonts w:ascii="Tahoma" w:hAnsi="Tahoma" w:cs="Tahoma"/>
          <w:b/>
          <w:iCs/>
          <w:sz w:val="18"/>
          <w:szCs w:val="18"/>
        </w:rPr>
        <w:t xml:space="preserve">4. </w:t>
      </w:r>
      <w:proofErr w:type="gramStart"/>
      <w:r>
        <w:rPr>
          <w:rFonts w:ascii="Tahoma" w:hAnsi="Tahoma" w:cs="Tahoma"/>
          <w:b/>
          <w:iCs/>
          <w:sz w:val="18"/>
          <w:szCs w:val="18"/>
        </w:rPr>
        <w:t xml:space="preserve">Билет на теплоход «Павел Леонов» или «Адмирал </w:t>
      </w:r>
      <w:proofErr w:type="spellStart"/>
      <w:r>
        <w:rPr>
          <w:rFonts w:ascii="Tahoma" w:hAnsi="Tahoma" w:cs="Tahoma"/>
          <w:b/>
          <w:iCs/>
          <w:sz w:val="18"/>
          <w:szCs w:val="18"/>
        </w:rPr>
        <w:t>Невельской</w:t>
      </w:r>
      <w:proofErr w:type="spellEnd"/>
      <w:r>
        <w:rPr>
          <w:rFonts w:ascii="Tahoma" w:hAnsi="Tahoma" w:cs="Tahoma"/>
          <w:b/>
          <w:iCs/>
          <w:sz w:val="18"/>
          <w:szCs w:val="18"/>
        </w:rPr>
        <w:t xml:space="preserve">» </w:t>
      </w:r>
      <w:r>
        <w:rPr>
          <w:rFonts w:ascii="Tahoma" w:hAnsi="Tahoma" w:cs="Tahoma"/>
          <w:bCs/>
          <w:iCs/>
          <w:sz w:val="16"/>
          <w:szCs w:val="16"/>
        </w:rPr>
        <w:t>по маршруту  Кунашир (Южно-Курильск) -  о. Шикотан (</w:t>
      </w:r>
      <w:proofErr w:type="spellStart"/>
      <w:r>
        <w:rPr>
          <w:rFonts w:ascii="Tahoma" w:hAnsi="Tahoma" w:cs="Tahoma"/>
          <w:bCs/>
          <w:iCs/>
          <w:sz w:val="16"/>
          <w:szCs w:val="16"/>
        </w:rPr>
        <w:t>Малокурильское</w:t>
      </w:r>
      <w:proofErr w:type="spellEnd"/>
      <w:r>
        <w:rPr>
          <w:rFonts w:ascii="Tahoma" w:hAnsi="Tahoma" w:cs="Tahoma"/>
          <w:bCs/>
          <w:iCs/>
          <w:sz w:val="16"/>
          <w:szCs w:val="16"/>
        </w:rPr>
        <w:t>) - о. время в пути ~ 4 ч</w:t>
      </w:r>
      <w:proofErr w:type="gramEnd"/>
    </w:p>
    <w:tbl>
      <w:tblPr>
        <w:tblStyle w:val="af7"/>
        <w:tblW w:w="0" w:type="auto"/>
        <w:tblLook w:val="04A0" w:firstRow="1" w:lastRow="0" w:firstColumn="1" w:lastColumn="0" w:noHBand="0" w:noVBand="1"/>
      </w:tblPr>
      <w:tblGrid>
        <w:gridCol w:w="3447"/>
        <w:gridCol w:w="3448"/>
        <w:gridCol w:w="3448"/>
      </w:tblGrid>
      <w:tr w:rsidR="005C7070" w14:paraId="66E83497" w14:textId="77777777">
        <w:tc>
          <w:tcPr>
            <w:tcW w:w="3447" w:type="dxa"/>
            <w:shd w:val="clear" w:color="auto" w:fill="D9D9D9"/>
          </w:tcPr>
          <w:p w14:paraId="6B651094" w14:textId="77777777" w:rsidR="005C7070" w:rsidRDefault="003D65CD">
            <w:pPr>
              <w:rPr>
                <w:rFonts w:ascii="Tahoma" w:hAnsi="Tahoma" w:cs="Tahoma"/>
                <w:bCs/>
                <w:iCs/>
                <w:sz w:val="16"/>
                <w:szCs w:val="16"/>
              </w:rPr>
            </w:pPr>
            <w:r>
              <w:rPr>
                <w:rFonts w:ascii="Tahoma" w:hAnsi="Tahoma" w:cs="Tahoma"/>
                <w:bCs/>
                <w:iCs/>
                <w:sz w:val="16"/>
                <w:szCs w:val="16"/>
              </w:rPr>
              <w:lastRenderedPageBreak/>
              <w:t>Пассажир</w:t>
            </w:r>
          </w:p>
        </w:tc>
        <w:tc>
          <w:tcPr>
            <w:tcW w:w="3448" w:type="dxa"/>
            <w:shd w:val="clear" w:color="auto" w:fill="D9D9D9"/>
          </w:tcPr>
          <w:p w14:paraId="1F39F0DC" w14:textId="77777777" w:rsidR="005C7070" w:rsidRDefault="003D65CD">
            <w:pPr>
              <w:rPr>
                <w:rFonts w:ascii="Tahoma" w:hAnsi="Tahoma" w:cs="Tahoma"/>
                <w:bCs/>
                <w:iCs/>
                <w:sz w:val="16"/>
                <w:szCs w:val="16"/>
              </w:rPr>
            </w:pPr>
            <w:r>
              <w:rPr>
                <w:rFonts w:ascii="Tahoma" w:hAnsi="Tahoma" w:cs="Tahoma"/>
                <w:bCs/>
                <w:iCs/>
                <w:sz w:val="16"/>
                <w:szCs w:val="16"/>
              </w:rPr>
              <w:t xml:space="preserve">Место в каюте </w:t>
            </w:r>
            <w:r>
              <w:rPr>
                <w:rFonts w:ascii="Tahoma" w:hAnsi="Tahoma" w:cs="Tahoma"/>
                <w:bCs/>
                <w:iCs/>
                <w:sz w:val="16"/>
                <w:szCs w:val="16"/>
                <w:lang w:val="en-US"/>
              </w:rPr>
              <w:t>III</w:t>
            </w:r>
            <w:r>
              <w:rPr>
                <w:rFonts w:ascii="Tahoma" w:hAnsi="Tahoma" w:cs="Tahoma"/>
                <w:bCs/>
                <w:iCs/>
                <w:sz w:val="16"/>
                <w:szCs w:val="16"/>
              </w:rPr>
              <w:t xml:space="preserve"> класс</w:t>
            </w:r>
          </w:p>
          <w:p w14:paraId="0CD9DB67" w14:textId="77777777" w:rsidR="005C7070" w:rsidRDefault="003D65CD">
            <w:pPr>
              <w:rPr>
                <w:rFonts w:ascii="Tahoma" w:hAnsi="Tahoma" w:cs="Tahoma"/>
                <w:bCs/>
                <w:iCs/>
                <w:sz w:val="16"/>
                <w:szCs w:val="16"/>
              </w:rPr>
            </w:pPr>
            <w:r>
              <w:rPr>
                <w:rFonts w:ascii="Tahoma" w:hAnsi="Tahoma" w:cs="Tahoma"/>
                <w:bCs/>
                <w:iCs/>
                <w:sz w:val="16"/>
                <w:szCs w:val="16"/>
              </w:rPr>
              <w:t xml:space="preserve"> 4-х </w:t>
            </w:r>
            <w:proofErr w:type="gramStart"/>
            <w:r>
              <w:rPr>
                <w:rFonts w:ascii="Tahoma" w:hAnsi="Tahoma" w:cs="Tahoma"/>
                <w:bCs/>
                <w:iCs/>
                <w:sz w:val="16"/>
                <w:szCs w:val="16"/>
              </w:rPr>
              <w:t>местная</w:t>
            </w:r>
            <w:proofErr w:type="gramEnd"/>
            <w:r>
              <w:rPr>
                <w:rFonts w:ascii="Tahoma" w:hAnsi="Tahoma" w:cs="Tahoma"/>
                <w:bCs/>
                <w:iCs/>
                <w:sz w:val="16"/>
                <w:szCs w:val="16"/>
              </w:rPr>
              <w:t xml:space="preserve"> с удобствами  </w:t>
            </w:r>
          </w:p>
        </w:tc>
        <w:tc>
          <w:tcPr>
            <w:tcW w:w="3448" w:type="dxa"/>
            <w:shd w:val="clear" w:color="auto" w:fill="D9D9D9"/>
          </w:tcPr>
          <w:p w14:paraId="1CC2A9BB" w14:textId="77777777" w:rsidR="005C7070" w:rsidRDefault="003D65CD">
            <w:pPr>
              <w:rPr>
                <w:rFonts w:ascii="Tahoma" w:hAnsi="Tahoma" w:cs="Tahoma"/>
                <w:bCs/>
                <w:iCs/>
                <w:sz w:val="16"/>
                <w:szCs w:val="16"/>
              </w:rPr>
            </w:pPr>
            <w:r>
              <w:rPr>
                <w:rFonts w:ascii="Tahoma" w:hAnsi="Tahoma" w:cs="Tahoma"/>
                <w:bCs/>
                <w:iCs/>
                <w:sz w:val="16"/>
                <w:szCs w:val="16"/>
              </w:rPr>
              <w:t xml:space="preserve"> Место в каюте </w:t>
            </w:r>
            <w:r>
              <w:rPr>
                <w:rFonts w:ascii="Tahoma" w:hAnsi="Tahoma" w:cs="Tahoma"/>
                <w:bCs/>
                <w:iCs/>
                <w:sz w:val="16"/>
                <w:szCs w:val="16"/>
                <w:lang w:val="en-US"/>
              </w:rPr>
              <w:t>II</w:t>
            </w:r>
            <w:r>
              <w:rPr>
                <w:rFonts w:ascii="Tahoma" w:hAnsi="Tahoma" w:cs="Tahoma"/>
                <w:bCs/>
                <w:iCs/>
                <w:sz w:val="16"/>
                <w:szCs w:val="16"/>
              </w:rPr>
              <w:t xml:space="preserve"> класс </w:t>
            </w:r>
          </w:p>
          <w:p w14:paraId="72F61DF5" w14:textId="77777777" w:rsidR="005C7070" w:rsidRDefault="003D65CD">
            <w:pPr>
              <w:rPr>
                <w:rFonts w:ascii="Tahoma" w:hAnsi="Tahoma" w:cs="Tahoma"/>
                <w:bCs/>
                <w:iCs/>
                <w:sz w:val="16"/>
                <w:szCs w:val="16"/>
              </w:rPr>
            </w:pPr>
            <w:r>
              <w:rPr>
                <w:rFonts w:ascii="Tahoma" w:hAnsi="Tahoma" w:cs="Tahoma"/>
                <w:bCs/>
                <w:iCs/>
                <w:sz w:val="16"/>
                <w:szCs w:val="16"/>
              </w:rPr>
              <w:t xml:space="preserve">2-х </w:t>
            </w:r>
            <w:proofErr w:type="gramStart"/>
            <w:r>
              <w:rPr>
                <w:rFonts w:ascii="Tahoma" w:hAnsi="Tahoma" w:cs="Tahoma"/>
                <w:bCs/>
                <w:iCs/>
                <w:sz w:val="16"/>
                <w:szCs w:val="16"/>
              </w:rPr>
              <w:t>местная</w:t>
            </w:r>
            <w:proofErr w:type="gramEnd"/>
            <w:r>
              <w:rPr>
                <w:rFonts w:ascii="Tahoma" w:hAnsi="Tahoma" w:cs="Tahoma"/>
                <w:bCs/>
                <w:iCs/>
                <w:sz w:val="16"/>
                <w:szCs w:val="16"/>
              </w:rPr>
              <w:t xml:space="preserve"> с удобствами</w:t>
            </w:r>
          </w:p>
        </w:tc>
      </w:tr>
      <w:tr w:rsidR="005C7070" w14:paraId="512EA35A" w14:textId="77777777">
        <w:tc>
          <w:tcPr>
            <w:tcW w:w="3447" w:type="dxa"/>
          </w:tcPr>
          <w:p w14:paraId="753676F8" w14:textId="77777777" w:rsidR="005C7070" w:rsidRDefault="003D65CD">
            <w:pPr>
              <w:rPr>
                <w:rFonts w:ascii="Tahoma" w:hAnsi="Tahoma" w:cs="Tahoma"/>
                <w:bCs/>
                <w:iCs/>
                <w:sz w:val="16"/>
                <w:szCs w:val="16"/>
              </w:rPr>
            </w:pPr>
            <w:r>
              <w:rPr>
                <w:rFonts w:ascii="Tahoma" w:hAnsi="Tahoma" w:cs="Tahoma"/>
                <w:bCs/>
                <w:iCs/>
                <w:sz w:val="16"/>
                <w:szCs w:val="16"/>
              </w:rPr>
              <w:t>Взрослый</w:t>
            </w:r>
          </w:p>
          <w:p w14:paraId="457EFA6F" w14:textId="77777777" w:rsidR="005C7070" w:rsidRDefault="005C7070">
            <w:pPr>
              <w:rPr>
                <w:rFonts w:ascii="Tahoma" w:hAnsi="Tahoma" w:cs="Tahoma"/>
                <w:bCs/>
                <w:iCs/>
                <w:sz w:val="16"/>
                <w:szCs w:val="16"/>
              </w:rPr>
            </w:pPr>
          </w:p>
        </w:tc>
        <w:tc>
          <w:tcPr>
            <w:tcW w:w="3448" w:type="dxa"/>
            <w:vAlign w:val="center"/>
          </w:tcPr>
          <w:p w14:paraId="335A555C" w14:textId="77777777" w:rsidR="005C7070" w:rsidRDefault="003D65CD">
            <w:pPr>
              <w:jc w:val="right"/>
              <w:rPr>
                <w:rFonts w:ascii="Tahoma" w:hAnsi="Tahoma" w:cs="Tahoma"/>
                <w:b/>
                <w:iCs/>
                <w:sz w:val="16"/>
                <w:szCs w:val="16"/>
              </w:rPr>
            </w:pPr>
            <w:r>
              <w:rPr>
                <w:rFonts w:ascii="Tahoma" w:hAnsi="Tahoma" w:cs="Tahoma"/>
                <w:b/>
                <w:iCs/>
                <w:sz w:val="16"/>
                <w:szCs w:val="16"/>
              </w:rPr>
              <w:t>1740 руб.</w:t>
            </w:r>
          </w:p>
        </w:tc>
        <w:tc>
          <w:tcPr>
            <w:tcW w:w="3448" w:type="dxa"/>
            <w:vAlign w:val="center"/>
          </w:tcPr>
          <w:p w14:paraId="2B896684" w14:textId="77777777" w:rsidR="005C7070" w:rsidRDefault="003D65CD">
            <w:pPr>
              <w:jc w:val="right"/>
              <w:rPr>
                <w:rFonts w:ascii="Tahoma" w:hAnsi="Tahoma" w:cs="Tahoma"/>
                <w:b/>
                <w:iCs/>
                <w:sz w:val="16"/>
                <w:szCs w:val="16"/>
              </w:rPr>
            </w:pPr>
            <w:r>
              <w:rPr>
                <w:rFonts w:ascii="Tahoma" w:hAnsi="Tahoma" w:cs="Tahoma"/>
                <w:b/>
                <w:iCs/>
                <w:sz w:val="16"/>
                <w:szCs w:val="16"/>
              </w:rPr>
              <w:t>2350 руб.</w:t>
            </w:r>
          </w:p>
        </w:tc>
      </w:tr>
      <w:tr w:rsidR="005C7070" w14:paraId="63586578" w14:textId="77777777">
        <w:tc>
          <w:tcPr>
            <w:tcW w:w="3447" w:type="dxa"/>
          </w:tcPr>
          <w:p w14:paraId="053DA5E4" w14:textId="77777777" w:rsidR="005C7070" w:rsidRDefault="003D65CD">
            <w:pPr>
              <w:rPr>
                <w:rFonts w:ascii="Tahoma" w:hAnsi="Tahoma" w:cs="Tahoma"/>
                <w:bCs/>
                <w:iCs/>
                <w:sz w:val="16"/>
                <w:szCs w:val="16"/>
              </w:rPr>
            </w:pPr>
            <w:r>
              <w:rPr>
                <w:rFonts w:ascii="Tahoma" w:hAnsi="Tahoma" w:cs="Tahoma"/>
                <w:bCs/>
                <w:iCs/>
                <w:sz w:val="16"/>
                <w:szCs w:val="16"/>
              </w:rPr>
              <w:t>Ребенок</w:t>
            </w:r>
          </w:p>
          <w:p w14:paraId="2911C86A" w14:textId="77777777" w:rsidR="005C7070" w:rsidRDefault="003D65CD">
            <w:pPr>
              <w:rPr>
                <w:rFonts w:ascii="Tahoma" w:hAnsi="Tahoma" w:cs="Tahoma"/>
                <w:bCs/>
                <w:iCs/>
                <w:sz w:val="16"/>
                <w:szCs w:val="16"/>
              </w:rPr>
            </w:pPr>
            <w:r>
              <w:rPr>
                <w:rFonts w:ascii="Tahoma" w:hAnsi="Tahoma" w:cs="Tahoma"/>
                <w:bCs/>
                <w:iCs/>
                <w:sz w:val="16"/>
                <w:szCs w:val="16"/>
              </w:rPr>
              <w:t xml:space="preserve"> (2 -12 лет)</w:t>
            </w:r>
          </w:p>
        </w:tc>
        <w:tc>
          <w:tcPr>
            <w:tcW w:w="3448" w:type="dxa"/>
            <w:vAlign w:val="center"/>
          </w:tcPr>
          <w:p w14:paraId="2A4240E8" w14:textId="77777777" w:rsidR="005C7070" w:rsidRDefault="003D65CD">
            <w:pPr>
              <w:jc w:val="right"/>
              <w:rPr>
                <w:rFonts w:ascii="Tahoma" w:hAnsi="Tahoma" w:cs="Tahoma"/>
                <w:b/>
                <w:iCs/>
                <w:sz w:val="16"/>
                <w:szCs w:val="16"/>
              </w:rPr>
            </w:pPr>
            <w:r>
              <w:rPr>
                <w:rFonts w:ascii="Tahoma" w:hAnsi="Tahoma" w:cs="Tahoma"/>
                <w:b/>
                <w:iCs/>
                <w:sz w:val="16"/>
                <w:szCs w:val="16"/>
              </w:rPr>
              <w:t>1120 руб.</w:t>
            </w:r>
          </w:p>
        </w:tc>
        <w:tc>
          <w:tcPr>
            <w:tcW w:w="3448" w:type="dxa"/>
            <w:vAlign w:val="center"/>
          </w:tcPr>
          <w:p w14:paraId="4AC0D92D" w14:textId="77777777" w:rsidR="005C7070" w:rsidRDefault="003D65CD">
            <w:pPr>
              <w:jc w:val="right"/>
              <w:rPr>
                <w:rFonts w:ascii="Tahoma" w:hAnsi="Tahoma" w:cs="Tahoma"/>
                <w:b/>
                <w:iCs/>
                <w:sz w:val="16"/>
                <w:szCs w:val="16"/>
              </w:rPr>
            </w:pPr>
            <w:r>
              <w:rPr>
                <w:rFonts w:ascii="Tahoma" w:hAnsi="Tahoma" w:cs="Tahoma"/>
                <w:b/>
                <w:iCs/>
                <w:sz w:val="16"/>
                <w:szCs w:val="16"/>
              </w:rPr>
              <w:t>1425 руб.</w:t>
            </w:r>
          </w:p>
        </w:tc>
      </w:tr>
    </w:tbl>
    <w:p w14:paraId="5139896E" w14:textId="77777777" w:rsidR="005C7070" w:rsidRDefault="005C7070">
      <w:pPr>
        <w:rPr>
          <w:rFonts w:ascii="Tahoma" w:hAnsi="Tahoma" w:cs="Tahoma"/>
          <w:b/>
          <w:iCs/>
          <w:sz w:val="16"/>
          <w:szCs w:val="16"/>
        </w:rPr>
      </w:pPr>
    </w:p>
    <w:p w14:paraId="275A1CD3" w14:textId="77777777" w:rsidR="005C7070" w:rsidRDefault="003D65CD">
      <w:pPr>
        <w:pStyle w:val="af6"/>
        <w:spacing w:after="0"/>
        <w:ind w:left="0"/>
        <w:rPr>
          <w:rFonts w:ascii="Tahoma" w:hAnsi="Tahoma" w:cs="Tahoma"/>
          <w:b/>
          <w:iCs/>
          <w:sz w:val="16"/>
          <w:szCs w:val="16"/>
        </w:rPr>
      </w:pPr>
      <w:r>
        <w:rPr>
          <w:rFonts w:ascii="Tahoma" w:hAnsi="Tahoma" w:cs="Tahoma"/>
          <w:b/>
          <w:iCs/>
          <w:sz w:val="18"/>
          <w:szCs w:val="18"/>
        </w:rPr>
        <w:t xml:space="preserve">5. Билет на теплоход  «Игорь Фархутдинов» </w:t>
      </w:r>
      <w:r>
        <w:rPr>
          <w:rFonts w:ascii="Tahoma" w:hAnsi="Tahoma" w:cs="Tahoma"/>
          <w:bCs/>
          <w:iCs/>
          <w:sz w:val="16"/>
          <w:szCs w:val="16"/>
        </w:rPr>
        <w:t xml:space="preserve">по маршруту </w:t>
      </w:r>
      <w:proofErr w:type="spellStart"/>
      <w:r>
        <w:rPr>
          <w:rFonts w:ascii="Tahoma" w:hAnsi="Tahoma" w:cs="Tahoma"/>
          <w:bCs/>
          <w:iCs/>
          <w:sz w:val="16"/>
          <w:szCs w:val="16"/>
        </w:rPr>
        <w:t>о</w:t>
      </w:r>
      <w:proofErr w:type="gramStart"/>
      <w:r>
        <w:rPr>
          <w:rFonts w:ascii="Tahoma" w:hAnsi="Tahoma" w:cs="Tahoma"/>
          <w:bCs/>
          <w:iCs/>
          <w:sz w:val="16"/>
          <w:szCs w:val="16"/>
        </w:rPr>
        <w:t>.Ш</w:t>
      </w:r>
      <w:proofErr w:type="gramEnd"/>
      <w:r>
        <w:rPr>
          <w:rFonts w:ascii="Tahoma" w:hAnsi="Tahoma" w:cs="Tahoma"/>
          <w:bCs/>
          <w:iCs/>
          <w:sz w:val="16"/>
          <w:szCs w:val="16"/>
        </w:rPr>
        <w:t>икотан</w:t>
      </w:r>
      <w:proofErr w:type="spellEnd"/>
      <w:r>
        <w:rPr>
          <w:rFonts w:ascii="Tahoma" w:hAnsi="Tahoma" w:cs="Tahoma"/>
          <w:bCs/>
          <w:iCs/>
          <w:sz w:val="16"/>
          <w:szCs w:val="16"/>
        </w:rPr>
        <w:t xml:space="preserve"> (</w:t>
      </w:r>
      <w:proofErr w:type="spellStart"/>
      <w:r>
        <w:rPr>
          <w:rFonts w:ascii="Tahoma" w:hAnsi="Tahoma" w:cs="Tahoma"/>
          <w:bCs/>
          <w:iCs/>
          <w:sz w:val="16"/>
          <w:szCs w:val="16"/>
        </w:rPr>
        <w:t>Малокурильское</w:t>
      </w:r>
      <w:proofErr w:type="spellEnd"/>
      <w:r>
        <w:rPr>
          <w:rFonts w:ascii="Tahoma" w:hAnsi="Tahoma" w:cs="Tahoma"/>
          <w:bCs/>
          <w:iCs/>
          <w:sz w:val="16"/>
          <w:szCs w:val="16"/>
        </w:rPr>
        <w:t>) – о. Итуруп (Курильск) время в пути ~ 11 ч – 20 ч</w:t>
      </w:r>
    </w:p>
    <w:tbl>
      <w:tblPr>
        <w:tblStyle w:val="af7"/>
        <w:tblW w:w="0" w:type="auto"/>
        <w:tblLook w:val="04A0" w:firstRow="1" w:lastRow="0" w:firstColumn="1" w:lastColumn="0" w:noHBand="0" w:noVBand="1"/>
      </w:tblPr>
      <w:tblGrid>
        <w:gridCol w:w="3447"/>
        <w:gridCol w:w="3448"/>
        <w:gridCol w:w="3448"/>
      </w:tblGrid>
      <w:tr w:rsidR="005C7070" w14:paraId="7D177A6F" w14:textId="77777777">
        <w:tc>
          <w:tcPr>
            <w:tcW w:w="3447" w:type="dxa"/>
            <w:shd w:val="clear" w:color="auto" w:fill="D9D9D9"/>
          </w:tcPr>
          <w:p w14:paraId="471098A7" w14:textId="77777777" w:rsidR="005C7070" w:rsidRDefault="003D65CD">
            <w:pPr>
              <w:rPr>
                <w:rFonts w:ascii="Tahoma" w:hAnsi="Tahoma" w:cs="Tahoma"/>
                <w:bCs/>
                <w:iCs/>
                <w:sz w:val="16"/>
                <w:szCs w:val="16"/>
              </w:rPr>
            </w:pPr>
            <w:r>
              <w:rPr>
                <w:rFonts w:ascii="Tahoma" w:hAnsi="Tahoma" w:cs="Tahoma"/>
                <w:bCs/>
                <w:iCs/>
                <w:sz w:val="16"/>
                <w:szCs w:val="16"/>
              </w:rPr>
              <w:t>Пассажир</w:t>
            </w:r>
          </w:p>
        </w:tc>
        <w:tc>
          <w:tcPr>
            <w:tcW w:w="3448" w:type="dxa"/>
            <w:shd w:val="clear" w:color="auto" w:fill="D9D9D9"/>
          </w:tcPr>
          <w:p w14:paraId="62BD1BE1" w14:textId="77777777" w:rsidR="005C7070" w:rsidRDefault="003D65CD">
            <w:pPr>
              <w:rPr>
                <w:rFonts w:ascii="Tahoma" w:hAnsi="Tahoma" w:cs="Tahoma"/>
                <w:bCs/>
                <w:iCs/>
                <w:sz w:val="16"/>
                <w:szCs w:val="16"/>
              </w:rPr>
            </w:pPr>
            <w:r>
              <w:rPr>
                <w:rFonts w:ascii="Tahoma" w:hAnsi="Tahoma" w:cs="Tahoma"/>
                <w:bCs/>
                <w:iCs/>
                <w:sz w:val="16"/>
                <w:szCs w:val="16"/>
              </w:rPr>
              <w:t xml:space="preserve">Место в каюте </w:t>
            </w:r>
            <w:r>
              <w:rPr>
                <w:rFonts w:ascii="Tahoma" w:hAnsi="Tahoma" w:cs="Tahoma"/>
                <w:bCs/>
                <w:iCs/>
                <w:sz w:val="16"/>
                <w:szCs w:val="16"/>
                <w:lang w:val="en-US"/>
              </w:rPr>
              <w:t>III</w:t>
            </w:r>
            <w:r>
              <w:rPr>
                <w:rFonts w:ascii="Tahoma" w:hAnsi="Tahoma" w:cs="Tahoma"/>
                <w:bCs/>
                <w:iCs/>
                <w:sz w:val="16"/>
                <w:szCs w:val="16"/>
              </w:rPr>
              <w:t xml:space="preserve"> класс</w:t>
            </w:r>
          </w:p>
          <w:p w14:paraId="0BE35F15" w14:textId="77777777" w:rsidR="005C7070" w:rsidRDefault="003D65CD">
            <w:pPr>
              <w:rPr>
                <w:rFonts w:ascii="Tahoma" w:hAnsi="Tahoma" w:cs="Tahoma"/>
                <w:bCs/>
                <w:iCs/>
                <w:sz w:val="16"/>
                <w:szCs w:val="16"/>
              </w:rPr>
            </w:pPr>
            <w:r>
              <w:rPr>
                <w:rFonts w:ascii="Tahoma" w:hAnsi="Tahoma" w:cs="Tahoma"/>
                <w:bCs/>
                <w:iCs/>
                <w:sz w:val="16"/>
                <w:szCs w:val="16"/>
              </w:rPr>
              <w:t xml:space="preserve"> 4-х </w:t>
            </w:r>
            <w:proofErr w:type="gramStart"/>
            <w:r>
              <w:rPr>
                <w:rFonts w:ascii="Tahoma" w:hAnsi="Tahoma" w:cs="Tahoma"/>
                <w:bCs/>
                <w:iCs/>
                <w:sz w:val="16"/>
                <w:szCs w:val="16"/>
              </w:rPr>
              <w:t>местная</w:t>
            </w:r>
            <w:proofErr w:type="gramEnd"/>
            <w:r>
              <w:rPr>
                <w:rFonts w:ascii="Tahoma" w:hAnsi="Tahoma" w:cs="Tahoma"/>
                <w:bCs/>
                <w:iCs/>
                <w:sz w:val="16"/>
                <w:szCs w:val="16"/>
              </w:rPr>
              <w:t xml:space="preserve"> с удобствами  </w:t>
            </w:r>
          </w:p>
        </w:tc>
        <w:tc>
          <w:tcPr>
            <w:tcW w:w="3448" w:type="dxa"/>
            <w:shd w:val="clear" w:color="auto" w:fill="D9D9D9"/>
          </w:tcPr>
          <w:p w14:paraId="2CC36207" w14:textId="77777777" w:rsidR="005C7070" w:rsidRDefault="003D65CD">
            <w:pPr>
              <w:rPr>
                <w:rFonts w:ascii="Tahoma" w:hAnsi="Tahoma" w:cs="Tahoma"/>
                <w:bCs/>
                <w:iCs/>
                <w:sz w:val="16"/>
                <w:szCs w:val="16"/>
              </w:rPr>
            </w:pPr>
            <w:r>
              <w:rPr>
                <w:rFonts w:ascii="Tahoma" w:hAnsi="Tahoma" w:cs="Tahoma"/>
                <w:bCs/>
                <w:iCs/>
                <w:sz w:val="16"/>
                <w:szCs w:val="16"/>
              </w:rPr>
              <w:t xml:space="preserve"> Место в каюте </w:t>
            </w:r>
            <w:r>
              <w:rPr>
                <w:rFonts w:ascii="Tahoma" w:hAnsi="Tahoma" w:cs="Tahoma"/>
                <w:bCs/>
                <w:iCs/>
                <w:sz w:val="16"/>
                <w:szCs w:val="16"/>
                <w:lang w:val="en-US"/>
              </w:rPr>
              <w:t>II</w:t>
            </w:r>
            <w:r>
              <w:rPr>
                <w:rFonts w:ascii="Tahoma" w:hAnsi="Tahoma" w:cs="Tahoma"/>
                <w:bCs/>
                <w:iCs/>
                <w:sz w:val="16"/>
                <w:szCs w:val="16"/>
              </w:rPr>
              <w:t xml:space="preserve"> класс </w:t>
            </w:r>
          </w:p>
          <w:p w14:paraId="5E945F43" w14:textId="77777777" w:rsidR="005C7070" w:rsidRDefault="003D65CD">
            <w:pPr>
              <w:rPr>
                <w:rFonts w:ascii="Tahoma" w:hAnsi="Tahoma" w:cs="Tahoma"/>
                <w:bCs/>
                <w:iCs/>
                <w:sz w:val="16"/>
                <w:szCs w:val="16"/>
              </w:rPr>
            </w:pPr>
            <w:r>
              <w:rPr>
                <w:rFonts w:ascii="Tahoma" w:hAnsi="Tahoma" w:cs="Tahoma"/>
                <w:bCs/>
                <w:iCs/>
                <w:sz w:val="16"/>
                <w:szCs w:val="16"/>
              </w:rPr>
              <w:t xml:space="preserve">2-х </w:t>
            </w:r>
            <w:proofErr w:type="gramStart"/>
            <w:r>
              <w:rPr>
                <w:rFonts w:ascii="Tahoma" w:hAnsi="Tahoma" w:cs="Tahoma"/>
                <w:bCs/>
                <w:iCs/>
                <w:sz w:val="16"/>
                <w:szCs w:val="16"/>
              </w:rPr>
              <w:t>местная</w:t>
            </w:r>
            <w:proofErr w:type="gramEnd"/>
            <w:r>
              <w:rPr>
                <w:rFonts w:ascii="Tahoma" w:hAnsi="Tahoma" w:cs="Tahoma"/>
                <w:bCs/>
                <w:iCs/>
                <w:sz w:val="16"/>
                <w:szCs w:val="16"/>
              </w:rPr>
              <w:t xml:space="preserve"> с удобствами</w:t>
            </w:r>
          </w:p>
        </w:tc>
      </w:tr>
      <w:tr w:rsidR="005C7070" w14:paraId="5D05BDBF" w14:textId="77777777">
        <w:tc>
          <w:tcPr>
            <w:tcW w:w="3447" w:type="dxa"/>
          </w:tcPr>
          <w:p w14:paraId="08C0E026" w14:textId="77777777" w:rsidR="005C7070" w:rsidRDefault="003D65CD">
            <w:pPr>
              <w:rPr>
                <w:rFonts w:ascii="Tahoma" w:hAnsi="Tahoma" w:cs="Tahoma"/>
                <w:bCs/>
                <w:iCs/>
                <w:sz w:val="16"/>
                <w:szCs w:val="16"/>
              </w:rPr>
            </w:pPr>
            <w:r>
              <w:rPr>
                <w:rFonts w:ascii="Tahoma" w:hAnsi="Tahoma" w:cs="Tahoma"/>
                <w:bCs/>
                <w:iCs/>
                <w:sz w:val="16"/>
                <w:szCs w:val="16"/>
              </w:rPr>
              <w:t>Взрослый</w:t>
            </w:r>
          </w:p>
          <w:p w14:paraId="6A63D3F7" w14:textId="77777777" w:rsidR="005C7070" w:rsidRDefault="005C7070">
            <w:pPr>
              <w:rPr>
                <w:rFonts w:ascii="Tahoma" w:hAnsi="Tahoma" w:cs="Tahoma"/>
                <w:bCs/>
                <w:iCs/>
                <w:sz w:val="16"/>
                <w:szCs w:val="16"/>
              </w:rPr>
            </w:pPr>
          </w:p>
        </w:tc>
        <w:tc>
          <w:tcPr>
            <w:tcW w:w="3448" w:type="dxa"/>
            <w:vAlign w:val="center"/>
          </w:tcPr>
          <w:p w14:paraId="12C7937C" w14:textId="77777777" w:rsidR="005C7070" w:rsidRDefault="003D65CD">
            <w:pPr>
              <w:jc w:val="right"/>
              <w:rPr>
                <w:rFonts w:ascii="Tahoma" w:hAnsi="Tahoma" w:cs="Tahoma"/>
                <w:b/>
                <w:iCs/>
                <w:sz w:val="16"/>
                <w:szCs w:val="16"/>
              </w:rPr>
            </w:pPr>
            <w:r>
              <w:rPr>
                <w:rFonts w:ascii="Tahoma" w:hAnsi="Tahoma" w:cs="Tahoma"/>
                <w:b/>
                <w:iCs/>
                <w:sz w:val="16"/>
                <w:szCs w:val="16"/>
              </w:rPr>
              <w:t>1740 руб.</w:t>
            </w:r>
          </w:p>
        </w:tc>
        <w:tc>
          <w:tcPr>
            <w:tcW w:w="3448" w:type="dxa"/>
            <w:vAlign w:val="center"/>
          </w:tcPr>
          <w:p w14:paraId="0D71ACFA" w14:textId="77777777" w:rsidR="005C7070" w:rsidRDefault="003D65CD">
            <w:pPr>
              <w:jc w:val="right"/>
              <w:rPr>
                <w:rFonts w:ascii="Tahoma" w:hAnsi="Tahoma" w:cs="Tahoma"/>
                <w:b/>
                <w:iCs/>
                <w:sz w:val="16"/>
                <w:szCs w:val="16"/>
              </w:rPr>
            </w:pPr>
            <w:r>
              <w:rPr>
                <w:rFonts w:ascii="Tahoma" w:hAnsi="Tahoma" w:cs="Tahoma"/>
                <w:b/>
                <w:iCs/>
                <w:sz w:val="16"/>
                <w:szCs w:val="16"/>
              </w:rPr>
              <w:t>2350 руб.</w:t>
            </w:r>
          </w:p>
        </w:tc>
      </w:tr>
      <w:tr w:rsidR="005C7070" w14:paraId="7A6966F3" w14:textId="77777777">
        <w:tc>
          <w:tcPr>
            <w:tcW w:w="3447" w:type="dxa"/>
          </w:tcPr>
          <w:p w14:paraId="404D3ACD" w14:textId="77777777" w:rsidR="005C7070" w:rsidRDefault="003D65CD">
            <w:pPr>
              <w:rPr>
                <w:rFonts w:ascii="Tahoma" w:hAnsi="Tahoma" w:cs="Tahoma"/>
                <w:bCs/>
                <w:iCs/>
                <w:sz w:val="16"/>
                <w:szCs w:val="16"/>
              </w:rPr>
            </w:pPr>
            <w:r>
              <w:rPr>
                <w:rFonts w:ascii="Tahoma" w:hAnsi="Tahoma" w:cs="Tahoma"/>
                <w:bCs/>
                <w:iCs/>
                <w:sz w:val="16"/>
                <w:szCs w:val="16"/>
              </w:rPr>
              <w:t>Ребенок</w:t>
            </w:r>
          </w:p>
          <w:p w14:paraId="6DD5B252" w14:textId="77777777" w:rsidR="005C7070" w:rsidRDefault="003D65CD">
            <w:pPr>
              <w:rPr>
                <w:rFonts w:ascii="Tahoma" w:hAnsi="Tahoma" w:cs="Tahoma"/>
                <w:bCs/>
                <w:iCs/>
                <w:sz w:val="16"/>
                <w:szCs w:val="16"/>
              </w:rPr>
            </w:pPr>
            <w:r>
              <w:rPr>
                <w:rFonts w:ascii="Tahoma" w:hAnsi="Tahoma" w:cs="Tahoma"/>
                <w:bCs/>
                <w:iCs/>
                <w:sz w:val="16"/>
                <w:szCs w:val="16"/>
              </w:rPr>
              <w:t xml:space="preserve"> (2 -12 лет)</w:t>
            </w:r>
          </w:p>
        </w:tc>
        <w:tc>
          <w:tcPr>
            <w:tcW w:w="3448" w:type="dxa"/>
            <w:vAlign w:val="center"/>
          </w:tcPr>
          <w:p w14:paraId="3A26EA8D" w14:textId="77777777" w:rsidR="005C7070" w:rsidRDefault="003D65CD">
            <w:pPr>
              <w:jc w:val="right"/>
              <w:rPr>
                <w:rFonts w:ascii="Tahoma" w:hAnsi="Tahoma" w:cs="Tahoma"/>
                <w:b/>
                <w:iCs/>
                <w:sz w:val="16"/>
                <w:szCs w:val="16"/>
              </w:rPr>
            </w:pPr>
            <w:r>
              <w:rPr>
                <w:rFonts w:ascii="Tahoma" w:hAnsi="Tahoma" w:cs="Tahoma"/>
                <w:b/>
                <w:iCs/>
                <w:sz w:val="16"/>
                <w:szCs w:val="16"/>
              </w:rPr>
              <w:t>1120 руб.</w:t>
            </w:r>
          </w:p>
        </w:tc>
        <w:tc>
          <w:tcPr>
            <w:tcW w:w="3448" w:type="dxa"/>
            <w:vAlign w:val="center"/>
          </w:tcPr>
          <w:p w14:paraId="0200F952" w14:textId="77777777" w:rsidR="005C7070" w:rsidRDefault="003D65CD">
            <w:pPr>
              <w:jc w:val="right"/>
              <w:rPr>
                <w:rFonts w:ascii="Tahoma" w:hAnsi="Tahoma" w:cs="Tahoma"/>
                <w:b/>
                <w:iCs/>
                <w:sz w:val="16"/>
                <w:szCs w:val="16"/>
              </w:rPr>
            </w:pPr>
            <w:r>
              <w:rPr>
                <w:rFonts w:ascii="Tahoma" w:hAnsi="Tahoma" w:cs="Tahoma"/>
                <w:b/>
                <w:iCs/>
                <w:sz w:val="16"/>
                <w:szCs w:val="16"/>
              </w:rPr>
              <w:t>1425 руб.</w:t>
            </w:r>
          </w:p>
        </w:tc>
      </w:tr>
    </w:tbl>
    <w:p w14:paraId="389F5FE8" w14:textId="77777777" w:rsidR="005C7070" w:rsidRDefault="005C7070">
      <w:pPr>
        <w:rPr>
          <w:rFonts w:ascii="Tahoma" w:hAnsi="Tahoma" w:cs="Tahoma"/>
          <w:b/>
          <w:iCs/>
          <w:sz w:val="18"/>
          <w:szCs w:val="18"/>
        </w:rPr>
      </w:pPr>
    </w:p>
    <w:p w14:paraId="552F19C7" w14:textId="77777777" w:rsidR="005C7070" w:rsidRDefault="005C7070">
      <w:pPr>
        <w:rPr>
          <w:rFonts w:ascii="Tahoma" w:hAnsi="Tahoma" w:cs="Tahoma"/>
          <w:b/>
          <w:iCs/>
          <w:sz w:val="18"/>
          <w:szCs w:val="18"/>
        </w:rPr>
      </w:pPr>
    </w:p>
    <w:p w14:paraId="0AFCC09C" w14:textId="77777777" w:rsidR="005C7070" w:rsidRDefault="003D65CD">
      <w:pPr>
        <w:rPr>
          <w:rFonts w:ascii="Tahoma" w:hAnsi="Tahoma" w:cs="Tahoma"/>
          <w:b/>
          <w:iCs/>
          <w:sz w:val="18"/>
          <w:szCs w:val="18"/>
        </w:rPr>
      </w:pPr>
      <w:r>
        <w:rPr>
          <w:rFonts w:ascii="Tahoma" w:hAnsi="Tahoma" w:cs="Tahoma"/>
          <w:b/>
          <w:iCs/>
          <w:sz w:val="18"/>
          <w:szCs w:val="18"/>
        </w:rPr>
        <w:t>На маршруте дополнительно оплачивается:</w:t>
      </w:r>
    </w:p>
    <w:p w14:paraId="1D75E7EE" w14:textId="77777777" w:rsidR="005C7070" w:rsidRDefault="003D65CD">
      <w:pPr>
        <w:rPr>
          <w:rFonts w:ascii="Tahoma" w:hAnsi="Tahoma" w:cs="Tahoma"/>
          <w:iCs/>
          <w:sz w:val="16"/>
          <w:szCs w:val="16"/>
        </w:rPr>
      </w:pPr>
      <w:r>
        <w:rPr>
          <w:rFonts w:ascii="Tahoma" w:hAnsi="Tahoma" w:cs="Tahoma"/>
          <w:iCs/>
          <w:sz w:val="16"/>
          <w:szCs w:val="16"/>
        </w:rPr>
        <w:t>1) Питание на теплоходе, питьевая вода;</w:t>
      </w:r>
    </w:p>
    <w:p w14:paraId="4F4F6555" w14:textId="77777777" w:rsidR="005C7070" w:rsidRDefault="003D65CD">
      <w:pPr>
        <w:rPr>
          <w:rFonts w:ascii="Tahoma" w:hAnsi="Tahoma" w:cs="Tahoma"/>
          <w:iCs/>
          <w:sz w:val="16"/>
          <w:szCs w:val="16"/>
        </w:rPr>
      </w:pPr>
      <w:r>
        <w:rPr>
          <w:rFonts w:ascii="Tahoma" w:hAnsi="Tahoma" w:cs="Tahoma"/>
          <w:iCs/>
          <w:sz w:val="16"/>
          <w:szCs w:val="16"/>
        </w:rPr>
        <w:t xml:space="preserve">2) Оплата автобуса на причалах на островах при посадке на теплоход </w:t>
      </w:r>
      <w:r>
        <w:rPr>
          <w:rFonts w:ascii="Tahoma" w:hAnsi="Tahoma" w:cs="Tahoma"/>
          <w:b/>
          <w:bCs/>
          <w:iCs/>
          <w:sz w:val="16"/>
          <w:szCs w:val="16"/>
        </w:rPr>
        <w:t>130 -140руб</w:t>
      </w:r>
      <w:r>
        <w:rPr>
          <w:rFonts w:ascii="Tahoma" w:hAnsi="Tahoma" w:cs="Tahoma"/>
          <w:iCs/>
          <w:sz w:val="16"/>
          <w:szCs w:val="16"/>
        </w:rPr>
        <w:t>./чел</w:t>
      </w:r>
    </w:p>
    <w:p w14:paraId="33EF5FD9" w14:textId="77777777" w:rsidR="005C7070" w:rsidRDefault="005C7070">
      <w:pPr>
        <w:rPr>
          <w:rFonts w:ascii="Tahoma" w:hAnsi="Tahoma" w:cs="Tahoma"/>
          <w:iCs/>
          <w:sz w:val="16"/>
          <w:szCs w:val="16"/>
        </w:rPr>
      </w:pPr>
    </w:p>
    <w:p w14:paraId="013CC5E0" w14:textId="77777777" w:rsidR="005C7070" w:rsidRDefault="003D65CD">
      <w:pPr>
        <w:rPr>
          <w:rFonts w:ascii="Tahoma" w:hAnsi="Tahoma" w:cs="Tahoma"/>
          <w:b/>
          <w:iCs/>
          <w:sz w:val="16"/>
          <w:szCs w:val="16"/>
        </w:rPr>
      </w:pPr>
      <w:r>
        <w:rPr>
          <w:rFonts w:ascii="Tahoma" w:hAnsi="Tahoma" w:cs="Tahoma"/>
          <w:b/>
          <w:iCs/>
          <w:sz w:val="16"/>
          <w:szCs w:val="16"/>
        </w:rPr>
        <w:t>Примечание:</w:t>
      </w:r>
    </w:p>
    <w:p w14:paraId="137FE524" w14:textId="77777777" w:rsidR="005C7070" w:rsidRDefault="003D65CD">
      <w:pPr>
        <w:jc w:val="both"/>
        <w:rPr>
          <w:rFonts w:ascii="Tahoma" w:hAnsi="Tahoma" w:cs="Tahoma"/>
          <w:iCs/>
          <w:sz w:val="16"/>
          <w:szCs w:val="16"/>
        </w:rPr>
      </w:pPr>
      <w:r>
        <w:rPr>
          <w:rFonts w:ascii="Tahoma" w:hAnsi="Tahoma" w:cs="Tahoma"/>
          <w:iCs/>
          <w:sz w:val="16"/>
          <w:szCs w:val="16"/>
        </w:rPr>
        <w:t xml:space="preserve">С собой необходимо иметь: фотоаппарат, теплую и непромокаемую одежду, куртку, резиновые тапочки, непромокаемую обувь, купальный костюм, средства от комаров, защитный крем от солнца, головной убор. </w:t>
      </w:r>
    </w:p>
    <w:p w14:paraId="2C86437D" w14:textId="77777777" w:rsidR="005C7070" w:rsidRDefault="005C7070">
      <w:pPr>
        <w:shd w:val="clear" w:color="auto" w:fill="FFFFFF"/>
        <w:rPr>
          <w:rFonts w:ascii="Tahoma" w:hAnsi="Tahoma" w:cs="Tahoma"/>
          <w:b/>
          <w:iCs/>
          <w:color w:val="222222"/>
          <w:sz w:val="16"/>
          <w:szCs w:val="16"/>
          <w:u w:val="single"/>
        </w:rPr>
      </w:pPr>
    </w:p>
    <w:p w14:paraId="35D7D43C" w14:textId="77777777" w:rsidR="005C7070" w:rsidRDefault="003D65CD">
      <w:pPr>
        <w:shd w:val="clear" w:color="auto" w:fill="FFFFFF"/>
        <w:rPr>
          <w:rFonts w:ascii="Tahoma" w:hAnsi="Tahoma" w:cs="Tahoma"/>
          <w:b/>
          <w:iCs/>
          <w:color w:val="222222"/>
          <w:sz w:val="18"/>
          <w:szCs w:val="18"/>
          <w:u w:val="single"/>
        </w:rPr>
      </w:pPr>
      <w:r>
        <w:rPr>
          <w:rFonts w:ascii="Tahoma" w:hAnsi="Tahoma" w:cs="Tahoma"/>
          <w:b/>
          <w:iCs/>
          <w:color w:val="222222"/>
          <w:sz w:val="18"/>
          <w:szCs w:val="18"/>
          <w:u w:val="single"/>
        </w:rPr>
        <w:t>ОФОРМЛЕНИЕ</w:t>
      </w:r>
    </w:p>
    <w:p w14:paraId="33F5DE5F" w14:textId="77777777" w:rsidR="005C7070" w:rsidRDefault="003D65CD">
      <w:pPr>
        <w:shd w:val="clear" w:color="auto" w:fill="FFFFFF"/>
        <w:rPr>
          <w:rFonts w:ascii="Tahoma" w:hAnsi="Tahoma" w:cs="Tahoma"/>
          <w:bCs/>
          <w:iCs/>
          <w:color w:val="222222"/>
          <w:sz w:val="16"/>
          <w:szCs w:val="16"/>
        </w:rPr>
      </w:pPr>
      <w:r>
        <w:rPr>
          <w:rFonts w:ascii="Tahoma" w:hAnsi="Tahoma" w:cs="Tahoma"/>
          <w:bCs/>
          <w:iCs/>
          <w:color w:val="222222"/>
          <w:sz w:val="16"/>
          <w:szCs w:val="16"/>
        </w:rPr>
        <w:t>Для оформления пропуска на Курильские острова необходимы следующие документы:</w:t>
      </w:r>
    </w:p>
    <w:p w14:paraId="7A60B920" w14:textId="77777777" w:rsidR="005C7070" w:rsidRDefault="003D65CD">
      <w:pPr>
        <w:shd w:val="clear" w:color="auto" w:fill="FFFFFF"/>
        <w:rPr>
          <w:rFonts w:ascii="Tahoma" w:hAnsi="Tahoma" w:cs="Tahoma"/>
          <w:b/>
          <w:bCs/>
          <w:iCs/>
          <w:color w:val="222222"/>
          <w:sz w:val="18"/>
          <w:szCs w:val="18"/>
          <w:u w:val="single"/>
        </w:rPr>
      </w:pPr>
      <w:r>
        <w:rPr>
          <w:rFonts w:ascii="Tahoma" w:hAnsi="Tahoma" w:cs="Tahoma"/>
          <w:b/>
          <w:bCs/>
          <w:iCs/>
          <w:color w:val="222222"/>
          <w:sz w:val="18"/>
          <w:szCs w:val="18"/>
        </w:rPr>
        <w:t xml:space="preserve"> Д</w:t>
      </w:r>
      <w:r>
        <w:rPr>
          <w:rFonts w:ascii="Tahoma" w:hAnsi="Tahoma" w:cs="Tahoma"/>
          <w:b/>
          <w:bCs/>
          <w:iCs/>
          <w:color w:val="222222"/>
          <w:sz w:val="18"/>
          <w:szCs w:val="18"/>
          <w:u w:val="single"/>
        </w:rPr>
        <w:t>ля граждан РФ:</w:t>
      </w:r>
    </w:p>
    <w:p w14:paraId="6BAAFFED" w14:textId="77777777" w:rsidR="005C7070" w:rsidRDefault="003D65CD">
      <w:pPr>
        <w:shd w:val="clear" w:color="auto" w:fill="FFFFFF"/>
        <w:rPr>
          <w:rFonts w:ascii="Tahoma" w:hAnsi="Tahoma" w:cs="Tahoma"/>
          <w:iCs/>
          <w:color w:val="222222"/>
          <w:sz w:val="16"/>
          <w:szCs w:val="16"/>
        </w:rPr>
      </w:pPr>
      <w:r>
        <w:rPr>
          <w:rFonts w:ascii="Tahoma" w:hAnsi="Tahoma" w:cs="Tahoma"/>
          <w:b/>
          <w:bCs/>
          <w:iCs/>
          <w:color w:val="222222"/>
          <w:sz w:val="18"/>
          <w:szCs w:val="18"/>
        </w:rPr>
        <w:t xml:space="preserve">- </w:t>
      </w:r>
      <w:r>
        <w:rPr>
          <w:rFonts w:ascii="Tahoma" w:hAnsi="Tahoma" w:cs="Tahoma"/>
          <w:iCs/>
          <w:color w:val="222222"/>
          <w:sz w:val="16"/>
          <w:szCs w:val="16"/>
        </w:rPr>
        <w:t>качественная копия паспорта РФ, (</w:t>
      </w:r>
      <w:r>
        <w:rPr>
          <w:rFonts w:ascii="Tahoma" w:hAnsi="Tahoma" w:cs="Tahoma"/>
          <w:iCs/>
          <w:color w:val="222222"/>
          <w:sz w:val="16"/>
          <w:szCs w:val="16"/>
          <w:u w:val="single"/>
        </w:rPr>
        <w:t>полный</w:t>
      </w:r>
      <w:r>
        <w:rPr>
          <w:rFonts w:ascii="Tahoma" w:hAnsi="Tahoma" w:cs="Tahoma"/>
          <w:iCs/>
          <w:color w:val="222222"/>
          <w:sz w:val="16"/>
          <w:szCs w:val="16"/>
        </w:rPr>
        <w:t xml:space="preserve"> разворот с паспортными данными,</w:t>
      </w:r>
      <w:r>
        <w:rPr>
          <w:rFonts w:ascii="Tahoma" w:hAnsi="Tahoma" w:cs="Tahoma"/>
          <w:iCs/>
          <w:color w:val="222222"/>
          <w:sz w:val="16"/>
          <w:szCs w:val="16"/>
          <w:u w:val="single"/>
        </w:rPr>
        <w:t xml:space="preserve"> полный</w:t>
      </w:r>
      <w:r>
        <w:rPr>
          <w:rFonts w:ascii="Tahoma" w:hAnsi="Tahoma" w:cs="Tahoma"/>
          <w:iCs/>
          <w:color w:val="222222"/>
          <w:sz w:val="16"/>
          <w:szCs w:val="16"/>
        </w:rPr>
        <w:t xml:space="preserve"> разворот с пропиской);</w:t>
      </w:r>
    </w:p>
    <w:p w14:paraId="1A291851" w14:textId="77777777" w:rsidR="005C7070" w:rsidRDefault="003D65CD">
      <w:pPr>
        <w:shd w:val="clear" w:color="auto" w:fill="FFFFFF"/>
        <w:rPr>
          <w:rFonts w:ascii="Tahoma" w:hAnsi="Tahoma" w:cs="Tahoma"/>
          <w:iCs/>
          <w:color w:val="222222"/>
          <w:sz w:val="16"/>
          <w:szCs w:val="16"/>
        </w:rPr>
      </w:pPr>
      <w:r>
        <w:rPr>
          <w:rFonts w:ascii="Tahoma" w:hAnsi="Tahoma" w:cs="Tahoma"/>
          <w:iCs/>
          <w:color w:val="222222"/>
          <w:sz w:val="16"/>
          <w:szCs w:val="16"/>
        </w:rPr>
        <w:t>- детям до 14 лет копия свидетельства о рождении;</w:t>
      </w:r>
    </w:p>
    <w:p w14:paraId="3596A096" w14:textId="77777777" w:rsidR="005C7070" w:rsidRDefault="003D65CD">
      <w:pPr>
        <w:shd w:val="clear" w:color="auto" w:fill="FFFFFF"/>
        <w:rPr>
          <w:rFonts w:ascii="Tahoma" w:hAnsi="Tahoma" w:cs="Tahoma"/>
          <w:iCs/>
          <w:color w:val="222222"/>
          <w:sz w:val="16"/>
          <w:szCs w:val="16"/>
        </w:rPr>
      </w:pPr>
      <w:r>
        <w:rPr>
          <w:rFonts w:ascii="Tahoma" w:hAnsi="Tahoma" w:cs="Tahoma"/>
          <w:iCs/>
          <w:color w:val="222222"/>
          <w:sz w:val="16"/>
          <w:szCs w:val="16"/>
        </w:rPr>
        <w:t>- номер мобильного телефона (обязательно!)</w:t>
      </w:r>
    </w:p>
    <w:p w14:paraId="6E9B6711" w14:textId="77777777" w:rsidR="005C7070" w:rsidRDefault="003D65CD">
      <w:pPr>
        <w:shd w:val="clear" w:color="auto" w:fill="FFFFFF"/>
        <w:rPr>
          <w:rFonts w:ascii="Tahoma" w:hAnsi="Tahoma" w:cs="Tahoma"/>
          <w:b/>
          <w:bCs/>
          <w:iCs/>
          <w:color w:val="222222"/>
          <w:sz w:val="18"/>
          <w:szCs w:val="18"/>
          <w:u w:val="single"/>
        </w:rPr>
      </w:pPr>
      <w:r>
        <w:rPr>
          <w:rFonts w:ascii="Tahoma" w:hAnsi="Tahoma" w:cs="Tahoma"/>
          <w:b/>
          <w:bCs/>
          <w:iCs/>
          <w:color w:val="222222"/>
          <w:sz w:val="18"/>
          <w:szCs w:val="18"/>
          <w:u w:val="single"/>
        </w:rPr>
        <w:t>Для иностранных граждан:</w:t>
      </w:r>
    </w:p>
    <w:p w14:paraId="5ACDE971" w14:textId="77777777" w:rsidR="005C7070" w:rsidRDefault="003D65CD">
      <w:pPr>
        <w:shd w:val="clear" w:color="auto" w:fill="FFFFFF"/>
        <w:rPr>
          <w:rFonts w:ascii="Tahoma" w:hAnsi="Tahoma" w:cs="Tahoma"/>
          <w:iCs/>
          <w:color w:val="222222"/>
          <w:sz w:val="16"/>
          <w:szCs w:val="16"/>
        </w:rPr>
      </w:pPr>
      <w:r>
        <w:rPr>
          <w:rFonts w:ascii="Tahoma" w:hAnsi="Tahoma" w:cs="Tahoma"/>
          <w:b/>
          <w:bCs/>
          <w:iCs/>
          <w:color w:val="222222"/>
          <w:sz w:val="16"/>
          <w:szCs w:val="16"/>
        </w:rPr>
        <w:t xml:space="preserve">- </w:t>
      </w:r>
      <w:r>
        <w:rPr>
          <w:rFonts w:ascii="Tahoma" w:hAnsi="Tahoma" w:cs="Tahoma"/>
          <w:iCs/>
          <w:color w:val="222222"/>
          <w:sz w:val="16"/>
          <w:szCs w:val="16"/>
        </w:rPr>
        <w:t>копия паспорта для въезда в РФ</w:t>
      </w:r>
      <w:r>
        <w:rPr>
          <w:rFonts w:ascii="Tahoma" w:hAnsi="Tahoma" w:cs="Tahoma"/>
          <w:iCs/>
          <w:color w:val="222222"/>
          <w:sz w:val="16"/>
          <w:szCs w:val="16"/>
          <w:u w:val="single"/>
        </w:rPr>
        <w:t xml:space="preserve"> (полный</w:t>
      </w:r>
      <w:r>
        <w:rPr>
          <w:rFonts w:ascii="Tahoma" w:hAnsi="Tahoma" w:cs="Tahoma"/>
          <w:iCs/>
          <w:color w:val="222222"/>
          <w:sz w:val="16"/>
          <w:szCs w:val="16"/>
        </w:rPr>
        <w:t xml:space="preserve"> разворот с паспортными данными);</w:t>
      </w:r>
    </w:p>
    <w:p w14:paraId="28816E0B" w14:textId="77777777" w:rsidR="005C7070" w:rsidRDefault="003D65CD">
      <w:pPr>
        <w:shd w:val="clear" w:color="auto" w:fill="FFFFFF"/>
        <w:rPr>
          <w:rFonts w:ascii="Tahoma" w:hAnsi="Tahoma" w:cs="Tahoma"/>
          <w:iCs/>
          <w:color w:val="222222"/>
          <w:sz w:val="16"/>
          <w:szCs w:val="16"/>
        </w:rPr>
      </w:pPr>
      <w:r>
        <w:rPr>
          <w:rFonts w:ascii="Tahoma" w:hAnsi="Tahoma" w:cs="Tahoma"/>
          <w:iCs/>
          <w:color w:val="222222"/>
          <w:sz w:val="16"/>
          <w:szCs w:val="16"/>
        </w:rPr>
        <w:t>- копия визы в РФ (если требуется) (полный разворот);</w:t>
      </w:r>
    </w:p>
    <w:p w14:paraId="0867553F" w14:textId="77777777" w:rsidR="005C7070" w:rsidRDefault="003D65CD">
      <w:pPr>
        <w:shd w:val="clear" w:color="auto" w:fill="FFFFFF"/>
        <w:rPr>
          <w:rFonts w:ascii="Tahoma" w:hAnsi="Tahoma" w:cs="Tahoma"/>
          <w:iCs/>
          <w:color w:val="222222"/>
          <w:sz w:val="16"/>
          <w:szCs w:val="16"/>
        </w:rPr>
      </w:pPr>
      <w:r>
        <w:rPr>
          <w:rFonts w:ascii="Tahoma" w:hAnsi="Tahoma" w:cs="Tahoma"/>
          <w:iCs/>
          <w:color w:val="222222"/>
          <w:sz w:val="16"/>
          <w:szCs w:val="16"/>
        </w:rPr>
        <w:t>- номер мобильного телефона (обязательно!)</w:t>
      </w:r>
    </w:p>
    <w:p w14:paraId="7F3DFCAB" w14:textId="77777777" w:rsidR="005C7070" w:rsidRDefault="003D65CD">
      <w:pPr>
        <w:shd w:val="clear" w:color="auto" w:fill="FFFFFF"/>
        <w:rPr>
          <w:rFonts w:ascii="Tahoma" w:hAnsi="Tahoma" w:cs="Tahoma"/>
          <w:b/>
          <w:iCs/>
          <w:color w:val="222222"/>
          <w:sz w:val="18"/>
          <w:szCs w:val="18"/>
        </w:rPr>
      </w:pPr>
      <w:r>
        <w:rPr>
          <w:rFonts w:ascii="Tahoma" w:hAnsi="Tahoma" w:cs="Tahoma"/>
          <w:b/>
          <w:iCs/>
          <w:color w:val="222222"/>
          <w:sz w:val="18"/>
          <w:szCs w:val="18"/>
        </w:rPr>
        <w:t>Сроки подачи документов для оформления пропуска:</w:t>
      </w:r>
    </w:p>
    <w:p w14:paraId="08132176" w14:textId="77777777" w:rsidR="005C7070" w:rsidRDefault="003D65CD">
      <w:pPr>
        <w:shd w:val="clear" w:color="auto" w:fill="FFFFFF"/>
        <w:rPr>
          <w:rFonts w:ascii="Tahoma" w:hAnsi="Tahoma" w:cs="Tahoma"/>
          <w:iCs/>
          <w:color w:val="222222"/>
          <w:sz w:val="16"/>
          <w:szCs w:val="16"/>
        </w:rPr>
      </w:pPr>
      <w:r>
        <w:rPr>
          <w:rFonts w:ascii="Tahoma" w:hAnsi="Tahoma" w:cs="Tahoma"/>
          <w:iCs/>
          <w:color w:val="222222"/>
          <w:sz w:val="16"/>
          <w:szCs w:val="16"/>
        </w:rPr>
        <w:t>- для граждан РФ не позднее чем за 15 дней до заезда</w:t>
      </w:r>
    </w:p>
    <w:p w14:paraId="60F770B9" w14:textId="77777777" w:rsidR="005C7070" w:rsidRDefault="003D65CD">
      <w:pPr>
        <w:shd w:val="clear" w:color="auto" w:fill="FFFFFF"/>
        <w:rPr>
          <w:rFonts w:ascii="Tahoma" w:hAnsi="Tahoma" w:cs="Tahoma"/>
          <w:iCs/>
          <w:color w:val="222222"/>
          <w:sz w:val="16"/>
          <w:szCs w:val="16"/>
        </w:rPr>
      </w:pPr>
      <w:r>
        <w:rPr>
          <w:rFonts w:ascii="Tahoma" w:hAnsi="Tahoma" w:cs="Tahoma"/>
          <w:iCs/>
          <w:color w:val="222222"/>
          <w:sz w:val="16"/>
          <w:szCs w:val="16"/>
        </w:rPr>
        <w:t>- для иностранных граждан не позднее чем за 30 дней до заезда.</w:t>
      </w:r>
    </w:p>
    <w:p w14:paraId="0FAC66A4" w14:textId="77777777" w:rsidR="005C7070" w:rsidRDefault="005C7070">
      <w:pPr>
        <w:jc w:val="both"/>
        <w:rPr>
          <w:rFonts w:ascii="Tahoma" w:hAnsi="Tahoma" w:cs="Tahoma"/>
          <w:b/>
          <w:iCs/>
          <w:color w:val="FF0000"/>
          <w:sz w:val="18"/>
          <w:szCs w:val="18"/>
        </w:rPr>
      </w:pPr>
    </w:p>
    <w:p w14:paraId="63EA5799" w14:textId="77777777" w:rsidR="005C7070" w:rsidRDefault="003D65CD">
      <w:pPr>
        <w:jc w:val="both"/>
        <w:rPr>
          <w:sz w:val="18"/>
          <w:szCs w:val="18"/>
        </w:rPr>
      </w:pPr>
      <w:r>
        <w:rPr>
          <w:rFonts w:ascii="Tahoma" w:hAnsi="Tahoma" w:cs="Tahoma"/>
          <w:b/>
          <w:iCs/>
          <w:color w:val="FF0000"/>
          <w:sz w:val="18"/>
          <w:szCs w:val="18"/>
        </w:rPr>
        <w:t xml:space="preserve"> </w:t>
      </w:r>
      <w:bookmarkEnd w:id="1"/>
      <w:bookmarkEnd w:id="3"/>
    </w:p>
    <w:p w14:paraId="302F875D" w14:textId="77777777" w:rsidR="005C7070" w:rsidRDefault="005C7070">
      <w:pPr>
        <w:jc w:val="both"/>
      </w:pPr>
    </w:p>
    <w:p w14:paraId="2A68BB26" w14:textId="77777777" w:rsidR="005C7070" w:rsidRDefault="005C7070">
      <w:pPr>
        <w:shd w:val="clear" w:color="auto" w:fill="FFFFFF"/>
        <w:spacing w:before="120" w:after="120"/>
        <w:jc w:val="both"/>
        <w:rPr>
          <w:rFonts w:ascii="Arial" w:hAnsi="Arial" w:cs="Arial"/>
          <w:color w:val="202122"/>
          <w:sz w:val="21"/>
          <w:szCs w:val="21"/>
        </w:rPr>
      </w:pPr>
    </w:p>
    <w:sectPr w:rsidR="005C7070">
      <w:footerReference w:type="default" r:id="rId132"/>
      <w:pgSz w:w="11906" w:h="16838"/>
      <w:pgMar w:top="608" w:right="720" w:bottom="720" w:left="720" w:header="431"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FA3A49" w14:textId="77777777" w:rsidR="0042781A" w:rsidRDefault="0042781A">
      <w:r>
        <w:separator/>
      </w:r>
    </w:p>
  </w:endnote>
  <w:endnote w:type="continuationSeparator" w:id="0">
    <w:p w14:paraId="3777EFF2" w14:textId="77777777" w:rsidR="0042781A" w:rsidRDefault="004278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00"/>
    <w:family w:val="roman"/>
    <w:pitch w:val="variable"/>
  </w:font>
  <w:font w:name="Mangal">
    <w:panose1 w:val="00000400000000000000"/>
    <w:charset w:val="01"/>
    <w:family w:val="roman"/>
    <w:notTrueType/>
    <w:pitch w:val="variable"/>
    <w:sig w:usb0="00002000" w:usb1="00000000" w:usb2="00000000" w:usb3="00000000" w:csb0="00000000" w:csb1="00000000"/>
  </w:font>
  <w:font w:name="Segoe UI">
    <w:altName w:val="Calibr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6A0" w:firstRow="1" w:lastRow="0" w:firstColumn="1" w:lastColumn="0" w:noHBand="1" w:noVBand="1"/>
    </w:tblPr>
    <w:tblGrid>
      <w:gridCol w:w="3489"/>
      <w:gridCol w:w="3489"/>
      <w:gridCol w:w="3489"/>
    </w:tblGrid>
    <w:tr w:rsidR="005C7070" w14:paraId="56C31376" w14:textId="77777777">
      <w:tc>
        <w:tcPr>
          <w:tcW w:w="3489" w:type="dxa"/>
        </w:tcPr>
        <w:p w14:paraId="792B13E5" w14:textId="77777777" w:rsidR="005C7070" w:rsidRDefault="005C7070">
          <w:pPr>
            <w:pStyle w:val="af8"/>
            <w:ind w:left="-115"/>
          </w:pPr>
        </w:p>
      </w:tc>
      <w:tc>
        <w:tcPr>
          <w:tcW w:w="3489" w:type="dxa"/>
        </w:tcPr>
        <w:p w14:paraId="04A73806" w14:textId="77777777" w:rsidR="005C7070" w:rsidRDefault="005C7070">
          <w:pPr>
            <w:pStyle w:val="af8"/>
            <w:jc w:val="center"/>
          </w:pPr>
        </w:p>
      </w:tc>
      <w:tc>
        <w:tcPr>
          <w:tcW w:w="3489" w:type="dxa"/>
        </w:tcPr>
        <w:p w14:paraId="1E1CED2A" w14:textId="77777777" w:rsidR="005C7070" w:rsidRDefault="005C7070">
          <w:pPr>
            <w:pStyle w:val="af8"/>
            <w:ind w:right="-115"/>
            <w:jc w:val="right"/>
          </w:pPr>
        </w:p>
      </w:tc>
    </w:tr>
  </w:tbl>
  <w:p w14:paraId="14CE8058" w14:textId="77777777" w:rsidR="005C7070" w:rsidRDefault="005C7070">
    <w:pPr>
      <w:pStyle w:val="af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A65BAA" w14:textId="77777777" w:rsidR="0042781A" w:rsidRDefault="0042781A">
      <w:r>
        <w:separator/>
      </w:r>
    </w:p>
  </w:footnote>
  <w:footnote w:type="continuationSeparator" w:id="0">
    <w:p w14:paraId="41F2277B" w14:textId="77777777" w:rsidR="0042781A" w:rsidRDefault="0042781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C62AA"/>
    <w:multiLevelType w:val="hybridMultilevel"/>
    <w:tmpl w:val="DE74918E"/>
    <w:lvl w:ilvl="0" w:tplc="99224C22">
      <w:start w:val="1"/>
      <w:numFmt w:val="bullet"/>
      <w:lvlText w:val=""/>
      <w:lvlJc w:val="left"/>
      <w:pPr>
        <w:ind w:left="644" w:hanging="360"/>
      </w:pPr>
      <w:rPr>
        <w:rFonts w:ascii="Symbol" w:hAnsi="Symbol" w:hint="default"/>
      </w:rPr>
    </w:lvl>
    <w:lvl w:ilvl="1" w:tplc="196C92E2">
      <w:start w:val="1"/>
      <w:numFmt w:val="bullet"/>
      <w:lvlText w:val="o"/>
      <w:lvlJc w:val="left"/>
      <w:pPr>
        <w:ind w:left="1364" w:hanging="360"/>
      </w:pPr>
      <w:rPr>
        <w:rFonts w:ascii="Courier New" w:hAnsi="Courier New" w:hint="default"/>
      </w:rPr>
    </w:lvl>
    <w:lvl w:ilvl="2" w:tplc="61767A00">
      <w:start w:val="1"/>
      <w:numFmt w:val="bullet"/>
      <w:lvlText w:val=""/>
      <w:lvlJc w:val="left"/>
      <w:pPr>
        <w:ind w:left="2084" w:hanging="360"/>
      </w:pPr>
      <w:rPr>
        <w:rFonts w:ascii="Wingdings" w:hAnsi="Wingdings" w:hint="default"/>
      </w:rPr>
    </w:lvl>
    <w:lvl w:ilvl="3" w:tplc="C49C4664">
      <w:start w:val="1"/>
      <w:numFmt w:val="bullet"/>
      <w:lvlText w:val=""/>
      <w:lvlJc w:val="left"/>
      <w:pPr>
        <w:ind w:left="2804" w:hanging="360"/>
      </w:pPr>
      <w:rPr>
        <w:rFonts w:ascii="Symbol" w:hAnsi="Symbol" w:hint="default"/>
      </w:rPr>
    </w:lvl>
    <w:lvl w:ilvl="4" w:tplc="ED02EF8A">
      <w:start w:val="1"/>
      <w:numFmt w:val="bullet"/>
      <w:lvlText w:val="o"/>
      <w:lvlJc w:val="left"/>
      <w:pPr>
        <w:ind w:left="3524" w:hanging="360"/>
      </w:pPr>
      <w:rPr>
        <w:rFonts w:ascii="Courier New" w:hAnsi="Courier New" w:hint="default"/>
      </w:rPr>
    </w:lvl>
    <w:lvl w:ilvl="5" w:tplc="18F01ED6">
      <w:start w:val="1"/>
      <w:numFmt w:val="bullet"/>
      <w:lvlText w:val=""/>
      <w:lvlJc w:val="left"/>
      <w:pPr>
        <w:ind w:left="4244" w:hanging="360"/>
      </w:pPr>
      <w:rPr>
        <w:rFonts w:ascii="Wingdings" w:hAnsi="Wingdings" w:hint="default"/>
      </w:rPr>
    </w:lvl>
    <w:lvl w:ilvl="6" w:tplc="55D2DE8E">
      <w:start w:val="1"/>
      <w:numFmt w:val="bullet"/>
      <w:lvlText w:val=""/>
      <w:lvlJc w:val="left"/>
      <w:pPr>
        <w:ind w:left="4964" w:hanging="360"/>
      </w:pPr>
      <w:rPr>
        <w:rFonts w:ascii="Symbol" w:hAnsi="Symbol" w:hint="default"/>
      </w:rPr>
    </w:lvl>
    <w:lvl w:ilvl="7" w:tplc="99BE9FEA">
      <w:start w:val="1"/>
      <w:numFmt w:val="bullet"/>
      <w:lvlText w:val="o"/>
      <w:lvlJc w:val="left"/>
      <w:pPr>
        <w:ind w:left="5684" w:hanging="360"/>
      </w:pPr>
      <w:rPr>
        <w:rFonts w:ascii="Courier New" w:hAnsi="Courier New" w:hint="default"/>
      </w:rPr>
    </w:lvl>
    <w:lvl w:ilvl="8" w:tplc="761A438A">
      <w:start w:val="1"/>
      <w:numFmt w:val="bullet"/>
      <w:lvlText w:val=""/>
      <w:lvlJc w:val="left"/>
      <w:pPr>
        <w:ind w:left="6404" w:hanging="360"/>
      </w:pPr>
      <w:rPr>
        <w:rFonts w:ascii="Wingdings" w:hAnsi="Wingdings" w:hint="default"/>
      </w:rPr>
    </w:lvl>
  </w:abstractNum>
  <w:abstractNum w:abstractNumId="1">
    <w:nsid w:val="03396084"/>
    <w:multiLevelType w:val="hybridMultilevel"/>
    <w:tmpl w:val="0904638A"/>
    <w:lvl w:ilvl="0" w:tplc="24EA8C6A">
      <w:start w:val="1"/>
      <w:numFmt w:val="bullet"/>
      <w:lvlText w:val=""/>
      <w:lvlJc w:val="left"/>
      <w:pPr>
        <w:ind w:left="716" w:hanging="360"/>
      </w:pPr>
      <w:rPr>
        <w:rFonts w:ascii="Symbol" w:hAnsi="Symbol" w:hint="default"/>
      </w:rPr>
    </w:lvl>
    <w:lvl w:ilvl="1" w:tplc="2F704DDC">
      <w:start w:val="1"/>
      <w:numFmt w:val="bullet"/>
      <w:lvlText w:val="o"/>
      <w:lvlJc w:val="left"/>
      <w:pPr>
        <w:ind w:left="1436" w:hanging="360"/>
      </w:pPr>
      <w:rPr>
        <w:rFonts w:ascii="Courier New" w:hAnsi="Courier New" w:cs="Courier New" w:hint="default"/>
      </w:rPr>
    </w:lvl>
    <w:lvl w:ilvl="2" w:tplc="45148092">
      <w:start w:val="1"/>
      <w:numFmt w:val="bullet"/>
      <w:lvlText w:val=""/>
      <w:lvlJc w:val="left"/>
      <w:pPr>
        <w:ind w:left="2156" w:hanging="360"/>
      </w:pPr>
      <w:rPr>
        <w:rFonts w:ascii="Wingdings" w:hAnsi="Wingdings" w:hint="default"/>
      </w:rPr>
    </w:lvl>
    <w:lvl w:ilvl="3" w:tplc="E5BCDAB8">
      <w:start w:val="1"/>
      <w:numFmt w:val="bullet"/>
      <w:lvlText w:val=""/>
      <w:lvlJc w:val="left"/>
      <w:pPr>
        <w:ind w:left="2876" w:hanging="360"/>
      </w:pPr>
      <w:rPr>
        <w:rFonts w:ascii="Symbol" w:hAnsi="Symbol" w:hint="default"/>
      </w:rPr>
    </w:lvl>
    <w:lvl w:ilvl="4" w:tplc="3DBA8B5A">
      <w:start w:val="1"/>
      <w:numFmt w:val="bullet"/>
      <w:lvlText w:val="o"/>
      <w:lvlJc w:val="left"/>
      <w:pPr>
        <w:ind w:left="3596" w:hanging="360"/>
      </w:pPr>
      <w:rPr>
        <w:rFonts w:ascii="Courier New" w:hAnsi="Courier New" w:cs="Courier New" w:hint="default"/>
      </w:rPr>
    </w:lvl>
    <w:lvl w:ilvl="5" w:tplc="84AAD23E">
      <w:start w:val="1"/>
      <w:numFmt w:val="bullet"/>
      <w:lvlText w:val=""/>
      <w:lvlJc w:val="left"/>
      <w:pPr>
        <w:ind w:left="4316" w:hanging="360"/>
      </w:pPr>
      <w:rPr>
        <w:rFonts w:ascii="Wingdings" w:hAnsi="Wingdings" w:hint="default"/>
      </w:rPr>
    </w:lvl>
    <w:lvl w:ilvl="6" w:tplc="1C1A8498">
      <w:start w:val="1"/>
      <w:numFmt w:val="bullet"/>
      <w:lvlText w:val=""/>
      <w:lvlJc w:val="left"/>
      <w:pPr>
        <w:ind w:left="5036" w:hanging="360"/>
      </w:pPr>
      <w:rPr>
        <w:rFonts w:ascii="Symbol" w:hAnsi="Symbol" w:hint="default"/>
      </w:rPr>
    </w:lvl>
    <w:lvl w:ilvl="7" w:tplc="27BEFD80">
      <w:start w:val="1"/>
      <w:numFmt w:val="bullet"/>
      <w:lvlText w:val="o"/>
      <w:lvlJc w:val="left"/>
      <w:pPr>
        <w:ind w:left="5756" w:hanging="360"/>
      </w:pPr>
      <w:rPr>
        <w:rFonts w:ascii="Courier New" w:hAnsi="Courier New" w:cs="Courier New" w:hint="default"/>
      </w:rPr>
    </w:lvl>
    <w:lvl w:ilvl="8" w:tplc="A67C6A34">
      <w:start w:val="1"/>
      <w:numFmt w:val="bullet"/>
      <w:lvlText w:val=""/>
      <w:lvlJc w:val="left"/>
      <w:pPr>
        <w:ind w:left="6476" w:hanging="360"/>
      </w:pPr>
      <w:rPr>
        <w:rFonts w:ascii="Wingdings" w:hAnsi="Wingdings" w:hint="default"/>
      </w:rPr>
    </w:lvl>
  </w:abstractNum>
  <w:abstractNum w:abstractNumId="2">
    <w:nsid w:val="05B34B47"/>
    <w:multiLevelType w:val="hybridMultilevel"/>
    <w:tmpl w:val="29224B04"/>
    <w:lvl w:ilvl="0" w:tplc="3C0C070C">
      <w:start w:val="1"/>
      <w:numFmt w:val="bullet"/>
      <w:lvlText w:val=""/>
      <w:lvlJc w:val="left"/>
      <w:pPr>
        <w:ind w:left="768" w:hanging="360"/>
      </w:pPr>
      <w:rPr>
        <w:rFonts w:ascii="Symbol" w:hAnsi="Symbol" w:hint="default"/>
      </w:rPr>
    </w:lvl>
    <w:lvl w:ilvl="1" w:tplc="A030EBD6">
      <w:start w:val="1"/>
      <w:numFmt w:val="bullet"/>
      <w:lvlText w:val="o"/>
      <w:lvlJc w:val="left"/>
      <w:pPr>
        <w:ind w:left="1488" w:hanging="360"/>
      </w:pPr>
      <w:rPr>
        <w:rFonts w:ascii="Courier New" w:hAnsi="Courier New" w:cs="Courier New" w:hint="default"/>
      </w:rPr>
    </w:lvl>
    <w:lvl w:ilvl="2" w:tplc="08561B92">
      <w:start w:val="1"/>
      <w:numFmt w:val="bullet"/>
      <w:lvlText w:val=""/>
      <w:lvlJc w:val="left"/>
      <w:pPr>
        <w:ind w:left="2208" w:hanging="360"/>
      </w:pPr>
      <w:rPr>
        <w:rFonts w:ascii="Wingdings" w:hAnsi="Wingdings" w:hint="default"/>
      </w:rPr>
    </w:lvl>
    <w:lvl w:ilvl="3" w:tplc="F5A8B852">
      <w:start w:val="1"/>
      <w:numFmt w:val="bullet"/>
      <w:lvlText w:val=""/>
      <w:lvlJc w:val="left"/>
      <w:pPr>
        <w:ind w:left="2928" w:hanging="360"/>
      </w:pPr>
      <w:rPr>
        <w:rFonts w:ascii="Symbol" w:hAnsi="Symbol" w:hint="default"/>
      </w:rPr>
    </w:lvl>
    <w:lvl w:ilvl="4" w:tplc="CC488922">
      <w:start w:val="1"/>
      <w:numFmt w:val="bullet"/>
      <w:lvlText w:val="o"/>
      <w:lvlJc w:val="left"/>
      <w:pPr>
        <w:ind w:left="3648" w:hanging="360"/>
      </w:pPr>
      <w:rPr>
        <w:rFonts w:ascii="Courier New" w:hAnsi="Courier New" w:cs="Courier New" w:hint="default"/>
      </w:rPr>
    </w:lvl>
    <w:lvl w:ilvl="5" w:tplc="893C61CE">
      <w:start w:val="1"/>
      <w:numFmt w:val="bullet"/>
      <w:lvlText w:val=""/>
      <w:lvlJc w:val="left"/>
      <w:pPr>
        <w:ind w:left="4368" w:hanging="360"/>
      </w:pPr>
      <w:rPr>
        <w:rFonts w:ascii="Wingdings" w:hAnsi="Wingdings" w:hint="default"/>
      </w:rPr>
    </w:lvl>
    <w:lvl w:ilvl="6" w:tplc="A9F6F2A2">
      <w:start w:val="1"/>
      <w:numFmt w:val="bullet"/>
      <w:lvlText w:val=""/>
      <w:lvlJc w:val="left"/>
      <w:pPr>
        <w:ind w:left="5088" w:hanging="360"/>
      </w:pPr>
      <w:rPr>
        <w:rFonts w:ascii="Symbol" w:hAnsi="Symbol" w:hint="default"/>
      </w:rPr>
    </w:lvl>
    <w:lvl w:ilvl="7" w:tplc="F2FC52CE">
      <w:start w:val="1"/>
      <w:numFmt w:val="bullet"/>
      <w:lvlText w:val="o"/>
      <w:lvlJc w:val="left"/>
      <w:pPr>
        <w:ind w:left="5808" w:hanging="360"/>
      </w:pPr>
      <w:rPr>
        <w:rFonts w:ascii="Courier New" w:hAnsi="Courier New" w:cs="Courier New" w:hint="default"/>
      </w:rPr>
    </w:lvl>
    <w:lvl w:ilvl="8" w:tplc="21E0F606">
      <w:start w:val="1"/>
      <w:numFmt w:val="bullet"/>
      <w:lvlText w:val=""/>
      <w:lvlJc w:val="left"/>
      <w:pPr>
        <w:ind w:left="6528" w:hanging="360"/>
      </w:pPr>
      <w:rPr>
        <w:rFonts w:ascii="Wingdings" w:hAnsi="Wingdings" w:hint="default"/>
      </w:rPr>
    </w:lvl>
  </w:abstractNum>
  <w:abstractNum w:abstractNumId="3">
    <w:nsid w:val="07993AB1"/>
    <w:multiLevelType w:val="hybridMultilevel"/>
    <w:tmpl w:val="BE1EF7EC"/>
    <w:lvl w:ilvl="0" w:tplc="C818F91E">
      <w:start w:val="1"/>
      <w:numFmt w:val="bullet"/>
      <w:lvlText w:val=""/>
      <w:lvlJc w:val="left"/>
      <w:pPr>
        <w:ind w:left="754" w:hanging="360"/>
      </w:pPr>
      <w:rPr>
        <w:rFonts w:ascii="Symbol" w:hAnsi="Symbol" w:hint="default"/>
      </w:rPr>
    </w:lvl>
    <w:lvl w:ilvl="1" w:tplc="B0EA917A">
      <w:start w:val="1"/>
      <w:numFmt w:val="bullet"/>
      <w:lvlText w:val="•"/>
      <w:lvlJc w:val="left"/>
      <w:pPr>
        <w:ind w:left="1789" w:hanging="675"/>
      </w:pPr>
      <w:rPr>
        <w:rFonts w:ascii="Tahoma" w:eastAsia="Times New Roman" w:hAnsi="Tahoma" w:cs="Tahoma" w:hint="default"/>
      </w:rPr>
    </w:lvl>
    <w:lvl w:ilvl="2" w:tplc="6454801C">
      <w:start w:val="1"/>
      <w:numFmt w:val="bullet"/>
      <w:lvlText w:val=""/>
      <w:lvlJc w:val="left"/>
      <w:pPr>
        <w:ind w:left="2194" w:hanging="360"/>
      </w:pPr>
      <w:rPr>
        <w:rFonts w:ascii="Wingdings" w:hAnsi="Wingdings" w:hint="default"/>
      </w:rPr>
    </w:lvl>
    <w:lvl w:ilvl="3" w:tplc="56BA7CE4">
      <w:start w:val="1"/>
      <w:numFmt w:val="bullet"/>
      <w:lvlText w:val=""/>
      <w:lvlJc w:val="left"/>
      <w:pPr>
        <w:ind w:left="2914" w:hanging="360"/>
      </w:pPr>
      <w:rPr>
        <w:rFonts w:ascii="Symbol" w:hAnsi="Symbol" w:hint="default"/>
      </w:rPr>
    </w:lvl>
    <w:lvl w:ilvl="4" w:tplc="DB4CB12A">
      <w:start w:val="1"/>
      <w:numFmt w:val="bullet"/>
      <w:lvlText w:val="o"/>
      <w:lvlJc w:val="left"/>
      <w:pPr>
        <w:ind w:left="3634" w:hanging="360"/>
      </w:pPr>
      <w:rPr>
        <w:rFonts w:ascii="Courier New" w:hAnsi="Courier New" w:cs="Courier New" w:hint="default"/>
      </w:rPr>
    </w:lvl>
    <w:lvl w:ilvl="5" w:tplc="1D906E0C">
      <w:start w:val="1"/>
      <w:numFmt w:val="bullet"/>
      <w:lvlText w:val=""/>
      <w:lvlJc w:val="left"/>
      <w:pPr>
        <w:ind w:left="4354" w:hanging="360"/>
      </w:pPr>
      <w:rPr>
        <w:rFonts w:ascii="Wingdings" w:hAnsi="Wingdings" w:hint="default"/>
      </w:rPr>
    </w:lvl>
    <w:lvl w:ilvl="6" w:tplc="4EA0B6AA">
      <w:start w:val="1"/>
      <w:numFmt w:val="bullet"/>
      <w:lvlText w:val=""/>
      <w:lvlJc w:val="left"/>
      <w:pPr>
        <w:ind w:left="5074" w:hanging="360"/>
      </w:pPr>
      <w:rPr>
        <w:rFonts w:ascii="Symbol" w:hAnsi="Symbol" w:hint="default"/>
      </w:rPr>
    </w:lvl>
    <w:lvl w:ilvl="7" w:tplc="4288B36E">
      <w:start w:val="1"/>
      <w:numFmt w:val="bullet"/>
      <w:lvlText w:val="o"/>
      <w:lvlJc w:val="left"/>
      <w:pPr>
        <w:ind w:left="5794" w:hanging="360"/>
      </w:pPr>
      <w:rPr>
        <w:rFonts w:ascii="Courier New" w:hAnsi="Courier New" w:cs="Courier New" w:hint="default"/>
      </w:rPr>
    </w:lvl>
    <w:lvl w:ilvl="8" w:tplc="32B4A4A8">
      <w:start w:val="1"/>
      <w:numFmt w:val="bullet"/>
      <w:lvlText w:val=""/>
      <w:lvlJc w:val="left"/>
      <w:pPr>
        <w:ind w:left="6514" w:hanging="360"/>
      </w:pPr>
      <w:rPr>
        <w:rFonts w:ascii="Wingdings" w:hAnsi="Wingdings" w:hint="default"/>
      </w:rPr>
    </w:lvl>
  </w:abstractNum>
  <w:abstractNum w:abstractNumId="4">
    <w:nsid w:val="0EE771A6"/>
    <w:multiLevelType w:val="hybridMultilevel"/>
    <w:tmpl w:val="72021614"/>
    <w:lvl w:ilvl="0" w:tplc="47AE5966">
      <w:start w:val="1"/>
      <w:numFmt w:val="bullet"/>
      <w:lvlText w:val=""/>
      <w:lvlJc w:val="left"/>
      <w:pPr>
        <w:ind w:left="754" w:hanging="360"/>
      </w:pPr>
      <w:rPr>
        <w:rFonts w:ascii="Symbol" w:hAnsi="Symbol" w:hint="default"/>
      </w:rPr>
    </w:lvl>
    <w:lvl w:ilvl="1" w:tplc="283A9526">
      <w:start w:val="1"/>
      <w:numFmt w:val="bullet"/>
      <w:lvlText w:val="o"/>
      <w:lvlJc w:val="left"/>
      <w:pPr>
        <w:ind w:left="1474" w:hanging="360"/>
      </w:pPr>
      <w:rPr>
        <w:rFonts w:ascii="Courier New" w:hAnsi="Courier New" w:cs="Courier New" w:hint="default"/>
      </w:rPr>
    </w:lvl>
    <w:lvl w:ilvl="2" w:tplc="3E72125A">
      <w:start w:val="1"/>
      <w:numFmt w:val="bullet"/>
      <w:lvlText w:val=""/>
      <w:lvlJc w:val="left"/>
      <w:pPr>
        <w:ind w:left="2194" w:hanging="360"/>
      </w:pPr>
      <w:rPr>
        <w:rFonts w:ascii="Wingdings" w:hAnsi="Wingdings" w:hint="default"/>
      </w:rPr>
    </w:lvl>
    <w:lvl w:ilvl="3" w:tplc="8C1214C2">
      <w:start w:val="1"/>
      <w:numFmt w:val="bullet"/>
      <w:lvlText w:val=""/>
      <w:lvlJc w:val="left"/>
      <w:pPr>
        <w:ind w:left="2914" w:hanging="360"/>
      </w:pPr>
      <w:rPr>
        <w:rFonts w:ascii="Symbol" w:hAnsi="Symbol" w:hint="default"/>
      </w:rPr>
    </w:lvl>
    <w:lvl w:ilvl="4" w:tplc="DA22097C">
      <w:start w:val="1"/>
      <w:numFmt w:val="bullet"/>
      <w:lvlText w:val="o"/>
      <w:lvlJc w:val="left"/>
      <w:pPr>
        <w:ind w:left="3634" w:hanging="360"/>
      </w:pPr>
      <w:rPr>
        <w:rFonts w:ascii="Courier New" w:hAnsi="Courier New" w:cs="Courier New" w:hint="default"/>
      </w:rPr>
    </w:lvl>
    <w:lvl w:ilvl="5" w:tplc="1F78C60E">
      <w:start w:val="1"/>
      <w:numFmt w:val="bullet"/>
      <w:lvlText w:val=""/>
      <w:lvlJc w:val="left"/>
      <w:pPr>
        <w:ind w:left="4354" w:hanging="360"/>
      </w:pPr>
      <w:rPr>
        <w:rFonts w:ascii="Wingdings" w:hAnsi="Wingdings" w:hint="default"/>
      </w:rPr>
    </w:lvl>
    <w:lvl w:ilvl="6" w:tplc="A530D5D0">
      <w:start w:val="1"/>
      <w:numFmt w:val="bullet"/>
      <w:lvlText w:val=""/>
      <w:lvlJc w:val="left"/>
      <w:pPr>
        <w:ind w:left="5074" w:hanging="360"/>
      </w:pPr>
      <w:rPr>
        <w:rFonts w:ascii="Symbol" w:hAnsi="Symbol" w:hint="default"/>
      </w:rPr>
    </w:lvl>
    <w:lvl w:ilvl="7" w:tplc="29DAF2EA">
      <w:start w:val="1"/>
      <w:numFmt w:val="bullet"/>
      <w:lvlText w:val="o"/>
      <w:lvlJc w:val="left"/>
      <w:pPr>
        <w:ind w:left="5794" w:hanging="360"/>
      </w:pPr>
      <w:rPr>
        <w:rFonts w:ascii="Courier New" w:hAnsi="Courier New" w:cs="Courier New" w:hint="default"/>
      </w:rPr>
    </w:lvl>
    <w:lvl w:ilvl="8" w:tplc="9D86B4CC">
      <w:start w:val="1"/>
      <w:numFmt w:val="bullet"/>
      <w:lvlText w:val=""/>
      <w:lvlJc w:val="left"/>
      <w:pPr>
        <w:ind w:left="6514" w:hanging="360"/>
      </w:pPr>
      <w:rPr>
        <w:rFonts w:ascii="Wingdings" w:hAnsi="Wingdings" w:hint="default"/>
      </w:rPr>
    </w:lvl>
  </w:abstractNum>
  <w:abstractNum w:abstractNumId="5">
    <w:nsid w:val="148C0480"/>
    <w:multiLevelType w:val="hybridMultilevel"/>
    <w:tmpl w:val="94A06832"/>
    <w:lvl w:ilvl="0" w:tplc="B9D0FAAE">
      <w:start w:val="1"/>
      <w:numFmt w:val="bullet"/>
      <w:lvlText w:val=""/>
      <w:lvlJc w:val="left"/>
      <w:pPr>
        <w:ind w:left="1429" w:hanging="360"/>
      </w:pPr>
      <w:rPr>
        <w:rFonts w:ascii="Symbol" w:hAnsi="Symbol" w:hint="default"/>
      </w:rPr>
    </w:lvl>
    <w:lvl w:ilvl="1" w:tplc="82A2E4B6">
      <w:start w:val="1"/>
      <w:numFmt w:val="bullet"/>
      <w:lvlText w:val="o"/>
      <w:lvlJc w:val="left"/>
      <w:pPr>
        <w:ind w:left="2149" w:hanging="360"/>
      </w:pPr>
      <w:rPr>
        <w:rFonts w:ascii="Courier New" w:hAnsi="Courier New" w:cs="Courier New" w:hint="default"/>
      </w:rPr>
    </w:lvl>
    <w:lvl w:ilvl="2" w:tplc="BD3ADD58">
      <w:start w:val="1"/>
      <w:numFmt w:val="bullet"/>
      <w:lvlText w:val=""/>
      <w:lvlJc w:val="left"/>
      <w:pPr>
        <w:ind w:left="2869" w:hanging="360"/>
      </w:pPr>
      <w:rPr>
        <w:rFonts w:ascii="Wingdings" w:hAnsi="Wingdings" w:hint="default"/>
      </w:rPr>
    </w:lvl>
    <w:lvl w:ilvl="3" w:tplc="30B2914C">
      <w:start w:val="1"/>
      <w:numFmt w:val="bullet"/>
      <w:lvlText w:val=""/>
      <w:lvlJc w:val="left"/>
      <w:pPr>
        <w:ind w:left="3589" w:hanging="360"/>
      </w:pPr>
      <w:rPr>
        <w:rFonts w:ascii="Symbol" w:hAnsi="Symbol" w:hint="default"/>
      </w:rPr>
    </w:lvl>
    <w:lvl w:ilvl="4" w:tplc="76144798">
      <w:start w:val="1"/>
      <w:numFmt w:val="bullet"/>
      <w:lvlText w:val="o"/>
      <w:lvlJc w:val="left"/>
      <w:pPr>
        <w:ind w:left="4309" w:hanging="360"/>
      </w:pPr>
      <w:rPr>
        <w:rFonts w:ascii="Courier New" w:hAnsi="Courier New" w:cs="Courier New" w:hint="default"/>
      </w:rPr>
    </w:lvl>
    <w:lvl w:ilvl="5" w:tplc="E36C4D72">
      <w:start w:val="1"/>
      <w:numFmt w:val="bullet"/>
      <w:lvlText w:val=""/>
      <w:lvlJc w:val="left"/>
      <w:pPr>
        <w:ind w:left="5029" w:hanging="360"/>
      </w:pPr>
      <w:rPr>
        <w:rFonts w:ascii="Wingdings" w:hAnsi="Wingdings" w:hint="default"/>
      </w:rPr>
    </w:lvl>
    <w:lvl w:ilvl="6" w:tplc="8E96B8A4">
      <w:start w:val="1"/>
      <w:numFmt w:val="bullet"/>
      <w:lvlText w:val=""/>
      <w:lvlJc w:val="left"/>
      <w:pPr>
        <w:ind w:left="5749" w:hanging="360"/>
      </w:pPr>
      <w:rPr>
        <w:rFonts w:ascii="Symbol" w:hAnsi="Symbol" w:hint="default"/>
      </w:rPr>
    </w:lvl>
    <w:lvl w:ilvl="7" w:tplc="E59E9188">
      <w:start w:val="1"/>
      <w:numFmt w:val="bullet"/>
      <w:lvlText w:val="o"/>
      <w:lvlJc w:val="left"/>
      <w:pPr>
        <w:ind w:left="6469" w:hanging="360"/>
      </w:pPr>
      <w:rPr>
        <w:rFonts w:ascii="Courier New" w:hAnsi="Courier New" w:cs="Courier New" w:hint="default"/>
      </w:rPr>
    </w:lvl>
    <w:lvl w:ilvl="8" w:tplc="A7D88676">
      <w:start w:val="1"/>
      <w:numFmt w:val="bullet"/>
      <w:lvlText w:val=""/>
      <w:lvlJc w:val="left"/>
      <w:pPr>
        <w:ind w:left="7189" w:hanging="360"/>
      </w:pPr>
      <w:rPr>
        <w:rFonts w:ascii="Wingdings" w:hAnsi="Wingdings" w:hint="default"/>
      </w:rPr>
    </w:lvl>
  </w:abstractNum>
  <w:abstractNum w:abstractNumId="6">
    <w:nsid w:val="15743BCF"/>
    <w:multiLevelType w:val="hybridMultilevel"/>
    <w:tmpl w:val="86C80E46"/>
    <w:lvl w:ilvl="0" w:tplc="0F9C2106">
      <w:start w:val="1"/>
      <w:numFmt w:val="bullet"/>
      <w:lvlText w:val=""/>
      <w:lvlJc w:val="left"/>
      <w:pPr>
        <w:ind w:left="786" w:hanging="360"/>
      </w:pPr>
      <w:rPr>
        <w:rFonts w:ascii="Symbol" w:hAnsi="Symbol" w:hint="default"/>
      </w:rPr>
    </w:lvl>
    <w:lvl w:ilvl="1" w:tplc="4C0C00F2">
      <w:start w:val="1"/>
      <w:numFmt w:val="bullet"/>
      <w:lvlText w:val="o"/>
      <w:lvlJc w:val="left"/>
      <w:pPr>
        <w:ind w:left="1440" w:hanging="360"/>
      </w:pPr>
      <w:rPr>
        <w:rFonts w:ascii="Courier New" w:hAnsi="Courier New" w:hint="default"/>
      </w:rPr>
    </w:lvl>
    <w:lvl w:ilvl="2" w:tplc="97261DDA">
      <w:start w:val="1"/>
      <w:numFmt w:val="bullet"/>
      <w:lvlText w:val=""/>
      <w:lvlJc w:val="left"/>
      <w:pPr>
        <w:ind w:left="2160" w:hanging="360"/>
      </w:pPr>
      <w:rPr>
        <w:rFonts w:ascii="Wingdings" w:hAnsi="Wingdings" w:hint="default"/>
      </w:rPr>
    </w:lvl>
    <w:lvl w:ilvl="3" w:tplc="96D289F2">
      <w:start w:val="1"/>
      <w:numFmt w:val="bullet"/>
      <w:lvlText w:val=""/>
      <w:lvlJc w:val="left"/>
      <w:pPr>
        <w:ind w:left="2880" w:hanging="360"/>
      </w:pPr>
      <w:rPr>
        <w:rFonts w:ascii="Symbol" w:hAnsi="Symbol" w:hint="default"/>
      </w:rPr>
    </w:lvl>
    <w:lvl w:ilvl="4" w:tplc="86D06C02">
      <w:start w:val="1"/>
      <w:numFmt w:val="bullet"/>
      <w:lvlText w:val="o"/>
      <w:lvlJc w:val="left"/>
      <w:pPr>
        <w:ind w:left="3600" w:hanging="360"/>
      </w:pPr>
      <w:rPr>
        <w:rFonts w:ascii="Courier New" w:hAnsi="Courier New" w:hint="default"/>
      </w:rPr>
    </w:lvl>
    <w:lvl w:ilvl="5" w:tplc="1FC2D1FA">
      <w:start w:val="1"/>
      <w:numFmt w:val="bullet"/>
      <w:lvlText w:val=""/>
      <w:lvlJc w:val="left"/>
      <w:pPr>
        <w:ind w:left="4320" w:hanging="360"/>
      </w:pPr>
      <w:rPr>
        <w:rFonts w:ascii="Wingdings" w:hAnsi="Wingdings" w:hint="default"/>
      </w:rPr>
    </w:lvl>
    <w:lvl w:ilvl="6" w:tplc="E51E5758">
      <w:start w:val="1"/>
      <w:numFmt w:val="bullet"/>
      <w:lvlText w:val=""/>
      <w:lvlJc w:val="left"/>
      <w:pPr>
        <w:ind w:left="5040" w:hanging="360"/>
      </w:pPr>
      <w:rPr>
        <w:rFonts w:ascii="Symbol" w:hAnsi="Symbol" w:hint="default"/>
      </w:rPr>
    </w:lvl>
    <w:lvl w:ilvl="7" w:tplc="26247F5C">
      <w:start w:val="1"/>
      <w:numFmt w:val="bullet"/>
      <w:lvlText w:val="o"/>
      <w:lvlJc w:val="left"/>
      <w:pPr>
        <w:ind w:left="5760" w:hanging="360"/>
      </w:pPr>
      <w:rPr>
        <w:rFonts w:ascii="Courier New" w:hAnsi="Courier New" w:hint="default"/>
      </w:rPr>
    </w:lvl>
    <w:lvl w:ilvl="8" w:tplc="707838AA">
      <w:start w:val="1"/>
      <w:numFmt w:val="bullet"/>
      <w:lvlText w:val=""/>
      <w:lvlJc w:val="left"/>
      <w:pPr>
        <w:ind w:left="6480" w:hanging="360"/>
      </w:pPr>
      <w:rPr>
        <w:rFonts w:ascii="Wingdings" w:hAnsi="Wingdings" w:hint="default"/>
      </w:rPr>
    </w:lvl>
  </w:abstractNum>
  <w:abstractNum w:abstractNumId="7">
    <w:nsid w:val="16D10968"/>
    <w:multiLevelType w:val="hybridMultilevel"/>
    <w:tmpl w:val="2FDC76BC"/>
    <w:lvl w:ilvl="0" w:tplc="AEFA1EF4">
      <w:start w:val="1"/>
      <w:numFmt w:val="bullet"/>
      <w:lvlText w:val=""/>
      <w:lvlJc w:val="left"/>
      <w:pPr>
        <w:ind w:left="720" w:hanging="360"/>
      </w:pPr>
      <w:rPr>
        <w:rFonts w:ascii="Symbol" w:hAnsi="Symbol" w:hint="default"/>
      </w:rPr>
    </w:lvl>
    <w:lvl w:ilvl="1" w:tplc="D4FC868C">
      <w:start w:val="1"/>
      <w:numFmt w:val="bullet"/>
      <w:lvlText w:val="o"/>
      <w:lvlJc w:val="left"/>
      <w:pPr>
        <w:ind w:left="1440" w:hanging="360"/>
      </w:pPr>
      <w:rPr>
        <w:rFonts w:ascii="Courier New" w:hAnsi="Courier New" w:cs="Courier New" w:hint="default"/>
      </w:rPr>
    </w:lvl>
    <w:lvl w:ilvl="2" w:tplc="133C29EE">
      <w:start w:val="1"/>
      <w:numFmt w:val="bullet"/>
      <w:lvlText w:val=""/>
      <w:lvlJc w:val="left"/>
      <w:pPr>
        <w:ind w:left="2160" w:hanging="360"/>
      </w:pPr>
      <w:rPr>
        <w:rFonts w:ascii="Wingdings" w:hAnsi="Wingdings" w:hint="default"/>
      </w:rPr>
    </w:lvl>
    <w:lvl w:ilvl="3" w:tplc="1D04A1DA">
      <w:start w:val="1"/>
      <w:numFmt w:val="bullet"/>
      <w:lvlText w:val=""/>
      <w:lvlJc w:val="left"/>
      <w:pPr>
        <w:ind w:left="2880" w:hanging="360"/>
      </w:pPr>
      <w:rPr>
        <w:rFonts w:ascii="Symbol" w:hAnsi="Symbol" w:hint="default"/>
      </w:rPr>
    </w:lvl>
    <w:lvl w:ilvl="4" w:tplc="CB6810C6">
      <w:start w:val="1"/>
      <w:numFmt w:val="bullet"/>
      <w:lvlText w:val="o"/>
      <w:lvlJc w:val="left"/>
      <w:pPr>
        <w:ind w:left="3600" w:hanging="360"/>
      </w:pPr>
      <w:rPr>
        <w:rFonts w:ascii="Courier New" w:hAnsi="Courier New" w:cs="Courier New" w:hint="default"/>
      </w:rPr>
    </w:lvl>
    <w:lvl w:ilvl="5" w:tplc="CCE63EB2">
      <w:start w:val="1"/>
      <w:numFmt w:val="bullet"/>
      <w:lvlText w:val=""/>
      <w:lvlJc w:val="left"/>
      <w:pPr>
        <w:ind w:left="4320" w:hanging="360"/>
      </w:pPr>
      <w:rPr>
        <w:rFonts w:ascii="Wingdings" w:hAnsi="Wingdings" w:hint="default"/>
      </w:rPr>
    </w:lvl>
    <w:lvl w:ilvl="6" w:tplc="B7F0FA72">
      <w:start w:val="1"/>
      <w:numFmt w:val="bullet"/>
      <w:lvlText w:val=""/>
      <w:lvlJc w:val="left"/>
      <w:pPr>
        <w:ind w:left="5040" w:hanging="360"/>
      </w:pPr>
      <w:rPr>
        <w:rFonts w:ascii="Symbol" w:hAnsi="Symbol" w:hint="default"/>
      </w:rPr>
    </w:lvl>
    <w:lvl w:ilvl="7" w:tplc="6C628CDC">
      <w:start w:val="1"/>
      <w:numFmt w:val="bullet"/>
      <w:lvlText w:val="o"/>
      <w:lvlJc w:val="left"/>
      <w:pPr>
        <w:ind w:left="5760" w:hanging="360"/>
      </w:pPr>
      <w:rPr>
        <w:rFonts w:ascii="Courier New" w:hAnsi="Courier New" w:cs="Courier New" w:hint="default"/>
      </w:rPr>
    </w:lvl>
    <w:lvl w:ilvl="8" w:tplc="7F625332">
      <w:start w:val="1"/>
      <w:numFmt w:val="bullet"/>
      <w:lvlText w:val=""/>
      <w:lvlJc w:val="left"/>
      <w:pPr>
        <w:ind w:left="6480" w:hanging="360"/>
      </w:pPr>
      <w:rPr>
        <w:rFonts w:ascii="Wingdings" w:hAnsi="Wingdings" w:hint="default"/>
      </w:rPr>
    </w:lvl>
  </w:abstractNum>
  <w:abstractNum w:abstractNumId="8">
    <w:nsid w:val="1C7F7466"/>
    <w:multiLevelType w:val="hybridMultilevel"/>
    <w:tmpl w:val="72D4B6A8"/>
    <w:lvl w:ilvl="0" w:tplc="00E23C8C">
      <w:start w:val="1"/>
      <w:numFmt w:val="bullet"/>
      <w:lvlText w:val=""/>
      <w:lvlJc w:val="left"/>
      <w:pPr>
        <w:ind w:left="720" w:hanging="360"/>
      </w:pPr>
      <w:rPr>
        <w:rFonts w:ascii="Symbol" w:hAnsi="Symbol" w:hint="default"/>
      </w:rPr>
    </w:lvl>
    <w:lvl w:ilvl="1" w:tplc="3E8AAB44">
      <w:start w:val="1"/>
      <w:numFmt w:val="bullet"/>
      <w:lvlText w:val="o"/>
      <w:lvlJc w:val="left"/>
      <w:pPr>
        <w:ind w:left="1440" w:hanging="360"/>
      </w:pPr>
      <w:rPr>
        <w:rFonts w:ascii="Courier New" w:hAnsi="Courier New" w:hint="default"/>
      </w:rPr>
    </w:lvl>
    <w:lvl w:ilvl="2" w:tplc="FDDED9D8">
      <w:start w:val="1"/>
      <w:numFmt w:val="bullet"/>
      <w:lvlText w:val=""/>
      <w:lvlJc w:val="left"/>
      <w:pPr>
        <w:ind w:left="2160" w:hanging="360"/>
      </w:pPr>
      <w:rPr>
        <w:rFonts w:ascii="Wingdings" w:hAnsi="Wingdings" w:hint="default"/>
      </w:rPr>
    </w:lvl>
    <w:lvl w:ilvl="3" w:tplc="B9EE782C">
      <w:start w:val="1"/>
      <w:numFmt w:val="bullet"/>
      <w:lvlText w:val=""/>
      <w:lvlJc w:val="left"/>
      <w:pPr>
        <w:ind w:left="2880" w:hanging="360"/>
      </w:pPr>
      <w:rPr>
        <w:rFonts w:ascii="Symbol" w:hAnsi="Symbol" w:hint="default"/>
      </w:rPr>
    </w:lvl>
    <w:lvl w:ilvl="4" w:tplc="CA5A5594">
      <w:start w:val="1"/>
      <w:numFmt w:val="bullet"/>
      <w:lvlText w:val="o"/>
      <w:lvlJc w:val="left"/>
      <w:pPr>
        <w:ind w:left="3600" w:hanging="360"/>
      </w:pPr>
      <w:rPr>
        <w:rFonts w:ascii="Courier New" w:hAnsi="Courier New" w:hint="default"/>
      </w:rPr>
    </w:lvl>
    <w:lvl w:ilvl="5" w:tplc="603A041A">
      <w:start w:val="1"/>
      <w:numFmt w:val="bullet"/>
      <w:lvlText w:val=""/>
      <w:lvlJc w:val="left"/>
      <w:pPr>
        <w:ind w:left="4320" w:hanging="360"/>
      </w:pPr>
      <w:rPr>
        <w:rFonts w:ascii="Wingdings" w:hAnsi="Wingdings" w:hint="default"/>
      </w:rPr>
    </w:lvl>
    <w:lvl w:ilvl="6" w:tplc="9D7AC1E0">
      <w:start w:val="1"/>
      <w:numFmt w:val="bullet"/>
      <w:lvlText w:val=""/>
      <w:lvlJc w:val="left"/>
      <w:pPr>
        <w:ind w:left="5040" w:hanging="360"/>
      </w:pPr>
      <w:rPr>
        <w:rFonts w:ascii="Symbol" w:hAnsi="Symbol" w:hint="default"/>
      </w:rPr>
    </w:lvl>
    <w:lvl w:ilvl="7" w:tplc="2F24CB08">
      <w:start w:val="1"/>
      <w:numFmt w:val="bullet"/>
      <w:lvlText w:val="o"/>
      <w:lvlJc w:val="left"/>
      <w:pPr>
        <w:ind w:left="5760" w:hanging="360"/>
      </w:pPr>
      <w:rPr>
        <w:rFonts w:ascii="Courier New" w:hAnsi="Courier New" w:hint="default"/>
      </w:rPr>
    </w:lvl>
    <w:lvl w:ilvl="8" w:tplc="7E6EAD3A">
      <w:start w:val="1"/>
      <w:numFmt w:val="bullet"/>
      <w:lvlText w:val=""/>
      <w:lvlJc w:val="left"/>
      <w:pPr>
        <w:ind w:left="6480" w:hanging="360"/>
      </w:pPr>
      <w:rPr>
        <w:rFonts w:ascii="Wingdings" w:hAnsi="Wingdings" w:hint="default"/>
      </w:rPr>
    </w:lvl>
  </w:abstractNum>
  <w:abstractNum w:abstractNumId="9">
    <w:nsid w:val="1E207067"/>
    <w:multiLevelType w:val="hybridMultilevel"/>
    <w:tmpl w:val="FB2C67B8"/>
    <w:lvl w:ilvl="0" w:tplc="5D2E3650">
      <w:start w:val="1"/>
      <w:numFmt w:val="bullet"/>
      <w:lvlText w:val=""/>
      <w:lvlJc w:val="left"/>
      <w:pPr>
        <w:ind w:left="754" w:hanging="360"/>
      </w:pPr>
      <w:rPr>
        <w:rFonts w:ascii="Symbol" w:hAnsi="Symbol" w:hint="default"/>
      </w:rPr>
    </w:lvl>
    <w:lvl w:ilvl="1" w:tplc="1A5244DE">
      <w:start w:val="1"/>
      <w:numFmt w:val="bullet"/>
      <w:lvlText w:val="o"/>
      <w:lvlJc w:val="left"/>
      <w:pPr>
        <w:ind w:left="1474" w:hanging="360"/>
      </w:pPr>
      <w:rPr>
        <w:rFonts w:ascii="Courier New" w:hAnsi="Courier New" w:cs="Courier New" w:hint="default"/>
      </w:rPr>
    </w:lvl>
    <w:lvl w:ilvl="2" w:tplc="43EE6E6C">
      <w:start w:val="1"/>
      <w:numFmt w:val="bullet"/>
      <w:lvlText w:val=""/>
      <w:lvlJc w:val="left"/>
      <w:pPr>
        <w:ind w:left="2194" w:hanging="360"/>
      </w:pPr>
      <w:rPr>
        <w:rFonts w:ascii="Wingdings" w:hAnsi="Wingdings" w:hint="default"/>
      </w:rPr>
    </w:lvl>
    <w:lvl w:ilvl="3" w:tplc="917471D6">
      <w:start w:val="1"/>
      <w:numFmt w:val="bullet"/>
      <w:lvlText w:val=""/>
      <w:lvlJc w:val="left"/>
      <w:pPr>
        <w:ind w:left="2914" w:hanging="360"/>
      </w:pPr>
      <w:rPr>
        <w:rFonts w:ascii="Symbol" w:hAnsi="Symbol" w:hint="default"/>
      </w:rPr>
    </w:lvl>
    <w:lvl w:ilvl="4" w:tplc="9920E12C">
      <w:start w:val="1"/>
      <w:numFmt w:val="bullet"/>
      <w:lvlText w:val="o"/>
      <w:lvlJc w:val="left"/>
      <w:pPr>
        <w:ind w:left="3634" w:hanging="360"/>
      </w:pPr>
      <w:rPr>
        <w:rFonts w:ascii="Courier New" w:hAnsi="Courier New" w:cs="Courier New" w:hint="default"/>
      </w:rPr>
    </w:lvl>
    <w:lvl w:ilvl="5" w:tplc="10804608">
      <w:start w:val="1"/>
      <w:numFmt w:val="bullet"/>
      <w:lvlText w:val=""/>
      <w:lvlJc w:val="left"/>
      <w:pPr>
        <w:ind w:left="4354" w:hanging="360"/>
      </w:pPr>
      <w:rPr>
        <w:rFonts w:ascii="Wingdings" w:hAnsi="Wingdings" w:hint="default"/>
      </w:rPr>
    </w:lvl>
    <w:lvl w:ilvl="6" w:tplc="2F2855C6">
      <w:start w:val="1"/>
      <w:numFmt w:val="bullet"/>
      <w:lvlText w:val=""/>
      <w:lvlJc w:val="left"/>
      <w:pPr>
        <w:ind w:left="5074" w:hanging="360"/>
      </w:pPr>
      <w:rPr>
        <w:rFonts w:ascii="Symbol" w:hAnsi="Symbol" w:hint="default"/>
      </w:rPr>
    </w:lvl>
    <w:lvl w:ilvl="7" w:tplc="FDAE9196">
      <w:start w:val="1"/>
      <w:numFmt w:val="bullet"/>
      <w:lvlText w:val="o"/>
      <w:lvlJc w:val="left"/>
      <w:pPr>
        <w:ind w:left="5794" w:hanging="360"/>
      </w:pPr>
      <w:rPr>
        <w:rFonts w:ascii="Courier New" w:hAnsi="Courier New" w:cs="Courier New" w:hint="default"/>
      </w:rPr>
    </w:lvl>
    <w:lvl w:ilvl="8" w:tplc="ADF88924">
      <w:start w:val="1"/>
      <w:numFmt w:val="bullet"/>
      <w:lvlText w:val=""/>
      <w:lvlJc w:val="left"/>
      <w:pPr>
        <w:ind w:left="6514" w:hanging="360"/>
      </w:pPr>
      <w:rPr>
        <w:rFonts w:ascii="Wingdings" w:hAnsi="Wingdings" w:hint="default"/>
      </w:rPr>
    </w:lvl>
  </w:abstractNum>
  <w:abstractNum w:abstractNumId="10">
    <w:nsid w:val="1E7A7411"/>
    <w:multiLevelType w:val="hybridMultilevel"/>
    <w:tmpl w:val="F06C1886"/>
    <w:lvl w:ilvl="0" w:tplc="4D8C780C">
      <w:start w:val="1"/>
      <w:numFmt w:val="bullet"/>
      <w:lvlText w:val=""/>
      <w:lvlJc w:val="left"/>
      <w:pPr>
        <w:ind w:left="720" w:hanging="360"/>
      </w:pPr>
      <w:rPr>
        <w:rFonts w:ascii="Symbol" w:hAnsi="Symbol" w:hint="default"/>
      </w:rPr>
    </w:lvl>
    <w:lvl w:ilvl="1" w:tplc="C7082054">
      <w:start w:val="1"/>
      <w:numFmt w:val="bullet"/>
      <w:lvlText w:val="o"/>
      <w:lvlJc w:val="left"/>
      <w:pPr>
        <w:ind w:left="1440" w:hanging="360"/>
      </w:pPr>
      <w:rPr>
        <w:rFonts w:ascii="Courier New" w:hAnsi="Courier New" w:cs="Courier New" w:hint="default"/>
      </w:rPr>
    </w:lvl>
    <w:lvl w:ilvl="2" w:tplc="9C645096">
      <w:start w:val="1"/>
      <w:numFmt w:val="bullet"/>
      <w:lvlText w:val=""/>
      <w:lvlJc w:val="left"/>
      <w:pPr>
        <w:ind w:left="2160" w:hanging="360"/>
      </w:pPr>
      <w:rPr>
        <w:rFonts w:ascii="Wingdings" w:hAnsi="Wingdings" w:hint="default"/>
      </w:rPr>
    </w:lvl>
    <w:lvl w:ilvl="3" w:tplc="ED5A178C">
      <w:start w:val="1"/>
      <w:numFmt w:val="bullet"/>
      <w:lvlText w:val=""/>
      <w:lvlJc w:val="left"/>
      <w:pPr>
        <w:ind w:left="2880" w:hanging="360"/>
      </w:pPr>
      <w:rPr>
        <w:rFonts w:ascii="Symbol" w:hAnsi="Symbol" w:hint="default"/>
      </w:rPr>
    </w:lvl>
    <w:lvl w:ilvl="4" w:tplc="AD120DC6">
      <w:start w:val="1"/>
      <w:numFmt w:val="bullet"/>
      <w:lvlText w:val="o"/>
      <w:lvlJc w:val="left"/>
      <w:pPr>
        <w:ind w:left="3600" w:hanging="360"/>
      </w:pPr>
      <w:rPr>
        <w:rFonts w:ascii="Courier New" w:hAnsi="Courier New" w:cs="Courier New" w:hint="default"/>
      </w:rPr>
    </w:lvl>
    <w:lvl w:ilvl="5" w:tplc="CB84FC2A">
      <w:start w:val="1"/>
      <w:numFmt w:val="bullet"/>
      <w:lvlText w:val=""/>
      <w:lvlJc w:val="left"/>
      <w:pPr>
        <w:ind w:left="4320" w:hanging="360"/>
      </w:pPr>
      <w:rPr>
        <w:rFonts w:ascii="Wingdings" w:hAnsi="Wingdings" w:hint="default"/>
      </w:rPr>
    </w:lvl>
    <w:lvl w:ilvl="6" w:tplc="A05A4CD8">
      <w:start w:val="1"/>
      <w:numFmt w:val="bullet"/>
      <w:lvlText w:val=""/>
      <w:lvlJc w:val="left"/>
      <w:pPr>
        <w:ind w:left="5040" w:hanging="360"/>
      </w:pPr>
      <w:rPr>
        <w:rFonts w:ascii="Symbol" w:hAnsi="Symbol" w:hint="default"/>
      </w:rPr>
    </w:lvl>
    <w:lvl w:ilvl="7" w:tplc="91AACA8A">
      <w:start w:val="1"/>
      <w:numFmt w:val="bullet"/>
      <w:lvlText w:val="o"/>
      <w:lvlJc w:val="left"/>
      <w:pPr>
        <w:ind w:left="5760" w:hanging="360"/>
      </w:pPr>
      <w:rPr>
        <w:rFonts w:ascii="Courier New" w:hAnsi="Courier New" w:cs="Courier New" w:hint="default"/>
      </w:rPr>
    </w:lvl>
    <w:lvl w:ilvl="8" w:tplc="C108C762">
      <w:start w:val="1"/>
      <w:numFmt w:val="bullet"/>
      <w:lvlText w:val=""/>
      <w:lvlJc w:val="left"/>
      <w:pPr>
        <w:ind w:left="6480" w:hanging="360"/>
      </w:pPr>
      <w:rPr>
        <w:rFonts w:ascii="Wingdings" w:hAnsi="Wingdings" w:hint="default"/>
      </w:rPr>
    </w:lvl>
  </w:abstractNum>
  <w:abstractNum w:abstractNumId="11">
    <w:nsid w:val="253A4C69"/>
    <w:multiLevelType w:val="hybridMultilevel"/>
    <w:tmpl w:val="470AA878"/>
    <w:lvl w:ilvl="0" w:tplc="94483A3C">
      <w:start w:val="1"/>
      <w:numFmt w:val="bullet"/>
      <w:lvlText w:val=""/>
      <w:lvlJc w:val="left"/>
      <w:pPr>
        <w:ind w:left="720" w:hanging="360"/>
      </w:pPr>
      <w:rPr>
        <w:rFonts w:ascii="Symbol" w:hAnsi="Symbol" w:hint="default"/>
      </w:rPr>
    </w:lvl>
    <w:lvl w:ilvl="1" w:tplc="6F9293F4">
      <w:start w:val="1"/>
      <w:numFmt w:val="bullet"/>
      <w:lvlText w:val="o"/>
      <w:lvlJc w:val="left"/>
      <w:pPr>
        <w:ind w:left="1440" w:hanging="360"/>
      </w:pPr>
      <w:rPr>
        <w:rFonts w:ascii="Courier New" w:hAnsi="Courier New" w:cs="Courier New" w:hint="default"/>
      </w:rPr>
    </w:lvl>
    <w:lvl w:ilvl="2" w:tplc="9DFC70CE">
      <w:start w:val="1"/>
      <w:numFmt w:val="bullet"/>
      <w:lvlText w:val=""/>
      <w:lvlJc w:val="left"/>
      <w:pPr>
        <w:ind w:left="2160" w:hanging="360"/>
      </w:pPr>
      <w:rPr>
        <w:rFonts w:ascii="Wingdings" w:hAnsi="Wingdings" w:hint="default"/>
      </w:rPr>
    </w:lvl>
    <w:lvl w:ilvl="3" w:tplc="FF3E8E6E">
      <w:start w:val="1"/>
      <w:numFmt w:val="bullet"/>
      <w:lvlText w:val=""/>
      <w:lvlJc w:val="left"/>
      <w:pPr>
        <w:ind w:left="2880" w:hanging="360"/>
      </w:pPr>
      <w:rPr>
        <w:rFonts w:ascii="Symbol" w:hAnsi="Symbol" w:hint="default"/>
      </w:rPr>
    </w:lvl>
    <w:lvl w:ilvl="4" w:tplc="89D0941E">
      <w:start w:val="1"/>
      <w:numFmt w:val="bullet"/>
      <w:lvlText w:val="o"/>
      <w:lvlJc w:val="left"/>
      <w:pPr>
        <w:ind w:left="3600" w:hanging="360"/>
      </w:pPr>
      <w:rPr>
        <w:rFonts w:ascii="Courier New" w:hAnsi="Courier New" w:cs="Courier New" w:hint="default"/>
      </w:rPr>
    </w:lvl>
    <w:lvl w:ilvl="5" w:tplc="ACB41562">
      <w:start w:val="1"/>
      <w:numFmt w:val="bullet"/>
      <w:lvlText w:val=""/>
      <w:lvlJc w:val="left"/>
      <w:pPr>
        <w:ind w:left="4320" w:hanging="360"/>
      </w:pPr>
      <w:rPr>
        <w:rFonts w:ascii="Wingdings" w:hAnsi="Wingdings" w:hint="default"/>
      </w:rPr>
    </w:lvl>
    <w:lvl w:ilvl="6" w:tplc="C76E416E">
      <w:start w:val="1"/>
      <w:numFmt w:val="bullet"/>
      <w:lvlText w:val=""/>
      <w:lvlJc w:val="left"/>
      <w:pPr>
        <w:ind w:left="5040" w:hanging="360"/>
      </w:pPr>
      <w:rPr>
        <w:rFonts w:ascii="Symbol" w:hAnsi="Symbol" w:hint="default"/>
      </w:rPr>
    </w:lvl>
    <w:lvl w:ilvl="7" w:tplc="AB66E900">
      <w:start w:val="1"/>
      <w:numFmt w:val="bullet"/>
      <w:lvlText w:val="o"/>
      <w:lvlJc w:val="left"/>
      <w:pPr>
        <w:ind w:left="5760" w:hanging="360"/>
      </w:pPr>
      <w:rPr>
        <w:rFonts w:ascii="Courier New" w:hAnsi="Courier New" w:cs="Courier New" w:hint="default"/>
      </w:rPr>
    </w:lvl>
    <w:lvl w:ilvl="8" w:tplc="329872D8">
      <w:start w:val="1"/>
      <w:numFmt w:val="bullet"/>
      <w:lvlText w:val=""/>
      <w:lvlJc w:val="left"/>
      <w:pPr>
        <w:ind w:left="6480" w:hanging="360"/>
      </w:pPr>
      <w:rPr>
        <w:rFonts w:ascii="Wingdings" w:hAnsi="Wingdings" w:hint="default"/>
      </w:rPr>
    </w:lvl>
  </w:abstractNum>
  <w:abstractNum w:abstractNumId="12">
    <w:nsid w:val="267F00A3"/>
    <w:multiLevelType w:val="hybridMultilevel"/>
    <w:tmpl w:val="509A926E"/>
    <w:lvl w:ilvl="0" w:tplc="2BD4AE16">
      <w:start w:val="1"/>
      <w:numFmt w:val="bullet"/>
      <w:lvlText w:val=""/>
      <w:lvlJc w:val="left"/>
      <w:pPr>
        <w:ind w:left="720" w:hanging="360"/>
      </w:pPr>
      <w:rPr>
        <w:rFonts w:ascii="Symbol" w:hAnsi="Symbol" w:hint="default"/>
      </w:rPr>
    </w:lvl>
    <w:lvl w:ilvl="1" w:tplc="0F56CFF2">
      <w:start w:val="1"/>
      <w:numFmt w:val="bullet"/>
      <w:lvlText w:val="o"/>
      <w:lvlJc w:val="left"/>
      <w:pPr>
        <w:ind w:left="1440" w:hanging="360"/>
      </w:pPr>
      <w:rPr>
        <w:rFonts w:ascii="Courier New" w:hAnsi="Courier New" w:cs="Courier New" w:hint="default"/>
      </w:rPr>
    </w:lvl>
    <w:lvl w:ilvl="2" w:tplc="F23C9BF4">
      <w:start w:val="1"/>
      <w:numFmt w:val="bullet"/>
      <w:lvlText w:val=""/>
      <w:lvlJc w:val="left"/>
      <w:pPr>
        <w:ind w:left="2160" w:hanging="360"/>
      </w:pPr>
      <w:rPr>
        <w:rFonts w:ascii="Wingdings" w:hAnsi="Wingdings" w:hint="default"/>
      </w:rPr>
    </w:lvl>
    <w:lvl w:ilvl="3" w:tplc="72769932">
      <w:start w:val="1"/>
      <w:numFmt w:val="bullet"/>
      <w:lvlText w:val=""/>
      <w:lvlJc w:val="left"/>
      <w:pPr>
        <w:ind w:left="2880" w:hanging="360"/>
      </w:pPr>
      <w:rPr>
        <w:rFonts w:ascii="Symbol" w:hAnsi="Symbol" w:hint="default"/>
      </w:rPr>
    </w:lvl>
    <w:lvl w:ilvl="4" w:tplc="AF583360">
      <w:start w:val="1"/>
      <w:numFmt w:val="bullet"/>
      <w:lvlText w:val="o"/>
      <w:lvlJc w:val="left"/>
      <w:pPr>
        <w:ind w:left="3600" w:hanging="360"/>
      </w:pPr>
      <w:rPr>
        <w:rFonts w:ascii="Courier New" w:hAnsi="Courier New" w:cs="Courier New" w:hint="default"/>
      </w:rPr>
    </w:lvl>
    <w:lvl w:ilvl="5" w:tplc="5566BAE8">
      <w:start w:val="1"/>
      <w:numFmt w:val="bullet"/>
      <w:lvlText w:val=""/>
      <w:lvlJc w:val="left"/>
      <w:pPr>
        <w:ind w:left="4320" w:hanging="360"/>
      </w:pPr>
      <w:rPr>
        <w:rFonts w:ascii="Wingdings" w:hAnsi="Wingdings" w:hint="default"/>
      </w:rPr>
    </w:lvl>
    <w:lvl w:ilvl="6" w:tplc="E99ED396">
      <w:start w:val="1"/>
      <w:numFmt w:val="bullet"/>
      <w:lvlText w:val=""/>
      <w:lvlJc w:val="left"/>
      <w:pPr>
        <w:ind w:left="5040" w:hanging="360"/>
      </w:pPr>
      <w:rPr>
        <w:rFonts w:ascii="Symbol" w:hAnsi="Symbol" w:hint="default"/>
      </w:rPr>
    </w:lvl>
    <w:lvl w:ilvl="7" w:tplc="D5D4D766">
      <w:start w:val="1"/>
      <w:numFmt w:val="bullet"/>
      <w:lvlText w:val="o"/>
      <w:lvlJc w:val="left"/>
      <w:pPr>
        <w:ind w:left="5760" w:hanging="360"/>
      </w:pPr>
      <w:rPr>
        <w:rFonts w:ascii="Courier New" w:hAnsi="Courier New" w:cs="Courier New" w:hint="default"/>
      </w:rPr>
    </w:lvl>
    <w:lvl w:ilvl="8" w:tplc="1D20B7B0">
      <w:start w:val="1"/>
      <w:numFmt w:val="bullet"/>
      <w:lvlText w:val=""/>
      <w:lvlJc w:val="left"/>
      <w:pPr>
        <w:ind w:left="6480" w:hanging="360"/>
      </w:pPr>
      <w:rPr>
        <w:rFonts w:ascii="Wingdings" w:hAnsi="Wingdings" w:hint="default"/>
      </w:rPr>
    </w:lvl>
  </w:abstractNum>
  <w:abstractNum w:abstractNumId="13">
    <w:nsid w:val="28FE515D"/>
    <w:multiLevelType w:val="hybridMultilevel"/>
    <w:tmpl w:val="449A14EE"/>
    <w:lvl w:ilvl="0" w:tplc="6BC019D8">
      <w:start w:val="1"/>
      <w:numFmt w:val="bullet"/>
      <w:lvlText w:val=""/>
      <w:lvlJc w:val="left"/>
      <w:pPr>
        <w:tabs>
          <w:tab w:val="num" w:pos="720"/>
        </w:tabs>
        <w:ind w:left="720" w:hanging="360"/>
      </w:pPr>
      <w:rPr>
        <w:rFonts w:ascii="Symbol" w:hAnsi="Symbol" w:hint="default"/>
        <w:sz w:val="20"/>
      </w:rPr>
    </w:lvl>
    <w:lvl w:ilvl="1" w:tplc="E70C62CE">
      <w:start w:val="1"/>
      <w:numFmt w:val="bullet"/>
      <w:lvlText w:val="o"/>
      <w:lvlJc w:val="left"/>
      <w:pPr>
        <w:tabs>
          <w:tab w:val="num" w:pos="1440"/>
        </w:tabs>
        <w:ind w:left="1440" w:hanging="360"/>
      </w:pPr>
      <w:rPr>
        <w:rFonts w:ascii="Courier New" w:hAnsi="Courier New" w:hint="default"/>
        <w:sz w:val="20"/>
      </w:rPr>
    </w:lvl>
    <w:lvl w:ilvl="2" w:tplc="E7C64A74">
      <w:start w:val="1"/>
      <w:numFmt w:val="bullet"/>
      <w:lvlText w:val=""/>
      <w:lvlJc w:val="left"/>
      <w:pPr>
        <w:tabs>
          <w:tab w:val="num" w:pos="2160"/>
        </w:tabs>
        <w:ind w:left="2160" w:hanging="360"/>
      </w:pPr>
      <w:rPr>
        <w:rFonts w:ascii="Wingdings" w:hAnsi="Wingdings" w:hint="default"/>
        <w:sz w:val="20"/>
      </w:rPr>
    </w:lvl>
    <w:lvl w:ilvl="3" w:tplc="9AE23622">
      <w:start w:val="1"/>
      <w:numFmt w:val="bullet"/>
      <w:lvlText w:val=""/>
      <w:lvlJc w:val="left"/>
      <w:pPr>
        <w:tabs>
          <w:tab w:val="num" w:pos="2880"/>
        </w:tabs>
        <w:ind w:left="2880" w:hanging="360"/>
      </w:pPr>
      <w:rPr>
        <w:rFonts w:ascii="Wingdings" w:hAnsi="Wingdings" w:hint="default"/>
        <w:sz w:val="20"/>
      </w:rPr>
    </w:lvl>
    <w:lvl w:ilvl="4" w:tplc="057A84A2">
      <w:start w:val="1"/>
      <w:numFmt w:val="bullet"/>
      <w:lvlText w:val=""/>
      <w:lvlJc w:val="left"/>
      <w:pPr>
        <w:tabs>
          <w:tab w:val="num" w:pos="3600"/>
        </w:tabs>
        <w:ind w:left="3600" w:hanging="360"/>
      </w:pPr>
      <w:rPr>
        <w:rFonts w:ascii="Wingdings" w:hAnsi="Wingdings" w:hint="default"/>
        <w:sz w:val="20"/>
      </w:rPr>
    </w:lvl>
    <w:lvl w:ilvl="5" w:tplc="AE8A5B50">
      <w:start w:val="1"/>
      <w:numFmt w:val="bullet"/>
      <w:lvlText w:val=""/>
      <w:lvlJc w:val="left"/>
      <w:pPr>
        <w:tabs>
          <w:tab w:val="num" w:pos="4320"/>
        </w:tabs>
        <w:ind w:left="4320" w:hanging="360"/>
      </w:pPr>
      <w:rPr>
        <w:rFonts w:ascii="Wingdings" w:hAnsi="Wingdings" w:hint="default"/>
        <w:sz w:val="20"/>
      </w:rPr>
    </w:lvl>
    <w:lvl w:ilvl="6" w:tplc="7938BC32">
      <w:start w:val="1"/>
      <w:numFmt w:val="bullet"/>
      <w:lvlText w:val=""/>
      <w:lvlJc w:val="left"/>
      <w:pPr>
        <w:tabs>
          <w:tab w:val="num" w:pos="5040"/>
        </w:tabs>
        <w:ind w:left="5040" w:hanging="360"/>
      </w:pPr>
      <w:rPr>
        <w:rFonts w:ascii="Wingdings" w:hAnsi="Wingdings" w:hint="default"/>
        <w:sz w:val="20"/>
      </w:rPr>
    </w:lvl>
    <w:lvl w:ilvl="7" w:tplc="44B435BC">
      <w:start w:val="1"/>
      <w:numFmt w:val="bullet"/>
      <w:lvlText w:val=""/>
      <w:lvlJc w:val="left"/>
      <w:pPr>
        <w:tabs>
          <w:tab w:val="num" w:pos="5760"/>
        </w:tabs>
        <w:ind w:left="5760" w:hanging="360"/>
      </w:pPr>
      <w:rPr>
        <w:rFonts w:ascii="Wingdings" w:hAnsi="Wingdings" w:hint="default"/>
        <w:sz w:val="20"/>
      </w:rPr>
    </w:lvl>
    <w:lvl w:ilvl="8" w:tplc="FD0E9B66">
      <w:start w:val="1"/>
      <w:numFmt w:val="bullet"/>
      <w:lvlText w:val=""/>
      <w:lvlJc w:val="left"/>
      <w:pPr>
        <w:tabs>
          <w:tab w:val="num" w:pos="6480"/>
        </w:tabs>
        <w:ind w:left="6480" w:hanging="360"/>
      </w:pPr>
      <w:rPr>
        <w:rFonts w:ascii="Wingdings" w:hAnsi="Wingdings" w:hint="default"/>
        <w:sz w:val="20"/>
      </w:rPr>
    </w:lvl>
  </w:abstractNum>
  <w:abstractNum w:abstractNumId="14">
    <w:nsid w:val="2CE876AF"/>
    <w:multiLevelType w:val="hybridMultilevel"/>
    <w:tmpl w:val="B7CA79CE"/>
    <w:lvl w:ilvl="0" w:tplc="58120EAA">
      <w:start w:val="1"/>
      <w:numFmt w:val="bullet"/>
      <w:lvlText w:val=""/>
      <w:lvlJc w:val="left"/>
      <w:pPr>
        <w:ind w:left="720" w:hanging="360"/>
      </w:pPr>
      <w:rPr>
        <w:rFonts w:ascii="Symbol" w:hAnsi="Symbol" w:hint="default"/>
      </w:rPr>
    </w:lvl>
    <w:lvl w:ilvl="1" w:tplc="EE00287C">
      <w:start w:val="1"/>
      <w:numFmt w:val="bullet"/>
      <w:lvlText w:val="o"/>
      <w:lvlJc w:val="left"/>
      <w:pPr>
        <w:ind w:left="1440" w:hanging="360"/>
      </w:pPr>
      <w:rPr>
        <w:rFonts w:ascii="Courier New" w:hAnsi="Courier New" w:cs="Courier New" w:hint="default"/>
      </w:rPr>
    </w:lvl>
    <w:lvl w:ilvl="2" w:tplc="A1D84CC0">
      <w:start w:val="1"/>
      <w:numFmt w:val="bullet"/>
      <w:lvlText w:val=""/>
      <w:lvlJc w:val="left"/>
      <w:pPr>
        <w:ind w:left="2160" w:hanging="360"/>
      </w:pPr>
      <w:rPr>
        <w:rFonts w:ascii="Wingdings" w:hAnsi="Wingdings" w:hint="default"/>
      </w:rPr>
    </w:lvl>
    <w:lvl w:ilvl="3" w:tplc="B138478A">
      <w:start w:val="1"/>
      <w:numFmt w:val="bullet"/>
      <w:lvlText w:val=""/>
      <w:lvlJc w:val="left"/>
      <w:pPr>
        <w:ind w:left="2880" w:hanging="360"/>
      </w:pPr>
      <w:rPr>
        <w:rFonts w:ascii="Symbol" w:hAnsi="Symbol" w:hint="default"/>
      </w:rPr>
    </w:lvl>
    <w:lvl w:ilvl="4" w:tplc="F3D6116E">
      <w:start w:val="1"/>
      <w:numFmt w:val="bullet"/>
      <w:lvlText w:val="o"/>
      <w:lvlJc w:val="left"/>
      <w:pPr>
        <w:ind w:left="3600" w:hanging="360"/>
      </w:pPr>
      <w:rPr>
        <w:rFonts w:ascii="Courier New" w:hAnsi="Courier New" w:cs="Courier New" w:hint="default"/>
      </w:rPr>
    </w:lvl>
    <w:lvl w:ilvl="5" w:tplc="EF32EFE2">
      <w:start w:val="1"/>
      <w:numFmt w:val="bullet"/>
      <w:lvlText w:val=""/>
      <w:lvlJc w:val="left"/>
      <w:pPr>
        <w:ind w:left="4320" w:hanging="360"/>
      </w:pPr>
      <w:rPr>
        <w:rFonts w:ascii="Wingdings" w:hAnsi="Wingdings" w:hint="default"/>
      </w:rPr>
    </w:lvl>
    <w:lvl w:ilvl="6" w:tplc="39FCDA98">
      <w:start w:val="1"/>
      <w:numFmt w:val="bullet"/>
      <w:lvlText w:val=""/>
      <w:lvlJc w:val="left"/>
      <w:pPr>
        <w:ind w:left="5040" w:hanging="360"/>
      </w:pPr>
      <w:rPr>
        <w:rFonts w:ascii="Symbol" w:hAnsi="Symbol" w:hint="default"/>
      </w:rPr>
    </w:lvl>
    <w:lvl w:ilvl="7" w:tplc="A0B602E4">
      <w:start w:val="1"/>
      <w:numFmt w:val="bullet"/>
      <w:lvlText w:val="o"/>
      <w:lvlJc w:val="left"/>
      <w:pPr>
        <w:ind w:left="5760" w:hanging="360"/>
      </w:pPr>
      <w:rPr>
        <w:rFonts w:ascii="Courier New" w:hAnsi="Courier New" w:cs="Courier New" w:hint="default"/>
      </w:rPr>
    </w:lvl>
    <w:lvl w:ilvl="8" w:tplc="5AD0452A">
      <w:start w:val="1"/>
      <w:numFmt w:val="bullet"/>
      <w:lvlText w:val=""/>
      <w:lvlJc w:val="left"/>
      <w:pPr>
        <w:ind w:left="6480" w:hanging="360"/>
      </w:pPr>
      <w:rPr>
        <w:rFonts w:ascii="Wingdings" w:hAnsi="Wingdings" w:hint="default"/>
      </w:rPr>
    </w:lvl>
  </w:abstractNum>
  <w:abstractNum w:abstractNumId="15">
    <w:nsid w:val="2F7F665E"/>
    <w:multiLevelType w:val="hybridMultilevel"/>
    <w:tmpl w:val="F8489A44"/>
    <w:lvl w:ilvl="0" w:tplc="BD527A82">
      <w:start w:val="1"/>
      <w:numFmt w:val="bullet"/>
      <w:lvlText w:val=""/>
      <w:lvlJc w:val="left"/>
      <w:pPr>
        <w:ind w:left="720" w:hanging="360"/>
      </w:pPr>
      <w:rPr>
        <w:rFonts w:ascii="Symbol" w:hAnsi="Symbol" w:hint="default"/>
      </w:rPr>
    </w:lvl>
    <w:lvl w:ilvl="1" w:tplc="32F8E5B6">
      <w:start w:val="1"/>
      <w:numFmt w:val="bullet"/>
      <w:lvlText w:val="o"/>
      <w:lvlJc w:val="left"/>
      <w:pPr>
        <w:ind w:left="1440" w:hanging="360"/>
      </w:pPr>
      <w:rPr>
        <w:rFonts w:ascii="Courier New" w:hAnsi="Courier New" w:cs="Courier New" w:hint="default"/>
      </w:rPr>
    </w:lvl>
    <w:lvl w:ilvl="2" w:tplc="2E76AFC8">
      <w:start w:val="1"/>
      <w:numFmt w:val="bullet"/>
      <w:lvlText w:val=""/>
      <w:lvlJc w:val="left"/>
      <w:pPr>
        <w:ind w:left="2160" w:hanging="360"/>
      </w:pPr>
      <w:rPr>
        <w:rFonts w:ascii="Wingdings" w:hAnsi="Wingdings" w:hint="default"/>
      </w:rPr>
    </w:lvl>
    <w:lvl w:ilvl="3" w:tplc="0ED090D2">
      <w:start w:val="1"/>
      <w:numFmt w:val="bullet"/>
      <w:lvlText w:val=""/>
      <w:lvlJc w:val="left"/>
      <w:pPr>
        <w:ind w:left="2880" w:hanging="360"/>
      </w:pPr>
      <w:rPr>
        <w:rFonts w:ascii="Symbol" w:hAnsi="Symbol" w:hint="default"/>
      </w:rPr>
    </w:lvl>
    <w:lvl w:ilvl="4" w:tplc="32903FEC">
      <w:start w:val="1"/>
      <w:numFmt w:val="bullet"/>
      <w:lvlText w:val="o"/>
      <w:lvlJc w:val="left"/>
      <w:pPr>
        <w:ind w:left="3600" w:hanging="360"/>
      </w:pPr>
      <w:rPr>
        <w:rFonts w:ascii="Courier New" w:hAnsi="Courier New" w:cs="Courier New" w:hint="default"/>
      </w:rPr>
    </w:lvl>
    <w:lvl w:ilvl="5" w:tplc="A44A21DA">
      <w:start w:val="1"/>
      <w:numFmt w:val="bullet"/>
      <w:lvlText w:val=""/>
      <w:lvlJc w:val="left"/>
      <w:pPr>
        <w:ind w:left="4320" w:hanging="360"/>
      </w:pPr>
      <w:rPr>
        <w:rFonts w:ascii="Wingdings" w:hAnsi="Wingdings" w:hint="default"/>
      </w:rPr>
    </w:lvl>
    <w:lvl w:ilvl="6" w:tplc="263E8C66">
      <w:start w:val="1"/>
      <w:numFmt w:val="bullet"/>
      <w:lvlText w:val=""/>
      <w:lvlJc w:val="left"/>
      <w:pPr>
        <w:ind w:left="5040" w:hanging="360"/>
      </w:pPr>
      <w:rPr>
        <w:rFonts w:ascii="Symbol" w:hAnsi="Symbol" w:hint="default"/>
      </w:rPr>
    </w:lvl>
    <w:lvl w:ilvl="7" w:tplc="A0C2BD20">
      <w:start w:val="1"/>
      <w:numFmt w:val="bullet"/>
      <w:lvlText w:val="o"/>
      <w:lvlJc w:val="left"/>
      <w:pPr>
        <w:ind w:left="5760" w:hanging="360"/>
      </w:pPr>
      <w:rPr>
        <w:rFonts w:ascii="Courier New" w:hAnsi="Courier New" w:cs="Courier New" w:hint="default"/>
      </w:rPr>
    </w:lvl>
    <w:lvl w:ilvl="8" w:tplc="F31C235C">
      <w:start w:val="1"/>
      <w:numFmt w:val="bullet"/>
      <w:lvlText w:val=""/>
      <w:lvlJc w:val="left"/>
      <w:pPr>
        <w:ind w:left="6480" w:hanging="360"/>
      </w:pPr>
      <w:rPr>
        <w:rFonts w:ascii="Wingdings" w:hAnsi="Wingdings" w:hint="default"/>
      </w:rPr>
    </w:lvl>
  </w:abstractNum>
  <w:abstractNum w:abstractNumId="16">
    <w:nsid w:val="35721CF0"/>
    <w:multiLevelType w:val="hybridMultilevel"/>
    <w:tmpl w:val="959CED20"/>
    <w:lvl w:ilvl="0" w:tplc="A1CC7EEC">
      <w:start w:val="1"/>
      <w:numFmt w:val="bullet"/>
      <w:lvlText w:val=""/>
      <w:lvlJc w:val="left"/>
      <w:pPr>
        <w:ind w:left="720" w:hanging="360"/>
      </w:pPr>
      <w:rPr>
        <w:rFonts w:ascii="Symbol" w:hAnsi="Symbol" w:hint="default"/>
      </w:rPr>
    </w:lvl>
    <w:lvl w:ilvl="1" w:tplc="B670715A">
      <w:start w:val="1"/>
      <w:numFmt w:val="bullet"/>
      <w:lvlText w:val="o"/>
      <w:lvlJc w:val="left"/>
      <w:pPr>
        <w:ind w:left="1440" w:hanging="360"/>
      </w:pPr>
      <w:rPr>
        <w:rFonts w:ascii="Courier New" w:hAnsi="Courier New" w:cs="Courier New" w:hint="default"/>
      </w:rPr>
    </w:lvl>
    <w:lvl w:ilvl="2" w:tplc="EED2A190">
      <w:start w:val="1"/>
      <w:numFmt w:val="bullet"/>
      <w:lvlText w:val=""/>
      <w:lvlJc w:val="left"/>
      <w:pPr>
        <w:ind w:left="2160" w:hanging="360"/>
      </w:pPr>
      <w:rPr>
        <w:rFonts w:ascii="Wingdings" w:hAnsi="Wingdings" w:hint="default"/>
      </w:rPr>
    </w:lvl>
    <w:lvl w:ilvl="3" w:tplc="8CEE14F8">
      <w:start w:val="1"/>
      <w:numFmt w:val="bullet"/>
      <w:lvlText w:val=""/>
      <w:lvlJc w:val="left"/>
      <w:pPr>
        <w:ind w:left="2880" w:hanging="360"/>
      </w:pPr>
      <w:rPr>
        <w:rFonts w:ascii="Symbol" w:hAnsi="Symbol" w:hint="default"/>
      </w:rPr>
    </w:lvl>
    <w:lvl w:ilvl="4" w:tplc="B4E65E4C">
      <w:start w:val="1"/>
      <w:numFmt w:val="bullet"/>
      <w:lvlText w:val="o"/>
      <w:lvlJc w:val="left"/>
      <w:pPr>
        <w:ind w:left="3600" w:hanging="360"/>
      </w:pPr>
      <w:rPr>
        <w:rFonts w:ascii="Courier New" w:hAnsi="Courier New" w:cs="Courier New" w:hint="default"/>
      </w:rPr>
    </w:lvl>
    <w:lvl w:ilvl="5" w:tplc="096A9C30">
      <w:start w:val="1"/>
      <w:numFmt w:val="bullet"/>
      <w:lvlText w:val=""/>
      <w:lvlJc w:val="left"/>
      <w:pPr>
        <w:ind w:left="4320" w:hanging="360"/>
      </w:pPr>
      <w:rPr>
        <w:rFonts w:ascii="Wingdings" w:hAnsi="Wingdings" w:hint="default"/>
      </w:rPr>
    </w:lvl>
    <w:lvl w:ilvl="6" w:tplc="6CEE699E">
      <w:start w:val="1"/>
      <w:numFmt w:val="bullet"/>
      <w:lvlText w:val=""/>
      <w:lvlJc w:val="left"/>
      <w:pPr>
        <w:ind w:left="5040" w:hanging="360"/>
      </w:pPr>
      <w:rPr>
        <w:rFonts w:ascii="Symbol" w:hAnsi="Symbol" w:hint="default"/>
      </w:rPr>
    </w:lvl>
    <w:lvl w:ilvl="7" w:tplc="452E8292">
      <w:start w:val="1"/>
      <w:numFmt w:val="bullet"/>
      <w:lvlText w:val="o"/>
      <w:lvlJc w:val="left"/>
      <w:pPr>
        <w:ind w:left="5760" w:hanging="360"/>
      </w:pPr>
      <w:rPr>
        <w:rFonts w:ascii="Courier New" w:hAnsi="Courier New" w:cs="Courier New" w:hint="default"/>
      </w:rPr>
    </w:lvl>
    <w:lvl w:ilvl="8" w:tplc="B920945E">
      <w:start w:val="1"/>
      <w:numFmt w:val="bullet"/>
      <w:lvlText w:val=""/>
      <w:lvlJc w:val="left"/>
      <w:pPr>
        <w:ind w:left="6480" w:hanging="360"/>
      </w:pPr>
      <w:rPr>
        <w:rFonts w:ascii="Wingdings" w:hAnsi="Wingdings" w:hint="default"/>
      </w:rPr>
    </w:lvl>
  </w:abstractNum>
  <w:abstractNum w:abstractNumId="17">
    <w:nsid w:val="362B4B87"/>
    <w:multiLevelType w:val="hybridMultilevel"/>
    <w:tmpl w:val="80CCAD4E"/>
    <w:lvl w:ilvl="0" w:tplc="389E4F40">
      <w:start w:val="1"/>
      <w:numFmt w:val="bullet"/>
      <w:lvlText w:val=""/>
      <w:lvlJc w:val="left"/>
      <w:pPr>
        <w:ind w:left="720" w:hanging="360"/>
      </w:pPr>
      <w:rPr>
        <w:rFonts w:ascii="Symbol" w:hAnsi="Symbol" w:hint="default"/>
      </w:rPr>
    </w:lvl>
    <w:lvl w:ilvl="1" w:tplc="B0B2092C">
      <w:start w:val="1"/>
      <w:numFmt w:val="bullet"/>
      <w:lvlText w:val="o"/>
      <w:lvlJc w:val="left"/>
      <w:pPr>
        <w:ind w:left="1440" w:hanging="360"/>
      </w:pPr>
      <w:rPr>
        <w:rFonts w:ascii="Courier New" w:hAnsi="Courier New" w:cs="Courier New" w:hint="default"/>
      </w:rPr>
    </w:lvl>
    <w:lvl w:ilvl="2" w:tplc="174C3C92">
      <w:start w:val="1"/>
      <w:numFmt w:val="bullet"/>
      <w:lvlText w:val=""/>
      <w:lvlJc w:val="left"/>
      <w:pPr>
        <w:ind w:left="2160" w:hanging="360"/>
      </w:pPr>
      <w:rPr>
        <w:rFonts w:ascii="Wingdings" w:hAnsi="Wingdings" w:hint="default"/>
      </w:rPr>
    </w:lvl>
    <w:lvl w:ilvl="3" w:tplc="0E16E056">
      <w:start w:val="1"/>
      <w:numFmt w:val="bullet"/>
      <w:lvlText w:val=""/>
      <w:lvlJc w:val="left"/>
      <w:pPr>
        <w:ind w:left="2880" w:hanging="360"/>
      </w:pPr>
      <w:rPr>
        <w:rFonts w:ascii="Symbol" w:hAnsi="Symbol" w:hint="default"/>
      </w:rPr>
    </w:lvl>
    <w:lvl w:ilvl="4" w:tplc="04B052E2">
      <w:start w:val="1"/>
      <w:numFmt w:val="bullet"/>
      <w:lvlText w:val="o"/>
      <w:lvlJc w:val="left"/>
      <w:pPr>
        <w:ind w:left="3600" w:hanging="360"/>
      </w:pPr>
      <w:rPr>
        <w:rFonts w:ascii="Courier New" w:hAnsi="Courier New" w:cs="Courier New" w:hint="default"/>
      </w:rPr>
    </w:lvl>
    <w:lvl w:ilvl="5" w:tplc="0450ACEE">
      <w:start w:val="1"/>
      <w:numFmt w:val="bullet"/>
      <w:lvlText w:val=""/>
      <w:lvlJc w:val="left"/>
      <w:pPr>
        <w:ind w:left="4320" w:hanging="360"/>
      </w:pPr>
      <w:rPr>
        <w:rFonts w:ascii="Wingdings" w:hAnsi="Wingdings" w:hint="default"/>
      </w:rPr>
    </w:lvl>
    <w:lvl w:ilvl="6" w:tplc="BFBC365A">
      <w:start w:val="1"/>
      <w:numFmt w:val="bullet"/>
      <w:lvlText w:val=""/>
      <w:lvlJc w:val="left"/>
      <w:pPr>
        <w:ind w:left="5040" w:hanging="360"/>
      </w:pPr>
      <w:rPr>
        <w:rFonts w:ascii="Symbol" w:hAnsi="Symbol" w:hint="default"/>
      </w:rPr>
    </w:lvl>
    <w:lvl w:ilvl="7" w:tplc="6DBC3696">
      <w:start w:val="1"/>
      <w:numFmt w:val="bullet"/>
      <w:lvlText w:val="o"/>
      <w:lvlJc w:val="left"/>
      <w:pPr>
        <w:ind w:left="5760" w:hanging="360"/>
      </w:pPr>
      <w:rPr>
        <w:rFonts w:ascii="Courier New" w:hAnsi="Courier New" w:cs="Courier New" w:hint="default"/>
      </w:rPr>
    </w:lvl>
    <w:lvl w:ilvl="8" w:tplc="A0A6B32C">
      <w:start w:val="1"/>
      <w:numFmt w:val="bullet"/>
      <w:lvlText w:val=""/>
      <w:lvlJc w:val="left"/>
      <w:pPr>
        <w:ind w:left="6480" w:hanging="360"/>
      </w:pPr>
      <w:rPr>
        <w:rFonts w:ascii="Wingdings" w:hAnsi="Wingdings" w:hint="default"/>
      </w:rPr>
    </w:lvl>
  </w:abstractNum>
  <w:abstractNum w:abstractNumId="18">
    <w:nsid w:val="37E92983"/>
    <w:multiLevelType w:val="hybridMultilevel"/>
    <w:tmpl w:val="96888D90"/>
    <w:lvl w:ilvl="0" w:tplc="5658E75C">
      <w:start w:val="1"/>
      <w:numFmt w:val="bullet"/>
      <w:lvlText w:val=""/>
      <w:lvlJc w:val="left"/>
      <w:pPr>
        <w:ind w:left="720" w:hanging="360"/>
      </w:pPr>
      <w:rPr>
        <w:rFonts w:ascii="Symbol" w:hAnsi="Symbol" w:hint="default"/>
      </w:rPr>
    </w:lvl>
    <w:lvl w:ilvl="1" w:tplc="735E4F9C">
      <w:start w:val="1"/>
      <w:numFmt w:val="bullet"/>
      <w:lvlText w:val="o"/>
      <w:lvlJc w:val="left"/>
      <w:pPr>
        <w:ind w:left="1440" w:hanging="360"/>
      </w:pPr>
      <w:rPr>
        <w:rFonts w:ascii="Courier New" w:hAnsi="Courier New" w:cs="Courier New" w:hint="default"/>
      </w:rPr>
    </w:lvl>
    <w:lvl w:ilvl="2" w:tplc="7780C95C">
      <w:start w:val="1"/>
      <w:numFmt w:val="bullet"/>
      <w:lvlText w:val=""/>
      <w:lvlJc w:val="left"/>
      <w:pPr>
        <w:ind w:left="2160" w:hanging="360"/>
      </w:pPr>
      <w:rPr>
        <w:rFonts w:ascii="Wingdings" w:hAnsi="Wingdings" w:hint="default"/>
      </w:rPr>
    </w:lvl>
    <w:lvl w:ilvl="3" w:tplc="54E8D380">
      <w:start w:val="1"/>
      <w:numFmt w:val="bullet"/>
      <w:lvlText w:val=""/>
      <w:lvlJc w:val="left"/>
      <w:pPr>
        <w:ind w:left="2880" w:hanging="360"/>
      </w:pPr>
      <w:rPr>
        <w:rFonts w:ascii="Symbol" w:hAnsi="Symbol" w:hint="default"/>
      </w:rPr>
    </w:lvl>
    <w:lvl w:ilvl="4" w:tplc="6FE2BE80">
      <w:start w:val="1"/>
      <w:numFmt w:val="bullet"/>
      <w:lvlText w:val="o"/>
      <w:lvlJc w:val="left"/>
      <w:pPr>
        <w:ind w:left="3600" w:hanging="360"/>
      </w:pPr>
      <w:rPr>
        <w:rFonts w:ascii="Courier New" w:hAnsi="Courier New" w:cs="Courier New" w:hint="default"/>
      </w:rPr>
    </w:lvl>
    <w:lvl w:ilvl="5" w:tplc="AF80477A">
      <w:start w:val="1"/>
      <w:numFmt w:val="bullet"/>
      <w:lvlText w:val=""/>
      <w:lvlJc w:val="left"/>
      <w:pPr>
        <w:ind w:left="4320" w:hanging="360"/>
      </w:pPr>
      <w:rPr>
        <w:rFonts w:ascii="Wingdings" w:hAnsi="Wingdings" w:hint="default"/>
      </w:rPr>
    </w:lvl>
    <w:lvl w:ilvl="6" w:tplc="A0BE2164">
      <w:start w:val="1"/>
      <w:numFmt w:val="bullet"/>
      <w:lvlText w:val=""/>
      <w:lvlJc w:val="left"/>
      <w:pPr>
        <w:ind w:left="5040" w:hanging="360"/>
      </w:pPr>
      <w:rPr>
        <w:rFonts w:ascii="Symbol" w:hAnsi="Symbol" w:hint="default"/>
      </w:rPr>
    </w:lvl>
    <w:lvl w:ilvl="7" w:tplc="775A3B9A">
      <w:start w:val="1"/>
      <w:numFmt w:val="bullet"/>
      <w:lvlText w:val="o"/>
      <w:lvlJc w:val="left"/>
      <w:pPr>
        <w:ind w:left="5760" w:hanging="360"/>
      </w:pPr>
      <w:rPr>
        <w:rFonts w:ascii="Courier New" w:hAnsi="Courier New" w:cs="Courier New" w:hint="default"/>
      </w:rPr>
    </w:lvl>
    <w:lvl w:ilvl="8" w:tplc="F0A22D74">
      <w:start w:val="1"/>
      <w:numFmt w:val="bullet"/>
      <w:lvlText w:val=""/>
      <w:lvlJc w:val="left"/>
      <w:pPr>
        <w:ind w:left="6480" w:hanging="360"/>
      </w:pPr>
      <w:rPr>
        <w:rFonts w:ascii="Wingdings" w:hAnsi="Wingdings" w:hint="default"/>
      </w:rPr>
    </w:lvl>
  </w:abstractNum>
  <w:abstractNum w:abstractNumId="19">
    <w:nsid w:val="55474705"/>
    <w:multiLevelType w:val="hybridMultilevel"/>
    <w:tmpl w:val="C17C44BC"/>
    <w:lvl w:ilvl="0" w:tplc="72BC071A">
      <w:start w:val="1"/>
      <w:numFmt w:val="bullet"/>
      <w:lvlText w:val=""/>
      <w:lvlJc w:val="left"/>
      <w:pPr>
        <w:ind w:left="750" w:hanging="360"/>
      </w:pPr>
      <w:rPr>
        <w:rFonts w:ascii="Symbol" w:hAnsi="Symbol" w:hint="default"/>
      </w:rPr>
    </w:lvl>
    <w:lvl w:ilvl="1" w:tplc="C39600DC">
      <w:start w:val="1"/>
      <w:numFmt w:val="bullet"/>
      <w:lvlText w:val="o"/>
      <w:lvlJc w:val="left"/>
      <w:pPr>
        <w:ind w:left="1470" w:hanging="360"/>
      </w:pPr>
      <w:rPr>
        <w:rFonts w:ascii="Courier New" w:hAnsi="Courier New" w:cs="Courier New" w:hint="default"/>
      </w:rPr>
    </w:lvl>
    <w:lvl w:ilvl="2" w:tplc="666E0888">
      <w:start w:val="1"/>
      <w:numFmt w:val="bullet"/>
      <w:lvlText w:val=""/>
      <w:lvlJc w:val="left"/>
      <w:pPr>
        <w:ind w:left="2190" w:hanging="360"/>
      </w:pPr>
      <w:rPr>
        <w:rFonts w:ascii="Wingdings" w:hAnsi="Wingdings" w:hint="default"/>
      </w:rPr>
    </w:lvl>
    <w:lvl w:ilvl="3" w:tplc="9FD64BE4">
      <w:start w:val="1"/>
      <w:numFmt w:val="bullet"/>
      <w:lvlText w:val=""/>
      <w:lvlJc w:val="left"/>
      <w:pPr>
        <w:ind w:left="2910" w:hanging="360"/>
      </w:pPr>
      <w:rPr>
        <w:rFonts w:ascii="Symbol" w:hAnsi="Symbol" w:hint="default"/>
      </w:rPr>
    </w:lvl>
    <w:lvl w:ilvl="4" w:tplc="F9908DD2">
      <w:start w:val="1"/>
      <w:numFmt w:val="bullet"/>
      <w:lvlText w:val="o"/>
      <w:lvlJc w:val="left"/>
      <w:pPr>
        <w:ind w:left="3630" w:hanging="360"/>
      </w:pPr>
      <w:rPr>
        <w:rFonts w:ascii="Courier New" w:hAnsi="Courier New" w:cs="Courier New" w:hint="default"/>
      </w:rPr>
    </w:lvl>
    <w:lvl w:ilvl="5" w:tplc="513CF896">
      <w:start w:val="1"/>
      <w:numFmt w:val="bullet"/>
      <w:lvlText w:val=""/>
      <w:lvlJc w:val="left"/>
      <w:pPr>
        <w:ind w:left="4350" w:hanging="360"/>
      </w:pPr>
      <w:rPr>
        <w:rFonts w:ascii="Wingdings" w:hAnsi="Wingdings" w:hint="default"/>
      </w:rPr>
    </w:lvl>
    <w:lvl w:ilvl="6" w:tplc="3098ACC0">
      <w:start w:val="1"/>
      <w:numFmt w:val="bullet"/>
      <w:lvlText w:val=""/>
      <w:lvlJc w:val="left"/>
      <w:pPr>
        <w:ind w:left="5070" w:hanging="360"/>
      </w:pPr>
      <w:rPr>
        <w:rFonts w:ascii="Symbol" w:hAnsi="Symbol" w:hint="default"/>
      </w:rPr>
    </w:lvl>
    <w:lvl w:ilvl="7" w:tplc="C388D292">
      <w:start w:val="1"/>
      <w:numFmt w:val="bullet"/>
      <w:lvlText w:val="o"/>
      <w:lvlJc w:val="left"/>
      <w:pPr>
        <w:ind w:left="5790" w:hanging="360"/>
      </w:pPr>
      <w:rPr>
        <w:rFonts w:ascii="Courier New" w:hAnsi="Courier New" w:cs="Courier New" w:hint="default"/>
      </w:rPr>
    </w:lvl>
    <w:lvl w:ilvl="8" w:tplc="AF689C92">
      <w:start w:val="1"/>
      <w:numFmt w:val="bullet"/>
      <w:lvlText w:val=""/>
      <w:lvlJc w:val="left"/>
      <w:pPr>
        <w:ind w:left="6510" w:hanging="360"/>
      </w:pPr>
      <w:rPr>
        <w:rFonts w:ascii="Wingdings" w:hAnsi="Wingdings" w:hint="default"/>
      </w:rPr>
    </w:lvl>
  </w:abstractNum>
  <w:abstractNum w:abstractNumId="20">
    <w:nsid w:val="56194AEA"/>
    <w:multiLevelType w:val="hybridMultilevel"/>
    <w:tmpl w:val="51A6E0F4"/>
    <w:lvl w:ilvl="0" w:tplc="8F588E24">
      <w:start w:val="1"/>
      <w:numFmt w:val="bullet"/>
      <w:lvlText w:val=""/>
      <w:lvlJc w:val="left"/>
      <w:pPr>
        <w:ind w:left="720" w:hanging="360"/>
      </w:pPr>
      <w:rPr>
        <w:rFonts w:ascii="Symbol" w:hAnsi="Symbol" w:hint="default"/>
      </w:rPr>
    </w:lvl>
    <w:lvl w:ilvl="1" w:tplc="8CB8E77C">
      <w:start w:val="1"/>
      <w:numFmt w:val="bullet"/>
      <w:lvlText w:val="o"/>
      <w:lvlJc w:val="left"/>
      <w:pPr>
        <w:ind w:left="1440" w:hanging="360"/>
      </w:pPr>
      <w:rPr>
        <w:rFonts w:ascii="Courier New" w:hAnsi="Courier New" w:hint="default"/>
      </w:rPr>
    </w:lvl>
    <w:lvl w:ilvl="2" w:tplc="16565C26">
      <w:start w:val="1"/>
      <w:numFmt w:val="bullet"/>
      <w:lvlText w:val=""/>
      <w:lvlJc w:val="left"/>
      <w:pPr>
        <w:ind w:left="2160" w:hanging="360"/>
      </w:pPr>
      <w:rPr>
        <w:rFonts w:ascii="Wingdings" w:hAnsi="Wingdings" w:hint="default"/>
      </w:rPr>
    </w:lvl>
    <w:lvl w:ilvl="3" w:tplc="9F843996">
      <w:start w:val="1"/>
      <w:numFmt w:val="bullet"/>
      <w:lvlText w:val=""/>
      <w:lvlJc w:val="left"/>
      <w:pPr>
        <w:ind w:left="2880" w:hanging="360"/>
      </w:pPr>
      <w:rPr>
        <w:rFonts w:ascii="Symbol" w:hAnsi="Symbol" w:hint="default"/>
      </w:rPr>
    </w:lvl>
    <w:lvl w:ilvl="4" w:tplc="A6520782">
      <w:start w:val="1"/>
      <w:numFmt w:val="bullet"/>
      <w:lvlText w:val="o"/>
      <w:lvlJc w:val="left"/>
      <w:pPr>
        <w:ind w:left="3600" w:hanging="360"/>
      </w:pPr>
      <w:rPr>
        <w:rFonts w:ascii="Courier New" w:hAnsi="Courier New" w:hint="default"/>
      </w:rPr>
    </w:lvl>
    <w:lvl w:ilvl="5" w:tplc="54EA0BE2">
      <w:start w:val="1"/>
      <w:numFmt w:val="bullet"/>
      <w:lvlText w:val=""/>
      <w:lvlJc w:val="left"/>
      <w:pPr>
        <w:ind w:left="4320" w:hanging="360"/>
      </w:pPr>
      <w:rPr>
        <w:rFonts w:ascii="Wingdings" w:hAnsi="Wingdings" w:hint="default"/>
      </w:rPr>
    </w:lvl>
    <w:lvl w:ilvl="6" w:tplc="18D64D3E">
      <w:start w:val="1"/>
      <w:numFmt w:val="bullet"/>
      <w:lvlText w:val=""/>
      <w:lvlJc w:val="left"/>
      <w:pPr>
        <w:ind w:left="5040" w:hanging="360"/>
      </w:pPr>
      <w:rPr>
        <w:rFonts w:ascii="Symbol" w:hAnsi="Symbol" w:hint="default"/>
      </w:rPr>
    </w:lvl>
    <w:lvl w:ilvl="7" w:tplc="B74EC460">
      <w:start w:val="1"/>
      <w:numFmt w:val="bullet"/>
      <w:lvlText w:val="o"/>
      <w:lvlJc w:val="left"/>
      <w:pPr>
        <w:ind w:left="5760" w:hanging="360"/>
      </w:pPr>
      <w:rPr>
        <w:rFonts w:ascii="Courier New" w:hAnsi="Courier New" w:hint="default"/>
      </w:rPr>
    </w:lvl>
    <w:lvl w:ilvl="8" w:tplc="08C00B3E">
      <w:start w:val="1"/>
      <w:numFmt w:val="bullet"/>
      <w:lvlText w:val=""/>
      <w:lvlJc w:val="left"/>
      <w:pPr>
        <w:ind w:left="6480" w:hanging="360"/>
      </w:pPr>
      <w:rPr>
        <w:rFonts w:ascii="Wingdings" w:hAnsi="Wingdings" w:hint="default"/>
      </w:rPr>
    </w:lvl>
  </w:abstractNum>
  <w:abstractNum w:abstractNumId="21">
    <w:nsid w:val="576349C2"/>
    <w:multiLevelType w:val="hybridMultilevel"/>
    <w:tmpl w:val="CA7A237E"/>
    <w:lvl w:ilvl="0" w:tplc="1A46553E">
      <w:start w:val="1"/>
      <w:numFmt w:val="bullet"/>
      <w:lvlText w:val=""/>
      <w:lvlJc w:val="left"/>
      <w:pPr>
        <w:ind w:left="720" w:hanging="360"/>
      </w:pPr>
      <w:rPr>
        <w:rFonts w:ascii="Symbol" w:hAnsi="Symbol" w:hint="default"/>
      </w:rPr>
    </w:lvl>
    <w:lvl w:ilvl="1" w:tplc="84D0B8D8">
      <w:start w:val="1"/>
      <w:numFmt w:val="bullet"/>
      <w:lvlText w:val="o"/>
      <w:lvlJc w:val="left"/>
      <w:pPr>
        <w:ind w:left="1440" w:hanging="360"/>
      </w:pPr>
      <w:rPr>
        <w:rFonts w:ascii="Courier New" w:hAnsi="Courier New" w:cs="Courier New" w:hint="default"/>
      </w:rPr>
    </w:lvl>
    <w:lvl w:ilvl="2" w:tplc="A604521A">
      <w:start w:val="1"/>
      <w:numFmt w:val="bullet"/>
      <w:lvlText w:val=""/>
      <w:lvlJc w:val="left"/>
      <w:pPr>
        <w:ind w:left="2160" w:hanging="360"/>
      </w:pPr>
      <w:rPr>
        <w:rFonts w:ascii="Wingdings" w:hAnsi="Wingdings" w:hint="default"/>
      </w:rPr>
    </w:lvl>
    <w:lvl w:ilvl="3" w:tplc="409E7B4E">
      <w:start w:val="1"/>
      <w:numFmt w:val="bullet"/>
      <w:lvlText w:val=""/>
      <w:lvlJc w:val="left"/>
      <w:pPr>
        <w:ind w:left="2880" w:hanging="360"/>
      </w:pPr>
      <w:rPr>
        <w:rFonts w:ascii="Symbol" w:hAnsi="Symbol" w:hint="default"/>
      </w:rPr>
    </w:lvl>
    <w:lvl w:ilvl="4" w:tplc="0574B676">
      <w:start w:val="1"/>
      <w:numFmt w:val="bullet"/>
      <w:lvlText w:val="o"/>
      <w:lvlJc w:val="left"/>
      <w:pPr>
        <w:ind w:left="3600" w:hanging="360"/>
      </w:pPr>
      <w:rPr>
        <w:rFonts w:ascii="Courier New" w:hAnsi="Courier New" w:cs="Courier New" w:hint="default"/>
      </w:rPr>
    </w:lvl>
    <w:lvl w:ilvl="5" w:tplc="53E4E26E">
      <w:start w:val="1"/>
      <w:numFmt w:val="bullet"/>
      <w:lvlText w:val=""/>
      <w:lvlJc w:val="left"/>
      <w:pPr>
        <w:ind w:left="4320" w:hanging="360"/>
      </w:pPr>
      <w:rPr>
        <w:rFonts w:ascii="Wingdings" w:hAnsi="Wingdings" w:hint="default"/>
      </w:rPr>
    </w:lvl>
    <w:lvl w:ilvl="6" w:tplc="1D2EBF4C">
      <w:start w:val="1"/>
      <w:numFmt w:val="bullet"/>
      <w:lvlText w:val=""/>
      <w:lvlJc w:val="left"/>
      <w:pPr>
        <w:ind w:left="5040" w:hanging="360"/>
      </w:pPr>
      <w:rPr>
        <w:rFonts w:ascii="Symbol" w:hAnsi="Symbol" w:hint="default"/>
      </w:rPr>
    </w:lvl>
    <w:lvl w:ilvl="7" w:tplc="51EC3246">
      <w:start w:val="1"/>
      <w:numFmt w:val="bullet"/>
      <w:lvlText w:val="o"/>
      <w:lvlJc w:val="left"/>
      <w:pPr>
        <w:ind w:left="5760" w:hanging="360"/>
      </w:pPr>
      <w:rPr>
        <w:rFonts w:ascii="Courier New" w:hAnsi="Courier New" w:cs="Courier New" w:hint="default"/>
      </w:rPr>
    </w:lvl>
    <w:lvl w:ilvl="8" w:tplc="12D4D6DA">
      <w:start w:val="1"/>
      <w:numFmt w:val="bullet"/>
      <w:lvlText w:val=""/>
      <w:lvlJc w:val="left"/>
      <w:pPr>
        <w:ind w:left="6480" w:hanging="360"/>
      </w:pPr>
      <w:rPr>
        <w:rFonts w:ascii="Wingdings" w:hAnsi="Wingdings" w:hint="default"/>
      </w:rPr>
    </w:lvl>
  </w:abstractNum>
  <w:abstractNum w:abstractNumId="22">
    <w:nsid w:val="5B5B6ACF"/>
    <w:multiLevelType w:val="hybridMultilevel"/>
    <w:tmpl w:val="BF6666EE"/>
    <w:lvl w:ilvl="0" w:tplc="27A40ACE">
      <w:start w:val="1"/>
      <w:numFmt w:val="bullet"/>
      <w:lvlText w:val=""/>
      <w:lvlJc w:val="left"/>
      <w:pPr>
        <w:ind w:left="720" w:hanging="360"/>
      </w:pPr>
      <w:rPr>
        <w:rFonts w:ascii="Symbol" w:hAnsi="Symbol" w:hint="default"/>
      </w:rPr>
    </w:lvl>
    <w:lvl w:ilvl="1" w:tplc="F98CFA02">
      <w:start w:val="1"/>
      <w:numFmt w:val="bullet"/>
      <w:lvlText w:val="o"/>
      <w:lvlJc w:val="left"/>
      <w:pPr>
        <w:ind w:left="1440" w:hanging="360"/>
      </w:pPr>
      <w:rPr>
        <w:rFonts w:ascii="Courier New" w:hAnsi="Courier New" w:cs="Courier New" w:hint="default"/>
      </w:rPr>
    </w:lvl>
    <w:lvl w:ilvl="2" w:tplc="C8BECA08">
      <w:start w:val="1"/>
      <w:numFmt w:val="bullet"/>
      <w:lvlText w:val=""/>
      <w:lvlJc w:val="left"/>
      <w:pPr>
        <w:ind w:left="2160" w:hanging="360"/>
      </w:pPr>
      <w:rPr>
        <w:rFonts w:ascii="Wingdings" w:hAnsi="Wingdings" w:hint="default"/>
      </w:rPr>
    </w:lvl>
    <w:lvl w:ilvl="3" w:tplc="4C549018">
      <w:start w:val="1"/>
      <w:numFmt w:val="bullet"/>
      <w:lvlText w:val=""/>
      <w:lvlJc w:val="left"/>
      <w:pPr>
        <w:ind w:left="2880" w:hanging="360"/>
      </w:pPr>
      <w:rPr>
        <w:rFonts w:ascii="Symbol" w:hAnsi="Symbol" w:hint="default"/>
      </w:rPr>
    </w:lvl>
    <w:lvl w:ilvl="4" w:tplc="5478D856">
      <w:start w:val="1"/>
      <w:numFmt w:val="bullet"/>
      <w:lvlText w:val="o"/>
      <w:lvlJc w:val="left"/>
      <w:pPr>
        <w:ind w:left="3600" w:hanging="360"/>
      </w:pPr>
      <w:rPr>
        <w:rFonts w:ascii="Courier New" w:hAnsi="Courier New" w:cs="Courier New" w:hint="default"/>
      </w:rPr>
    </w:lvl>
    <w:lvl w:ilvl="5" w:tplc="0828265E">
      <w:start w:val="1"/>
      <w:numFmt w:val="bullet"/>
      <w:lvlText w:val=""/>
      <w:lvlJc w:val="left"/>
      <w:pPr>
        <w:ind w:left="4320" w:hanging="360"/>
      </w:pPr>
      <w:rPr>
        <w:rFonts w:ascii="Wingdings" w:hAnsi="Wingdings" w:hint="default"/>
      </w:rPr>
    </w:lvl>
    <w:lvl w:ilvl="6" w:tplc="33BABF28">
      <w:start w:val="1"/>
      <w:numFmt w:val="bullet"/>
      <w:lvlText w:val=""/>
      <w:lvlJc w:val="left"/>
      <w:pPr>
        <w:ind w:left="5040" w:hanging="360"/>
      </w:pPr>
      <w:rPr>
        <w:rFonts w:ascii="Symbol" w:hAnsi="Symbol" w:hint="default"/>
      </w:rPr>
    </w:lvl>
    <w:lvl w:ilvl="7" w:tplc="E3AE1560">
      <w:start w:val="1"/>
      <w:numFmt w:val="bullet"/>
      <w:lvlText w:val="o"/>
      <w:lvlJc w:val="left"/>
      <w:pPr>
        <w:ind w:left="5760" w:hanging="360"/>
      </w:pPr>
      <w:rPr>
        <w:rFonts w:ascii="Courier New" w:hAnsi="Courier New" w:cs="Courier New" w:hint="default"/>
      </w:rPr>
    </w:lvl>
    <w:lvl w:ilvl="8" w:tplc="4C12D6A6">
      <w:start w:val="1"/>
      <w:numFmt w:val="bullet"/>
      <w:lvlText w:val=""/>
      <w:lvlJc w:val="left"/>
      <w:pPr>
        <w:ind w:left="6480" w:hanging="360"/>
      </w:pPr>
      <w:rPr>
        <w:rFonts w:ascii="Wingdings" w:hAnsi="Wingdings" w:hint="default"/>
      </w:rPr>
    </w:lvl>
  </w:abstractNum>
  <w:abstractNum w:abstractNumId="23">
    <w:nsid w:val="5BCD0439"/>
    <w:multiLevelType w:val="hybridMultilevel"/>
    <w:tmpl w:val="73E20B66"/>
    <w:lvl w:ilvl="0" w:tplc="BBC618E2">
      <w:start w:val="1"/>
      <w:numFmt w:val="bullet"/>
      <w:lvlText w:val=""/>
      <w:lvlJc w:val="left"/>
      <w:pPr>
        <w:ind w:left="720" w:hanging="360"/>
      </w:pPr>
      <w:rPr>
        <w:rFonts w:ascii="Symbol" w:hAnsi="Symbol" w:hint="default"/>
      </w:rPr>
    </w:lvl>
    <w:lvl w:ilvl="1" w:tplc="F8080904">
      <w:start w:val="1"/>
      <w:numFmt w:val="bullet"/>
      <w:lvlText w:val="o"/>
      <w:lvlJc w:val="left"/>
      <w:pPr>
        <w:ind w:left="1440" w:hanging="360"/>
      </w:pPr>
      <w:rPr>
        <w:rFonts w:ascii="Courier New" w:hAnsi="Courier New" w:cs="Courier New" w:hint="default"/>
      </w:rPr>
    </w:lvl>
    <w:lvl w:ilvl="2" w:tplc="5EEE5062">
      <w:start w:val="1"/>
      <w:numFmt w:val="bullet"/>
      <w:lvlText w:val=""/>
      <w:lvlJc w:val="left"/>
      <w:pPr>
        <w:ind w:left="2160" w:hanging="360"/>
      </w:pPr>
      <w:rPr>
        <w:rFonts w:ascii="Wingdings" w:hAnsi="Wingdings" w:hint="default"/>
      </w:rPr>
    </w:lvl>
    <w:lvl w:ilvl="3" w:tplc="1A48977A">
      <w:start w:val="1"/>
      <w:numFmt w:val="bullet"/>
      <w:lvlText w:val=""/>
      <w:lvlJc w:val="left"/>
      <w:pPr>
        <w:ind w:left="2880" w:hanging="360"/>
      </w:pPr>
      <w:rPr>
        <w:rFonts w:ascii="Symbol" w:hAnsi="Symbol" w:hint="default"/>
      </w:rPr>
    </w:lvl>
    <w:lvl w:ilvl="4" w:tplc="C602B622">
      <w:start w:val="1"/>
      <w:numFmt w:val="bullet"/>
      <w:lvlText w:val="o"/>
      <w:lvlJc w:val="left"/>
      <w:pPr>
        <w:ind w:left="3600" w:hanging="360"/>
      </w:pPr>
      <w:rPr>
        <w:rFonts w:ascii="Courier New" w:hAnsi="Courier New" w:cs="Courier New" w:hint="default"/>
      </w:rPr>
    </w:lvl>
    <w:lvl w:ilvl="5" w:tplc="B4F0CEDE">
      <w:start w:val="1"/>
      <w:numFmt w:val="bullet"/>
      <w:lvlText w:val=""/>
      <w:lvlJc w:val="left"/>
      <w:pPr>
        <w:ind w:left="4320" w:hanging="360"/>
      </w:pPr>
      <w:rPr>
        <w:rFonts w:ascii="Wingdings" w:hAnsi="Wingdings" w:hint="default"/>
      </w:rPr>
    </w:lvl>
    <w:lvl w:ilvl="6" w:tplc="D2A0DBBC">
      <w:start w:val="1"/>
      <w:numFmt w:val="bullet"/>
      <w:lvlText w:val=""/>
      <w:lvlJc w:val="left"/>
      <w:pPr>
        <w:ind w:left="5040" w:hanging="360"/>
      </w:pPr>
      <w:rPr>
        <w:rFonts w:ascii="Symbol" w:hAnsi="Symbol" w:hint="default"/>
      </w:rPr>
    </w:lvl>
    <w:lvl w:ilvl="7" w:tplc="626ADCA4">
      <w:start w:val="1"/>
      <w:numFmt w:val="bullet"/>
      <w:lvlText w:val="o"/>
      <w:lvlJc w:val="left"/>
      <w:pPr>
        <w:ind w:left="5760" w:hanging="360"/>
      </w:pPr>
      <w:rPr>
        <w:rFonts w:ascii="Courier New" w:hAnsi="Courier New" w:cs="Courier New" w:hint="default"/>
      </w:rPr>
    </w:lvl>
    <w:lvl w:ilvl="8" w:tplc="0F62A4A8">
      <w:start w:val="1"/>
      <w:numFmt w:val="bullet"/>
      <w:lvlText w:val=""/>
      <w:lvlJc w:val="left"/>
      <w:pPr>
        <w:ind w:left="6480" w:hanging="360"/>
      </w:pPr>
      <w:rPr>
        <w:rFonts w:ascii="Wingdings" w:hAnsi="Wingdings" w:hint="default"/>
      </w:rPr>
    </w:lvl>
  </w:abstractNum>
  <w:abstractNum w:abstractNumId="24">
    <w:nsid w:val="646D6327"/>
    <w:multiLevelType w:val="hybridMultilevel"/>
    <w:tmpl w:val="1730EDCA"/>
    <w:lvl w:ilvl="0" w:tplc="E9B427C8">
      <w:start w:val="1"/>
      <w:numFmt w:val="bullet"/>
      <w:lvlText w:val=""/>
      <w:lvlJc w:val="left"/>
      <w:pPr>
        <w:ind w:left="643" w:hanging="360"/>
      </w:pPr>
      <w:rPr>
        <w:rFonts w:ascii="Symbol" w:hAnsi="Symbol" w:hint="default"/>
      </w:rPr>
    </w:lvl>
    <w:lvl w:ilvl="1" w:tplc="900E1686">
      <w:start w:val="1"/>
      <w:numFmt w:val="bullet"/>
      <w:lvlText w:val="o"/>
      <w:lvlJc w:val="left"/>
      <w:pPr>
        <w:ind w:left="1363" w:hanging="360"/>
      </w:pPr>
      <w:rPr>
        <w:rFonts w:ascii="Courier New" w:hAnsi="Courier New" w:cs="Courier New" w:hint="default"/>
      </w:rPr>
    </w:lvl>
    <w:lvl w:ilvl="2" w:tplc="8326BFD4">
      <w:start w:val="1"/>
      <w:numFmt w:val="bullet"/>
      <w:lvlText w:val=""/>
      <w:lvlJc w:val="left"/>
      <w:pPr>
        <w:ind w:left="2083" w:hanging="360"/>
      </w:pPr>
      <w:rPr>
        <w:rFonts w:ascii="Wingdings" w:hAnsi="Wingdings" w:hint="default"/>
      </w:rPr>
    </w:lvl>
    <w:lvl w:ilvl="3" w:tplc="D0861F4C">
      <w:start w:val="1"/>
      <w:numFmt w:val="bullet"/>
      <w:lvlText w:val=""/>
      <w:lvlJc w:val="left"/>
      <w:pPr>
        <w:ind w:left="2803" w:hanging="360"/>
      </w:pPr>
      <w:rPr>
        <w:rFonts w:ascii="Symbol" w:hAnsi="Symbol" w:hint="default"/>
      </w:rPr>
    </w:lvl>
    <w:lvl w:ilvl="4" w:tplc="0A72FF28">
      <w:start w:val="1"/>
      <w:numFmt w:val="bullet"/>
      <w:lvlText w:val="o"/>
      <w:lvlJc w:val="left"/>
      <w:pPr>
        <w:ind w:left="3523" w:hanging="360"/>
      </w:pPr>
      <w:rPr>
        <w:rFonts w:ascii="Courier New" w:hAnsi="Courier New" w:cs="Courier New" w:hint="default"/>
      </w:rPr>
    </w:lvl>
    <w:lvl w:ilvl="5" w:tplc="703E9114">
      <w:start w:val="1"/>
      <w:numFmt w:val="bullet"/>
      <w:lvlText w:val=""/>
      <w:lvlJc w:val="left"/>
      <w:pPr>
        <w:ind w:left="4243" w:hanging="360"/>
      </w:pPr>
      <w:rPr>
        <w:rFonts w:ascii="Wingdings" w:hAnsi="Wingdings" w:hint="default"/>
      </w:rPr>
    </w:lvl>
    <w:lvl w:ilvl="6" w:tplc="49FE231A">
      <w:start w:val="1"/>
      <w:numFmt w:val="bullet"/>
      <w:lvlText w:val=""/>
      <w:lvlJc w:val="left"/>
      <w:pPr>
        <w:ind w:left="4963" w:hanging="360"/>
      </w:pPr>
      <w:rPr>
        <w:rFonts w:ascii="Symbol" w:hAnsi="Symbol" w:hint="default"/>
      </w:rPr>
    </w:lvl>
    <w:lvl w:ilvl="7" w:tplc="055E6B5C">
      <w:start w:val="1"/>
      <w:numFmt w:val="bullet"/>
      <w:lvlText w:val="o"/>
      <w:lvlJc w:val="left"/>
      <w:pPr>
        <w:ind w:left="5683" w:hanging="360"/>
      </w:pPr>
      <w:rPr>
        <w:rFonts w:ascii="Courier New" w:hAnsi="Courier New" w:cs="Courier New" w:hint="default"/>
      </w:rPr>
    </w:lvl>
    <w:lvl w:ilvl="8" w:tplc="0EF2B816">
      <w:start w:val="1"/>
      <w:numFmt w:val="bullet"/>
      <w:lvlText w:val=""/>
      <w:lvlJc w:val="left"/>
      <w:pPr>
        <w:ind w:left="6403" w:hanging="360"/>
      </w:pPr>
      <w:rPr>
        <w:rFonts w:ascii="Wingdings" w:hAnsi="Wingdings" w:hint="default"/>
      </w:rPr>
    </w:lvl>
  </w:abstractNum>
  <w:abstractNum w:abstractNumId="25">
    <w:nsid w:val="669C3F61"/>
    <w:multiLevelType w:val="hybridMultilevel"/>
    <w:tmpl w:val="6D92F956"/>
    <w:lvl w:ilvl="0" w:tplc="2506D042">
      <w:start w:val="1"/>
      <w:numFmt w:val="bullet"/>
      <w:lvlText w:val=""/>
      <w:lvlJc w:val="left"/>
      <w:pPr>
        <w:ind w:left="720" w:hanging="360"/>
      </w:pPr>
      <w:rPr>
        <w:rFonts w:ascii="Symbol" w:hAnsi="Symbol" w:hint="default"/>
      </w:rPr>
    </w:lvl>
    <w:lvl w:ilvl="1" w:tplc="F3BAA93E">
      <w:start w:val="1"/>
      <w:numFmt w:val="bullet"/>
      <w:lvlText w:val="o"/>
      <w:lvlJc w:val="left"/>
      <w:pPr>
        <w:ind w:left="1440" w:hanging="360"/>
      </w:pPr>
      <w:rPr>
        <w:rFonts w:ascii="Courier New" w:hAnsi="Courier New" w:cs="Courier New" w:hint="default"/>
      </w:rPr>
    </w:lvl>
    <w:lvl w:ilvl="2" w:tplc="5D1A403E">
      <w:start w:val="1"/>
      <w:numFmt w:val="bullet"/>
      <w:lvlText w:val=""/>
      <w:lvlJc w:val="left"/>
      <w:pPr>
        <w:ind w:left="2160" w:hanging="360"/>
      </w:pPr>
      <w:rPr>
        <w:rFonts w:ascii="Wingdings" w:hAnsi="Wingdings" w:hint="default"/>
      </w:rPr>
    </w:lvl>
    <w:lvl w:ilvl="3" w:tplc="19228906">
      <w:start w:val="1"/>
      <w:numFmt w:val="bullet"/>
      <w:lvlText w:val=""/>
      <w:lvlJc w:val="left"/>
      <w:pPr>
        <w:ind w:left="2880" w:hanging="360"/>
      </w:pPr>
      <w:rPr>
        <w:rFonts w:ascii="Symbol" w:hAnsi="Symbol" w:hint="default"/>
      </w:rPr>
    </w:lvl>
    <w:lvl w:ilvl="4" w:tplc="2B72FE4E">
      <w:start w:val="1"/>
      <w:numFmt w:val="bullet"/>
      <w:lvlText w:val="o"/>
      <w:lvlJc w:val="left"/>
      <w:pPr>
        <w:ind w:left="3600" w:hanging="360"/>
      </w:pPr>
      <w:rPr>
        <w:rFonts w:ascii="Courier New" w:hAnsi="Courier New" w:cs="Courier New" w:hint="default"/>
      </w:rPr>
    </w:lvl>
    <w:lvl w:ilvl="5" w:tplc="7C8802A2">
      <w:start w:val="1"/>
      <w:numFmt w:val="bullet"/>
      <w:lvlText w:val=""/>
      <w:lvlJc w:val="left"/>
      <w:pPr>
        <w:ind w:left="4320" w:hanging="360"/>
      </w:pPr>
      <w:rPr>
        <w:rFonts w:ascii="Wingdings" w:hAnsi="Wingdings" w:hint="default"/>
      </w:rPr>
    </w:lvl>
    <w:lvl w:ilvl="6" w:tplc="3C446E34">
      <w:start w:val="1"/>
      <w:numFmt w:val="bullet"/>
      <w:lvlText w:val=""/>
      <w:lvlJc w:val="left"/>
      <w:pPr>
        <w:ind w:left="5040" w:hanging="360"/>
      </w:pPr>
      <w:rPr>
        <w:rFonts w:ascii="Symbol" w:hAnsi="Symbol" w:hint="default"/>
      </w:rPr>
    </w:lvl>
    <w:lvl w:ilvl="7" w:tplc="54F47510">
      <w:start w:val="1"/>
      <w:numFmt w:val="bullet"/>
      <w:lvlText w:val="o"/>
      <w:lvlJc w:val="left"/>
      <w:pPr>
        <w:ind w:left="5760" w:hanging="360"/>
      </w:pPr>
      <w:rPr>
        <w:rFonts w:ascii="Courier New" w:hAnsi="Courier New" w:cs="Courier New" w:hint="default"/>
      </w:rPr>
    </w:lvl>
    <w:lvl w:ilvl="8" w:tplc="5A7A613C">
      <w:start w:val="1"/>
      <w:numFmt w:val="bullet"/>
      <w:lvlText w:val=""/>
      <w:lvlJc w:val="left"/>
      <w:pPr>
        <w:ind w:left="6480" w:hanging="360"/>
      </w:pPr>
      <w:rPr>
        <w:rFonts w:ascii="Wingdings" w:hAnsi="Wingdings" w:hint="default"/>
      </w:rPr>
    </w:lvl>
  </w:abstractNum>
  <w:abstractNum w:abstractNumId="26">
    <w:nsid w:val="6F956DB1"/>
    <w:multiLevelType w:val="hybridMultilevel"/>
    <w:tmpl w:val="E9E21860"/>
    <w:lvl w:ilvl="0" w:tplc="6592F43C">
      <w:start w:val="1"/>
      <w:numFmt w:val="bullet"/>
      <w:lvlText w:val=""/>
      <w:lvlJc w:val="left"/>
      <w:pPr>
        <w:ind w:left="502" w:hanging="360"/>
      </w:pPr>
      <w:rPr>
        <w:rFonts w:ascii="Symbol" w:hAnsi="Symbol" w:hint="default"/>
      </w:rPr>
    </w:lvl>
    <w:lvl w:ilvl="1" w:tplc="697292BC">
      <w:start w:val="1"/>
      <w:numFmt w:val="bullet"/>
      <w:lvlText w:val="o"/>
      <w:lvlJc w:val="left"/>
      <w:pPr>
        <w:ind w:left="1440" w:hanging="360"/>
      </w:pPr>
      <w:rPr>
        <w:rFonts w:ascii="Courier New" w:hAnsi="Courier New" w:cs="Courier New" w:hint="default"/>
      </w:rPr>
    </w:lvl>
    <w:lvl w:ilvl="2" w:tplc="D02A984C">
      <w:start w:val="1"/>
      <w:numFmt w:val="bullet"/>
      <w:lvlText w:val=""/>
      <w:lvlJc w:val="left"/>
      <w:pPr>
        <w:ind w:left="2160" w:hanging="360"/>
      </w:pPr>
      <w:rPr>
        <w:rFonts w:ascii="Wingdings" w:hAnsi="Wingdings" w:hint="default"/>
      </w:rPr>
    </w:lvl>
    <w:lvl w:ilvl="3" w:tplc="442E006C">
      <w:start w:val="1"/>
      <w:numFmt w:val="bullet"/>
      <w:lvlText w:val=""/>
      <w:lvlJc w:val="left"/>
      <w:pPr>
        <w:ind w:left="2880" w:hanging="360"/>
      </w:pPr>
      <w:rPr>
        <w:rFonts w:ascii="Symbol" w:hAnsi="Symbol" w:hint="default"/>
      </w:rPr>
    </w:lvl>
    <w:lvl w:ilvl="4" w:tplc="A5A89500">
      <w:start w:val="1"/>
      <w:numFmt w:val="bullet"/>
      <w:lvlText w:val="o"/>
      <w:lvlJc w:val="left"/>
      <w:pPr>
        <w:ind w:left="3600" w:hanging="360"/>
      </w:pPr>
      <w:rPr>
        <w:rFonts w:ascii="Courier New" w:hAnsi="Courier New" w:cs="Courier New" w:hint="default"/>
      </w:rPr>
    </w:lvl>
    <w:lvl w:ilvl="5" w:tplc="C3341538">
      <w:start w:val="1"/>
      <w:numFmt w:val="bullet"/>
      <w:lvlText w:val=""/>
      <w:lvlJc w:val="left"/>
      <w:pPr>
        <w:ind w:left="4320" w:hanging="360"/>
      </w:pPr>
      <w:rPr>
        <w:rFonts w:ascii="Wingdings" w:hAnsi="Wingdings" w:hint="default"/>
      </w:rPr>
    </w:lvl>
    <w:lvl w:ilvl="6" w:tplc="76005AB4">
      <w:start w:val="1"/>
      <w:numFmt w:val="bullet"/>
      <w:lvlText w:val=""/>
      <w:lvlJc w:val="left"/>
      <w:pPr>
        <w:ind w:left="5040" w:hanging="360"/>
      </w:pPr>
      <w:rPr>
        <w:rFonts w:ascii="Symbol" w:hAnsi="Symbol" w:hint="default"/>
      </w:rPr>
    </w:lvl>
    <w:lvl w:ilvl="7" w:tplc="0CD0FC76">
      <w:start w:val="1"/>
      <w:numFmt w:val="bullet"/>
      <w:lvlText w:val="o"/>
      <w:lvlJc w:val="left"/>
      <w:pPr>
        <w:ind w:left="5760" w:hanging="360"/>
      </w:pPr>
      <w:rPr>
        <w:rFonts w:ascii="Courier New" w:hAnsi="Courier New" w:cs="Courier New" w:hint="default"/>
      </w:rPr>
    </w:lvl>
    <w:lvl w:ilvl="8" w:tplc="CB925E42">
      <w:start w:val="1"/>
      <w:numFmt w:val="bullet"/>
      <w:lvlText w:val=""/>
      <w:lvlJc w:val="left"/>
      <w:pPr>
        <w:ind w:left="6480" w:hanging="360"/>
      </w:pPr>
      <w:rPr>
        <w:rFonts w:ascii="Wingdings" w:hAnsi="Wingdings" w:hint="default"/>
      </w:rPr>
    </w:lvl>
  </w:abstractNum>
  <w:abstractNum w:abstractNumId="27">
    <w:nsid w:val="6FA14FA0"/>
    <w:multiLevelType w:val="hybridMultilevel"/>
    <w:tmpl w:val="E95AD0C6"/>
    <w:lvl w:ilvl="0" w:tplc="D9CE2C6A">
      <w:start w:val="1"/>
      <w:numFmt w:val="bullet"/>
      <w:lvlText w:val=""/>
      <w:lvlJc w:val="left"/>
      <w:pPr>
        <w:ind w:left="720" w:hanging="360"/>
      </w:pPr>
      <w:rPr>
        <w:rFonts w:ascii="Symbol" w:hAnsi="Symbol" w:hint="default"/>
      </w:rPr>
    </w:lvl>
    <w:lvl w:ilvl="1" w:tplc="259C49E4">
      <w:start w:val="1"/>
      <w:numFmt w:val="bullet"/>
      <w:lvlText w:val="o"/>
      <w:lvlJc w:val="left"/>
      <w:pPr>
        <w:ind w:left="1440" w:hanging="360"/>
      </w:pPr>
      <w:rPr>
        <w:rFonts w:ascii="Courier New" w:hAnsi="Courier New" w:cs="Courier New" w:hint="default"/>
      </w:rPr>
    </w:lvl>
    <w:lvl w:ilvl="2" w:tplc="0186CF92">
      <w:start w:val="1"/>
      <w:numFmt w:val="bullet"/>
      <w:lvlText w:val=""/>
      <w:lvlJc w:val="left"/>
      <w:pPr>
        <w:ind w:left="2160" w:hanging="360"/>
      </w:pPr>
      <w:rPr>
        <w:rFonts w:ascii="Wingdings" w:hAnsi="Wingdings" w:hint="default"/>
      </w:rPr>
    </w:lvl>
    <w:lvl w:ilvl="3" w:tplc="AA34293A">
      <w:start w:val="1"/>
      <w:numFmt w:val="bullet"/>
      <w:lvlText w:val=""/>
      <w:lvlJc w:val="left"/>
      <w:pPr>
        <w:ind w:left="2880" w:hanging="360"/>
      </w:pPr>
      <w:rPr>
        <w:rFonts w:ascii="Symbol" w:hAnsi="Symbol" w:hint="default"/>
      </w:rPr>
    </w:lvl>
    <w:lvl w:ilvl="4" w:tplc="1A602FB8">
      <w:start w:val="1"/>
      <w:numFmt w:val="bullet"/>
      <w:lvlText w:val="o"/>
      <w:lvlJc w:val="left"/>
      <w:pPr>
        <w:ind w:left="3600" w:hanging="360"/>
      </w:pPr>
      <w:rPr>
        <w:rFonts w:ascii="Courier New" w:hAnsi="Courier New" w:cs="Courier New" w:hint="default"/>
      </w:rPr>
    </w:lvl>
    <w:lvl w:ilvl="5" w:tplc="EB2479E8">
      <w:start w:val="1"/>
      <w:numFmt w:val="bullet"/>
      <w:lvlText w:val=""/>
      <w:lvlJc w:val="left"/>
      <w:pPr>
        <w:ind w:left="4320" w:hanging="360"/>
      </w:pPr>
      <w:rPr>
        <w:rFonts w:ascii="Wingdings" w:hAnsi="Wingdings" w:hint="default"/>
      </w:rPr>
    </w:lvl>
    <w:lvl w:ilvl="6" w:tplc="4036DA3A">
      <w:start w:val="1"/>
      <w:numFmt w:val="bullet"/>
      <w:lvlText w:val=""/>
      <w:lvlJc w:val="left"/>
      <w:pPr>
        <w:ind w:left="5040" w:hanging="360"/>
      </w:pPr>
      <w:rPr>
        <w:rFonts w:ascii="Symbol" w:hAnsi="Symbol" w:hint="default"/>
      </w:rPr>
    </w:lvl>
    <w:lvl w:ilvl="7" w:tplc="9EF83D8E">
      <w:start w:val="1"/>
      <w:numFmt w:val="bullet"/>
      <w:lvlText w:val="o"/>
      <w:lvlJc w:val="left"/>
      <w:pPr>
        <w:ind w:left="5760" w:hanging="360"/>
      </w:pPr>
      <w:rPr>
        <w:rFonts w:ascii="Courier New" w:hAnsi="Courier New" w:cs="Courier New" w:hint="default"/>
      </w:rPr>
    </w:lvl>
    <w:lvl w:ilvl="8" w:tplc="BC56E192">
      <w:start w:val="1"/>
      <w:numFmt w:val="bullet"/>
      <w:lvlText w:val=""/>
      <w:lvlJc w:val="left"/>
      <w:pPr>
        <w:ind w:left="6480" w:hanging="360"/>
      </w:pPr>
      <w:rPr>
        <w:rFonts w:ascii="Wingdings" w:hAnsi="Wingdings" w:hint="default"/>
      </w:rPr>
    </w:lvl>
  </w:abstractNum>
  <w:abstractNum w:abstractNumId="28">
    <w:nsid w:val="75B26F04"/>
    <w:multiLevelType w:val="hybridMultilevel"/>
    <w:tmpl w:val="8C647F48"/>
    <w:lvl w:ilvl="0" w:tplc="88F45AAE">
      <w:start w:val="1"/>
      <w:numFmt w:val="bullet"/>
      <w:lvlText w:val=""/>
      <w:lvlJc w:val="left"/>
      <w:pPr>
        <w:ind w:left="754" w:hanging="360"/>
      </w:pPr>
      <w:rPr>
        <w:rFonts w:ascii="Symbol" w:hAnsi="Symbol" w:hint="default"/>
      </w:rPr>
    </w:lvl>
    <w:lvl w:ilvl="1" w:tplc="58C84E14">
      <w:start w:val="1"/>
      <w:numFmt w:val="bullet"/>
      <w:lvlText w:val="o"/>
      <w:lvlJc w:val="left"/>
      <w:pPr>
        <w:ind w:left="1474" w:hanging="360"/>
      </w:pPr>
      <w:rPr>
        <w:rFonts w:ascii="Courier New" w:hAnsi="Courier New" w:cs="Courier New" w:hint="default"/>
      </w:rPr>
    </w:lvl>
    <w:lvl w:ilvl="2" w:tplc="B532E75E">
      <w:start w:val="1"/>
      <w:numFmt w:val="bullet"/>
      <w:lvlText w:val=""/>
      <w:lvlJc w:val="left"/>
      <w:pPr>
        <w:ind w:left="2194" w:hanging="360"/>
      </w:pPr>
      <w:rPr>
        <w:rFonts w:ascii="Wingdings" w:hAnsi="Wingdings" w:hint="default"/>
      </w:rPr>
    </w:lvl>
    <w:lvl w:ilvl="3" w:tplc="A5E028AE">
      <w:start w:val="1"/>
      <w:numFmt w:val="bullet"/>
      <w:lvlText w:val=""/>
      <w:lvlJc w:val="left"/>
      <w:pPr>
        <w:ind w:left="2914" w:hanging="360"/>
      </w:pPr>
      <w:rPr>
        <w:rFonts w:ascii="Symbol" w:hAnsi="Symbol" w:hint="default"/>
      </w:rPr>
    </w:lvl>
    <w:lvl w:ilvl="4" w:tplc="274872EC">
      <w:start w:val="1"/>
      <w:numFmt w:val="bullet"/>
      <w:lvlText w:val="o"/>
      <w:lvlJc w:val="left"/>
      <w:pPr>
        <w:ind w:left="3634" w:hanging="360"/>
      </w:pPr>
      <w:rPr>
        <w:rFonts w:ascii="Courier New" w:hAnsi="Courier New" w:cs="Courier New" w:hint="default"/>
      </w:rPr>
    </w:lvl>
    <w:lvl w:ilvl="5" w:tplc="39280DF2">
      <w:start w:val="1"/>
      <w:numFmt w:val="bullet"/>
      <w:lvlText w:val=""/>
      <w:lvlJc w:val="left"/>
      <w:pPr>
        <w:ind w:left="4354" w:hanging="360"/>
      </w:pPr>
      <w:rPr>
        <w:rFonts w:ascii="Wingdings" w:hAnsi="Wingdings" w:hint="default"/>
      </w:rPr>
    </w:lvl>
    <w:lvl w:ilvl="6" w:tplc="67D6D912">
      <w:start w:val="1"/>
      <w:numFmt w:val="bullet"/>
      <w:lvlText w:val=""/>
      <w:lvlJc w:val="left"/>
      <w:pPr>
        <w:ind w:left="5074" w:hanging="360"/>
      </w:pPr>
      <w:rPr>
        <w:rFonts w:ascii="Symbol" w:hAnsi="Symbol" w:hint="default"/>
      </w:rPr>
    </w:lvl>
    <w:lvl w:ilvl="7" w:tplc="2AD82BD0">
      <w:start w:val="1"/>
      <w:numFmt w:val="bullet"/>
      <w:lvlText w:val="o"/>
      <w:lvlJc w:val="left"/>
      <w:pPr>
        <w:ind w:left="5794" w:hanging="360"/>
      </w:pPr>
      <w:rPr>
        <w:rFonts w:ascii="Courier New" w:hAnsi="Courier New" w:cs="Courier New" w:hint="default"/>
      </w:rPr>
    </w:lvl>
    <w:lvl w:ilvl="8" w:tplc="2F4A718E">
      <w:start w:val="1"/>
      <w:numFmt w:val="bullet"/>
      <w:lvlText w:val=""/>
      <w:lvlJc w:val="left"/>
      <w:pPr>
        <w:ind w:left="6514" w:hanging="360"/>
      </w:pPr>
      <w:rPr>
        <w:rFonts w:ascii="Wingdings" w:hAnsi="Wingdings" w:hint="default"/>
      </w:rPr>
    </w:lvl>
  </w:abstractNum>
  <w:abstractNum w:abstractNumId="29">
    <w:nsid w:val="7B30433A"/>
    <w:multiLevelType w:val="hybridMultilevel"/>
    <w:tmpl w:val="B3ECDD5A"/>
    <w:lvl w:ilvl="0" w:tplc="64C2FCA8">
      <w:start w:val="1"/>
      <w:numFmt w:val="bullet"/>
      <w:lvlText w:val=""/>
      <w:lvlJc w:val="left"/>
      <w:pPr>
        <w:ind w:left="720" w:hanging="360"/>
      </w:pPr>
      <w:rPr>
        <w:rFonts w:ascii="Symbol" w:hAnsi="Symbol" w:hint="default"/>
      </w:rPr>
    </w:lvl>
    <w:lvl w:ilvl="1" w:tplc="851608BA">
      <w:start w:val="1"/>
      <w:numFmt w:val="bullet"/>
      <w:lvlText w:val="o"/>
      <w:lvlJc w:val="left"/>
      <w:pPr>
        <w:ind w:left="1440" w:hanging="360"/>
      </w:pPr>
      <w:rPr>
        <w:rFonts w:ascii="Courier New" w:hAnsi="Courier New" w:cs="Courier New" w:hint="default"/>
      </w:rPr>
    </w:lvl>
    <w:lvl w:ilvl="2" w:tplc="4C7A37BE">
      <w:start w:val="1"/>
      <w:numFmt w:val="bullet"/>
      <w:lvlText w:val=""/>
      <w:lvlJc w:val="left"/>
      <w:pPr>
        <w:ind w:left="2160" w:hanging="360"/>
      </w:pPr>
      <w:rPr>
        <w:rFonts w:ascii="Wingdings" w:hAnsi="Wingdings" w:hint="default"/>
      </w:rPr>
    </w:lvl>
    <w:lvl w:ilvl="3" w:tplc="F4088322">
      <w:start w:val="1"/>
      <w:numFmt w:val="bullet"/>
      <w:lvlText w:val=""/>
      <w:lvlJc w:val="left"/>
      <w:pPr>
        <w:ind w:left="2880" w:hanging="360"/>
      </w:pPr>
      <w:rPr>
        <w:rFonts w:ascii="Symbol" w:hAnsi="Symbol" w:hint="default"/>
      </w:rPr>
    </w:lvl>
    <w:lvl w:ilvl="4" w:tplc="2BA26788">
      <w:start w:val="1"/>
      <w:numFmt w:val="bullet"/>
      <w:lvlText w:val="o"/>
      <w:lvlJc w:val="left"/>
      <w:pPr>
        <w:ind w:left="3600" w:hanging="360"/>
      </w:pPr>
      <w:rPr>
        <w:rFonts w:ascii="Courier New" w:hAnsi="Courier New" w:cs="Courier New" w:hint="default"/>
      </w:rPr>
    </w:lvl>
    <w:lvl w:ilvl="5" w:tplc="3FA06668">
      <w:start w:val="1"/>
      <w:numFmt w:val="bullet"/>
      <w:lvlText w:val=""/>
      <w:lvlJc w:val="left"/>
      <w:pPr>
        <w:ind w:left="4320" w:hanging="360"/>
      </w:pPr>
      <w:rPr>
        <w:rFonts w:ascii="Wingdings" w:hAnsi="Wingdings" w:hint="default"/>
      </w:rPr>
    </w:lvl>
    <w:lvl w:ilvl="6" w:tplc="0290C980">
      <w:start w:val="1"/>
      <w:numFmt w:val="bullet"/>
      <w:lvlText w:val=""/>
      <w:lvlJc w:val="left"/>
      <w:pPr>
        <w:ind w:left="5040" w:hanging="360"/>
      </w:pPr>
      <w:rPr>
        <w:rFonts w:ascii="Symbol" w:hAnsi="Symbol" w:hint="default"/>
      </w:rPr>
    </w:lvl>
    <w:lvl w:ilvl="7" w:tplc="A70E3D9A">
      <w:start w:val="1"/>
      <w:numFmt w:val="bullet"/>
      <w:lvlText w:val="o"/>
      <w:lvlJc w:val="left"/>
      <w:pPr>
        <w:ind w:left="5760" w:hanging="360"/>
      </w:pPr>
      <w:rPr>
        <w:rFonts w:ascii="Courier New" w:hAnsi="Courier New" w:cs="Courier New" w:hint="default"/>
      </w:rPr>
    </w:lvl>
    <w:lvl w:ilvl="8" w:tplc="D004B860">
      <w:start w:val="1"/>
      <w:numFmt w:val="bullet"/>
      <w:lvlText w:val=""/>
      <w:lvlJc w:val="left"/>
      <w:pPr>
        <w:ind w:left="6480" w:hanging="360"/>
      </w:pPr>
      <w:rPr>
        <w:rFonts w:ascii="Wingdings" w:hAnsi="Wingdings" w:hint="default"/>
      </w:rPr>
    </w:lvl>
  </w:abstractNum>
  <w:abstractNum w:abstractNumId="30">
    <w:nsid w:val="7D353269"/>
    <w:multiLevelType w:val="hybridMultilevel"/>
    <w:tmpl w:val="5412A88C"/>
    <w:lvl w:ilvl="0" w:tplc="97A2C558">
      <w:start w:val="1"/>
      <w:numFmt w:val="bullet"/>
      <w:lvlText w:val=""/>
      <w:lvlJc w:val="left"/>
      <w:pPr>
        <w:ind w:left="720" w:hanging="360"/>
      </w:pPr>
      <w:rPr>
        <w:rFonts w:ascii="Symbol" w:hAnsi="Symbol" w:hint="default"/>
      </w:rPr>
    </w:lvl>
    <w:lvl w:ilvl="1" w:tplc="6D445B4A">
      <w:start w:val="1"/>
      <w:numFmt w:val="bullet"/>
      <w:lvlText w:val="o"/>
      <w:lvlJc w:val="left"/>
      <w:pPr>
        <w:ind w:left="1440" w:hanging="360"/>
      </w:pPr>
      <w:rPr>
        <w:rFonts w:ascii="Courier New" w:hAnsi="Courier New" w:cs="Courier New" w:hint="default"/>
      </w:rPr>
    </w:lvl>
    <w:lvl w:ilvl="2" w:tplc="935833AA">
      <w:start w:val="1"/>
      <w:numFmt w:val="bullet"/>
      <w:lvlText w:val=""/>
      <w:lvlJc w:val="left"/>
      <w:pPr>
        <w:ind w:left="2160" w:hanging="360"/>
      </w:pPr>
      <w:rPr>
        <w:rFonts w:ascii="Wingdings" w:hAnsi="Wingdings" w:hint="default"/>
      </w:rPr>
    </w:lvl>
    <w:lvl w:ilvl="3" w:tplc="55B4722E">
      <w:start w:val="1"/>
      <w:numFmt w:val="bullet"/>
      <w:lvlText w:val=""/>
      <w:lvlJc w:val="left"/>
      <w:pPr>
        <w:ind w:left="2880" w:hanging="360"/>
      </w:pPr>
      <w:rPr>
        <w:rFonts w:ascii="Symbol" w:hAnsi="Symbol" w:hint="default"/>
      </w:rPr>
    </w:lvl>
    <w:lvl w:ilvl="4" w:tplc="F2F40A18">
      <w:start w:val="1"/>
      <w:numFmt w:val="bullet"/>
      <w:lvlText w:val="o"/>
      <w:lvlJc w:val="left"/>
      <w:pPr>
        <w:ind w:left="3600" w:hanging="360"/>
      </w:pPr>
      <w:rPr>
        <w:rFonts w:ascii="Courier New" w:hAnsi="Courier New" w:cs="Courier New" w:hint="default"/>
      </w:rPr>
    </w:lvl>
    <w:lvl w:ilvl="5" w:tplc="98C670CE">
      <w:start w:val="1"/>
      <w:numFmt w:val="bullet"/>
      <w:lvlText w:val=""/>
      <w:lvlJc w:val="left"/>
      <w:pPr>
        <w:ind w:left="4320" w:hanging="360"/>
      </w:pPr>
      <w:rPr>
        <w:rFonts w:ascii="Wingdings" w:hAnsi="Wingdings" w:hint="default"/>
      </w:rPr>
    </w:lvl>
    <w:lvl w:ilvl="6" w:tplc="31EEDFE2">
      <w:start w:val="1"/>
      <w:numFmt w:val="bullet"/>
      <w:lvlText w:val=""/>
      <w:lvlJc w:val="left"/>
      <w:pPr>
        <w:ind w:left="5040" w:hanging="360"/>
      </w:pPr>
      <w:rPr>
        <w:rFonts w:ascii="Symbol" w:hAnsi="Symbol" w:hint="default"/>
      </w:rPr>
    </w:lvl>
    <w:lvl w:ilvl="7" w:tplc="8050FEEA">
      <w:start w:val="1"/>
      <w:numFmt w:val="bullet"/>
      <w:lvlText w:val="o"/>
      <w:lvlJc w:val="left"/>
      <w:pPr>
        <w:ind w:left="5760" w:hanging="360"/>
      </w:pPr>
      <w:rPr>
        <w:rFonts w:ascii="Courier New" w:hAnsi="Courier New" w:cs="Courier New" w:hint="default"/>
      </w:rPr>
    </w:lvl>
    <w:lvl w:ilvl="8" w:tplc="F60E205E">
      <w:start w:val="1"/>
      <w:numFmt w:val="bullet"/>
      <w:lvlText w:val=""/>
      <w:lvlJc w:val="left"/>
      <w:pPr>
        <w:ind w:left="6480" w:hanging="360"/>
      </w:pPr>
      <w:rPr>
        <w:rFonts w:ascii="Wingdings" w:hAnsi="Wingdings" w:hint="default"/>
      </w:rPr>
    </w:lvl>
  </w:abstractNum>
  <w:abstractNum w:abstractNumId="31">
    <w:nsid w:val="7D600ECA"/>
    <w:multiLevelType w:val="hybridMultilevel"/>
    <w:tmpl w:val="FAEAA080"/>
    <w:lvl w:ilvl="0" w:tplc="CF966DD8">
      <w:start w:val="1"/>
      <w:numFmt w:val="bullet"/>
      <w:lvlText w:val=""/>
      <w:lvlJc w:val="left"/>
      <w:pPr>
        <w:ind w:left="720" w:hanging="360"/>
      </w:pPr>
      <w:rPr>
        <w:rFonts w:ascii="Symbol" w:hAnsi="Symbol" w:hint="default"/>
      </w:rPr>
    </w:lvl>
    <w:lvl w:ilvl="1" w:tplc="7298B1E2">
      <w:start w:val="1"/>
      <w:numFmt w:val="bullet"/>
      <w:lvlText w:val="o"/>
      <w:lvlJc w:val="left"/>
      <w:pPr>
        <w:ind w:left="1440" w:hanging="360"/>
      </w:pPr>
      <w:rPr>
        <w:rFonts w:ascii="Courier New" w:hAnsi="Courier New" w:cs="Courier New" w:hint="default"/>
      </w:rPr>
    </w:lvl>
    <w:lvl w:ilvl="2" w:tplc="AF3620AC">
      <w:start w:val="1"/>
      <w:numFmt w:val="bullet"/>
      <w:lvlText w:val=""/>
      <w:lvlJc w:val="left"/>
      <w:pPr>
        <w:ind w:left="2160" w:hanging="360"/>
      </w:pPr>
      <w:rPr>
        <w:rFonts w:ascii="Wingdings" w:hAnsi="Wingdings" w:hint="default"/>
      </w:rPr>
    </w:lvl>
    <w:lvl w:ilvl="3" w:tplc="F1CE0770">
      <w:start w:val="1"/>
      <w:numFmt w:val="bullet"/>
      <w:lvlText w:val=""/>
      <w:lvlJc w:val="left"/>
      <w:pPr>
        <w:ind w:left="2880" w:hanging="360"/>
      </w:pPr>
      <w:rPr>
        <w:rFonts w:ascii="Symbol" w:hAnsi="Symbol" w:hint="default"/>
      </w:rPr>
    </w:lvl>
    <w:lvl w:ilvl="4" w:tplc="D090BB6C">
      <w:start w:val="1"/>
      <w:numFmt w:val="bullet"/>
      <w:lvlText w:val="o"/>
      <w:lvlJc w:val="left"/>
      <w:pPr>
        <w:ind w:left="3600" w:hanging="360"/>
      </w:pPr>
      <w:rPr>
        <w:rFonts w:ascii="Courier New" w:hAnsi="Courier New" w:cs="Courier New" w:hint="default"/>
      </w:rPr>
    </w:lvl>
    <w:lvl w:ilvl="5" w:tplc="ABB6EEB6">
      <w:start w:val="1"/>
      <w:numFmt w:val="bullet"/>
      <w:lvlText w:val=""/>
      <w:lvlJc w:val="left"/>
      <w:pPr>
        <w:ind w:left="4320" w:hanging="360"/>
      </w:pPr>
      <w:rPr>
        <w:rFonts w:ascii="Wingdings" w:hAnsi="Wingdings" w:hint="default"/>
      </w:rPr>
    </w:lvl>
    <w:lvl w:ilvl="6" w:tplc="61AEE79E">
      <w:start w:val="1"/>
      <w:numFmt w:val="bullet"/>
      <w:lvlText w:val=""/>
      <w:lvlJc w:val="left"/>
      <w:pPr>
        <w:ind w:left="5040" w:hanging="360"/>
      </w:pPr>
      <w:rPr>
        <w:rFonts w:ascii="Symbol" w:hAnsi="Symbol" w:hint="default"/>
      </w:rPr>
    </w:lvl>
    <w:lvl w:ilvl="7" w:tplc="4D007B78">
      <w:start w:val="1"/>
      <w:numFmt w:val="bullet"/>
      <w:lvlText w:val="o"/>
      <w:lvlJc w:val="left"/>
      <w:pPr>
        <w:ind w:left="5760" w:hanging="360"/>
      </w:pPr>
      <w:rPr>
        <w:rFonts w:ascii="Courier New" w:hAnsi="Courier New" w:cs="Courier New" w:hint="default"/>
      </w:rPr>
    </w:lvl>
    <w:lvl w:ilvl="8" w:tplc="16BA5084">
      <w:start w:val="1"/>
      <w:numFmt w:val="bullet"/>
      <w:lvlText w:val=""/>
      <w:lvlJc w:val="left"/>
      <w:pPr>
        <w:ind w:left="6480" w:hanging="360"/>
      </w:pPr>
      <w:rPr>
        <w:rFonts w:ascii="Wingdings" w:hAnsi="Wingdings" w:hint="default"/>
      </w:rPr>
    </w:lvl>
  </w:abstractNum>
  <w:num w:numId="1">
    <w:abstractNumId w:val="30"/>
  </w:num>
  <w:num w:numId="2">
    <w:abstractNumId w:val="27"/>
  </w:num>
  <w:num w:numId="3">
    <w:abstractNumId w:val="14"/>
  </w:num>
  <w:num w:numId="4">
    <w:abstractNumId w:val="1"/>
  </w:num>
  <w:num w:numId="5">
    <w:abstractNumId w:val="8"/>
  </w:num>
  <w:num w:numId="6">
    <w:abstractNumId w:val="15"/>
  </w:num>
  <w:num w:numId="7">
    <w:abstractNumId w:val="26"/>
  </w:num>
  <w:num w:numId="8">
    <w:abstractNumId w:val="25"/>
  </w:num>
  <w:num w:numId="9">
    <w:abstractNumId w:val="22"/>
  </w:num>
  <w:num w:numId="10">
    <w:abstractNumId w:val="19"/>
  </w:num>
  <w:num w:numId="11">
    <w:abstractNumId w:val="6"/>
  </w:num>
  <w:num w:numId="12">
    <w:abstractNumId w:val="18"/>
  </w:num>
  <w:num w:numId="13">
    <w:abstractNumId w:val="21"/>
  </w:num>
  <w:num w:numId="14">
    <w:abstractNumId w:val="10"/>
  </w:num>
  <w:num w:numId="15">
    <w:abstractNumId w:val="24"/>
  </w:num>
  <w:num w:numId="16">
    <w:abstractNumId w:val="0"/>
  </w:num>
  <w:num w:numId="17">
    <w:abstractNumId w:val="5"/>
  </w:num>
  <w:num w:numId="18">
    <w:abstractNumId w:val="31"/>
  </w:num>
  <w:num w:numId="19">
    <w:abstractNumId w:val="3"/>
  </w:num>
  <w:num w:numId="20">
    <w:abstractNumId w:val="7"/>
  </w:num>
  <w:num w:numId="21">
    <w:abstractNumId w:val="13"/>
  </w:num>
  <w:num w:numId="22">
    <w:abstractNumId w:val="12"/>
  </w:num>
  <w:num w:numId="23">
    <w:abstractNumId w:val="29"/>
  </w:num>
  <w:num w:numId="24">
    <w:abstractNumId w:val="16"/>
  </w:num>
  <w:num w:numId="25">
    <w:abstractNumId w:val="17"/>
  </w:num>
  <w:num w:numId="26">
    <w:abstractNumId w:val="9"/>
  </w:num>
  <w:num w:numId="27">
    <w:abstractNumId w:val="4"/>
  </w:num>
  <w:num w:numId="28">
    <w:abstractNumId w:val="28"/>
  </w:num>
  <w:num w:numId="29">
    <w:abstractNumId w:val="11"/>
  </w:num>
  <w:num w:numId="30">
    <w:abstractNumId w:val="23"/>
  </w:num>
  <w:num w:numId="31">
    <w:abstractNumId w:val="2"/>
  </w:num>
  <w:num w:numId="3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7070"/>
    <w:rsid w:val="00133ED4"/>
    <w:rsid w:val="001C645B"/>
    <w:rsid w:val="002E5342"/>
    <w:rsid w:val="00302220"/>
    <w:rsid w:val="003B698C"/>
    <w:rsid w:val="003D65CD"/>
    <w:rsid w:val="0042781A"/>
    <w:rsid w:val="004F04AD"/>
    <w:rsid w:val="004F0B82"/>
    <w:rsid w:val="00543D77"/>
    <w:rsid w:val="00544631"/>
    <w:rsid w:val="005C7070"/>
    <w:rsid w:val="005F5C67"/>
    <w:rsid w:val="007333BB"/>
    <w:rsid w:val="008021C6"/>
    <w:rsid w:val="00805E8D"/>
    <w:rsid w:val="00A05EF8"/>
    <w:rsid w:val="00A16665"/>
    <w:rsid w:val="00B02B3A"/>
    <w:rsid w:val="00B16664"/>
    <w:rsid w:val="00C3126A"/>
    <w:rsid w:val="00CC12F7"/>
    <w:rsid w:val="00CE11ED"/>
    <w:rsid w:val="00CE311A"/>
    <w:rsid w:val="00E221C9"/>
    <w:rsid w:val="00E255F0"/>
    <w:rsid w:val="00EF3844"/>
    <w:rsid w:val="00F40C2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5070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pPr>
      <w:spacing w:before="100" w:beforeAutospacing="1" w:after="100" w:afterAutospacing="1"/>
      <w:outlineLvl w:val="0"/>
    </w:pPr>
    <w:rPr>
      <w:b/>
      <w:bCs/>
      <w:sz w:val="48"/>
      <w:szCs w:val="48"/>
    </w:rPr>
  </w:style>
  <w:style w:type="paragraph" w:styleId="2">
    <w:name w:val="heading 2"/>
    <w:basedOn w:val="a"/>
    <w:next w:val="a"/>
    <w:link w:val="20"/>
    <w:uiPriority w:val="9"/>
    <w:unhideWhenUsed/>
    <w:qFormat/>
    <w:pPr>
      <w:keepNext/>
      <w:keepLines/>
      <w:spacing w:before="360" w:after="200"/>
      <w:outlineLvl w:val="1"/>
    </w:pPr>
    <w:rPr>
      <w:rFonts w:ascii="Arial" w:eastAsia="Arial" w:hAnsi="Arial" w:cs="Arial"/>
      <w:sz w:val="34"/>
    </w:rPr>
  </w:style>
  <w:style w:type="paragraph" w:styleId="3">
    <w:name w:val="heading 3"/>
    <w:basedOn w:val="a"/>
    <w:next w:val="a"/>
    <w:link w:val="30"/>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sz w:val="22"/>
      <w:szCs w:val="22"/>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20">
    <w:name w:val="Заголовок 2 Знак"/>
    <w:basedOn w:val="a0"/>
    <w:link w:val="2"/>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No Spacing"/>
    <w:uiPriority w:val="1"/>
    <w:qFormat/>
    <w:pPr>
      <w:spacing w:after="0" w:line="240" w:lineRule="auto"/>
    </w:pPr>
  </w:style>
  <w:style w:type="paragraph" w:styleId="a4">
    <w:name w:val="Title"/>
    <w:basedOn w:val="a"/>
    <w:next w:val="a"/>
    <w:link w:val="a5"/>
    <w:uiPriority w:val="10"/>
    <w:qFormat/>
    <w:pPr>
      <w:spacing w:before="300" w:after="200"/>
      <w:contextualSpacing/>
    </w:pPr>
    <w:rPr>
      <w:sz w:val="48"/>
      <w:szCs w:val="48"/>
    </w:rPr>
  </w:style>
  <w:style w:type="character" w:customStyle="1" w:styleId="a5">
    <w:name w:val="Название Знак"/>
    <w:basedOn w:val="a0"/>
    <w:link w:val="a4"/>
    <w:uiPriority w:val="10"/>
    <w:rPr>
      <w:sz w:val="48"/>
      <w:szCs w:val="48"/>
    </w:rPr>
  </w:style>
  <w:style w:type="paragraph" w:styleId="a6">
    <w:name w:val="Subtitle"/>
    <w:basedOn w:val="a"/>
    <w:next w:val="a"/>
    <w:link w:val="a7"/>
    <w:uiPriority w:val="11"/>
    <w:qFormat/>
    <w:pPr>
      <w:spacing w:before="200" w:after="200"/>
    </w:pPr>
  </w:style>
  <w:style w:type="character" w:customStyle="1" w:styleId="a7">
    <w:name w:val="Подзаголовок Знак"/>
    <w:basedOn w:val="a0"/>
    <w:link w:val="a6"/>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8">
    <w:name w:val="Intense Quote"/>
    <w:basedOn w:val="a"/>
    <w:next w:val="a"/>
    <w:link w:val="a9"/>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9">
    <w:name w:val="Выделенная цитата Знак"/>
    <w:link w:val="a8"/>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a">
    <w:name w:val="caption"/>
    <w:basedOn w:val="a"/>
    <w:next w:val="a"/>
    <w:uiPriority w:val="35"/>
    <w:semiHidden/>
    <w:unhideWhenUsed/>
    <w:qFormat/>
    <w:pPr>
      <w:spacing w:line="276" w:lineRule="auto"/>
    </w:pPr>
    <w:rPr>
      <w:b/>
      <w:bCs/>
      <w:color w:val="4472C4" w:themeColor="accent1"/>
      <w:sz w:val="18"/>
      <w:szCs w:val="18"/>
    </w:rPr>
  </w:style>
  <w:style w:type="character" w:customStyle="1" w:styleId="CaptionChar">
    <w:name w:val="Caption Char"/>
    <w:uiPriority w:val="99"/>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PlainTable1">
    <w:name w:val="Plain Table 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customStyle="1" w:styleId="PlainTable2">
    <w:name w:val="Plain Table 2"/>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PlainTable4">
    <w:name w:val="Plain Table 4"/>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PlainTable5">
    <w:name w:val="Plain Table 5"/>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GridTable1Light">
    <w:name w:val="Grid Table 1 Light"/>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2">
    <w:name w:val="Grid Table 2"/>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3">
    <w:name w:val="Grid Table 3"/>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4">
    <w:name w:val="Grid Table 4"/>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auto"/>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auto"/>
      </w:tcPr>
    </w:tblStylePr>
    <w:tblStylePr w:type="band1Horz">
      <w:rPr>
        <w:rFonts w:ascii="Arial" w:hAnsi="Arial"/>
        <w:color w:val="404040"/>
        <w:sz w:val="22"/>
      </w:rPr>
      <w:tblPr/>
      <w:tcPr>
        <w:shd w:val="clear" w:color="DAE3F3" w:themeColor="accent1" w:themeTint="32" w:fill="auto"/>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auto"/>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uto"/>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auto"/>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auto"/>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auto"/>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5Dark">
    <w:name w:val="Grid Table 5 Dark"/>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auto"/>
    </w:tblPr>
    <w:tblStylePr w:type="firstRow">
      <w:rPr>
        <w:rFonts w:ascii="Arial" w:hAnsi="Arial"/>
        <w:b/>
        <w:color w:val="FFFFFF"/>
        <w:sz w:val="22"/>
      </w:rPr>
      <w:tblPr/>
      <w:tcPr>
        <w:shd w:val="clear" w:color="4472C4" w:themeColor="accent1" w:fill="auto"/>
      </w:tcPr>
    </w:tblStylePr>
    <w:tblStylePr w:type="lastRow">
      <w:rPr>
        <w:rFonts w:ascii="Arial" w:hAnsi="Arial"/>
        <w:b/>
        <w:color w:val="FFFFFF"/>
        <w:sz w:val="22"/>
      </w:rPr>
      <w:tblPr/>
      <w:tcPr>
        <w:tcBorders>
          <w:top w:val="single" w:sz="4" w:space="0" w:color="FFFFFF" w:themeColor="light1"/>
        </w:tcBorders>
        <w:shd w:val="clear" w:color="4472C4" w:themeColor="accent1" w:fill="auto"/>
      </w:tcPr>
    </w:tblStylePr>
    <w:tblStylePr w:type="firstCol">
      <w:rPr>
        <w:rFonts w:ascii="Arial" w:hAnsi="Arial"/>
        <w:b/>
        <w:color w:val="FFFFFF"/>
        <w:sz w:val="22"/>
      </w:rPr>
      <w:tblPr/>
      <w:tcPr>
        <w:shd w:val="clear" w:color="4472C4" w:themeColor="accent1" w:fill="auto"/>
      </w:tcPr>
    </w:tblStylePr>
    <w:tblStylePr w:type="lastCol">
      <w:rPr>
        <w:rFonts w:ascii="Arial" w:hAnsi="Arial"/>
        <w:b/>
        <w:color w:val="FFFFFF"/>
        <w:sz w:val="22"/>
      </w:rPr>
      <w:tblPr/>
      <w:tcPr>
        <w:shd w:val="clear" w:color="4472C4" w:themeColor="accent1" w:fill="auto"/>
      </w:tcPr>
    </w:tblStylePr>
    <w:tblStylePr w:type="band1Vert">
      <w:tblPr/>
      <w:tcPr>
        <w:shd w:val="clear" w:color="A9BEE4" w:themeColor="accent1" w:themeTint="75" w:fill="auto"/>
      </w:tcPr>
    </w:tblStylePr>
    <w:tblStylePr w:type="band1Horz">
      <w:tblPr/>
      <w:tcPr>
        <w:shd w:val="clear" w:color="A9BEE4" w:themeColor="accent1" w:themeTint="75" w:fill="auto"/>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auto"/>
    </w:tblPr>
    <w:tblStylePr w:type="firstRow">
      <w:rPr>
        <w:rFonts w:ascii="Arial" w:hAnsi="Arial"/>
        <w:b/>
        <w:color w:val="FFFFFF"/>
        <w:sz w:val="22"/>
      </w:rPr>
      <w:tblPr/>
      <w:tcPr>
        <w:shd w:val="clear" w:color="ED7D31" w:themeColor="accent2" w:fill="auto"/>
      </w:tcPr>
    </w:tblStylePr>
    <w:tblStylePr w:type="lastRow">
      <w:rPr>
        <w:rFonts w:ascii="Arial" w:hAnsi="Arial"/>
        <w:b/>
        <w:color w:val="FFFFFF"/>
        <w:sz w:val="22"/>
      </w:rPr>
      <w:tblPr/>
      <w:tcPr>
        <w:tcBorders>
          <w:top w:val="single" w:sz="4" w:space="0" w:color="FFFFFF" w:themeColor="light1"/>
        </w:tcBorders>
        <w:shd w:val="clear" w:color="ED7D31" w:themeColor="accent2" w:fill="auto"/>
      </w:tcPr>
    </w:tblStylePr>
    <w:tblStylePr w:type="firstCol">
      <w:rPr>
        <w:rFonts w:ascii="Arial" w:hAnsi="Arial"/>
        <w:b/>
        <w:color w:val="FFFFFF"/>
        <w:sz w:val="22"/>
      </w:rPr>
      <w:tblPr/>
      <w:tcPr>
        <w:shd w:val="clear" w:color="ED7D31" w:themeColor="accent2" w:fill="auto"/>
      </w:tcPr>
    </w:tblStylePr>
    <w:tblStylePr w:type="lastCol">
      <w:rPr>
        <w:rFonts w:ascii="Arial" w:hAnsi="Arial"/>
        <w:b/>
        <w:color w:val="FFFFFF"/>
        <w:sz w:val="22"/>
      </w:rPr>
      <w:tblPr/>
      <w:tcPr>
        <w:shd w:val="clear" w:color="ED7D31" w:themeColor="accent2" w:fill="auto"/>
      </w:tcPr>
    </w:tblStylePr>
    <w:tblStylePr w:type="band1Vert">
      <w:tblPr/>
      <w:tcPr>
        <w:shd w:val="clear" w:color="F6C3A0" w:themeColor="accent2" w:themeTint="75" w:fill="auto"/>
      </w:tcPr>
    </w:tblStylePr>
    <w:tblStylePr w:type="band1Horz">
      <w:tblPr/>
      <w:tcPr>
        <w:shd w:val="clear" w:color="F6C3A0" w:themeColor="accent2" w:themeTint="75" w:fill="auto"/>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auto"/>
    </w:tblPr>
    <w:tblStylePr w:type="firstRow">
      <w:rPr>
        <w:rFonts w:ascii="Arial" w:hAnsi="Arial"/>
        <w:b/>
        <w:color w:val="FFFFFF"/>
        <w:sz w:val="22"/>
      </w:rPr>
      <w:tblPr/>
      <w:tcPr>
        <w:shd w:val="clear" w:color="A5A5A5" w:themeColor="accent3" w:fill="auto"/>
      </w:tcPr>
    </w:tblStylePr>
    <w:tblStylePr w:type="lastRow">
      <w:rPr>
        <w:rFonts w:ascii="Arial" w:hAnsi="Arial"/>
        <w:b/>
        <w:color w:val="FFFFFF"/>
        <w:sz w:val="22"/>
      </w:rPr>
      <w:tblPr/>
      <w:tcPr>
        <w:tcBorders>
          <w:top w:val="single" w:sz="4" w:space="0" w:color="FFFFFF" w:themeColor="light1"/>
        </w:tcBorders>
        <w:shd w:val="clear" w:color="A5A5A5" w:themeColor="accent3" w:fill="auto"/>
      </w:tcPr>
    </w:tblStylePr>
    <w:tblStylePr w:type="firstCol">
      <w:rPr>
        <w:rFonts w:ascii="Arial" w:hAnsi="Arial"/>
        <w:b/>
        <w:color w:val="FFFFFF"/>
        <w:sz w:val="22"/>
      </w:rPr>
      <w:tblPr/>
      <w:tcPr>
        <w:shd w:val="clear" w:color="A5A5A5" w:themeColor="accent3" w:fill="auto"/>
      </w:tcPr>
    </w:tblStylePr>
    <w:tblStylePr w:type="lastCol">
      <w:rPr>
        <w:rFonts w:ascii="Arial" w:hAnsi="Arial"/>
        <w:b/>
        <w:color w:val="FFFFFF"/>
        <w:sz w:val="22"/>
      </w:rPr>
      <w:tblPr/>
      <w:tcPr>
        <w:shd w:val="clear" w:color="A5A5A5" w:themeColor="accent3" w:fill="auto"/>
      </w:tcPr>
    </w:tblStylePr>
    <w:tblStylePr w:type="band1Vert">
      <w:tblPr/>
      <w:tcPr>
        <w:shd w:val="clear" w:color="D5D5D5" w:themeColor="accent3" w:themeTint="75" w:fill="auto"/>
      </w:tcPr>
    </w:tblStylePr>
    <w:tblStylePr w:type="band1Horz">
      <w:tblPr/>
      <w:tcPr>
        <w:shd w:val="clear" w:color="D5D5D5" w:themeColor="accent3" w:themeTint="75" w:fill="auto"/>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auto"/>
    </w:tblPr>
    <w:tblStylePr w:type="firstRow">
      <w:rPr>
        <w:rFonts w:ascii="Arial" w:hAnsi="Arial"/>
        <w:b/>
        <w:color w:val="FFFFFF"/>
        <w:sz w:val="22"/>
      </w:rPr>
      <w:tblPr/>
      <w:tcPr>
        <w:shd w:val="clear" w:color="FFC000" w:themeColor="accent4" w:fill="auto"/>
      </w:tcPr>
    </w:tblStylePr>
    <w:tblStylePr w:type="lastRow">
      <w:rPr>
        <w:rFonts w:ascii="Arial" w:hAnsi="Arial"/>
        <w:b/>
        <w:color w:val="FFFFFF"/>
        <w:sz w:val="22"/>
      </w:rPr>
      <w:tblPr/>
      <w:tcPr>
        <w:tcBorders>
          <w:top w:val="single" w:sz="4" w:space="0" w:color="FFFFFF" w:themeColor="light1"/>
        </w:tcBorders>
        <w:shd w:val="clear" w:color="FFC000" w:themeColor="accent4" w:fill="auto"/>
      </w:tcPr>
    </w:tblStylePr>
    <w:tblStylePr w:type="firstCol">
      <w:rPr>
        <w:rFonts w:ascii="Arial" w:hAnsi="Arial"/>
        <w:b/>
        <w:color w:val="FFFFFF"/>
        <w:sz w:val="22"/>
      </w:rPr>
      <w:tblPr/>
      <w:tcPr>
        <w:shd w:val="clear" w:color="FFC000" w:themeColor="accent4" w:fill="auto"/>
      </w:tcPr>
    </w:tblStylePr>
    <w:tblStylePr w:type="lastCol">
      <w:rPr>
        <w:rFonts w:ascii="Arial" w:hAnsi="Arial"/>
        <w:b/>
        <w:color w:val="FFFFFF"/>
        <w:sz w:val="22"/>
      </w:rPr>
      <w:tblPr/>
      <w:tcPr>
        <w:shd w:val="clear" w:color="FFC000" w:themeColor="accent4" w:fill="auto"/>
      </w:tcPr>
    </w:tblStylePr>
    <w:tblStylePr w:type="band1Vert">
      <w:tblPr/>
      <w:tcPr>
        <w:shd w:val="clear" w:color="FFE28A" w:themeColor="accent4" w:themeTint="75" w:fill="auto"/>
      </w:tcPr>
    </w:tblStylePr>
    <w:tblStylePr w:type="band1Horz">
      <w:tblPr/>
      <w:tcPr>
        <w:shd w:val="clear" w:color="FFE28A" w:themeColor="accent4" w:themeTint="75" w:fill="auto"/>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auto"/>
    </w:tblPr>
    <w:tblStylePr w:type="firstRow">
      <w:rPr>
        <w:rFonts w:ascii="Arial" w:hAnsi="Arial"/>
        <w:b/>
        <w:color w:val="FFFFFF"/>
        <w:sz w:val="22"/>
      </w:rPr>
      <w:tblPr/>
      <w:tcPr>
        <w:shd w:val="clear" w:color="5B9BD5" w:themeColor="accent5" w:fill="auto"/>
      </w:tcPr>
    </w:tblStylePr>
    <w:tblStylePr w:type="lastRow">
      <w:rPr>
        <w:rFonts w:ascii="Arial" w:hAnsi="Arial"/>
        <w:b/>
        <w:color w:val="FFFFFF"/>
        <w:sz w:val="22"/>
      </w:rPr>
      <w:tblPr/>
      <w:tcPr>
        <w:tcBorders>
          <w:top w:val="single" w:sz="4" w:space="0" w:color="FFFFFF" w:themeColor="light1"/>
        </w:tcBorders>
        <w:shd w:val="clear" w:color="5B9BD5" w:themeColor="accent5" w:fill="auto"/>
      </w:tcPr>
    </w:tblStylePr>
    <w:tblStylePr w:type="firstCol">
      <w:rPr>
        <w:rFonts w:ascii="Arial" w:hAnsi="Arial"/>
        <w:b/>
        <w:color w:val="FFFFFF"/>
        <w:sz w:val="22"/>
      </w:rPr>
      <w:tblPr/>
      <w:tcPr>
        <w:shd w:val="clear" w:color="5B9BD5" w:themeColor="accent5" w:fill="auto"/>
      </w:tcPr>
    </w:tblStylePr>
    <w:tblStylePr w:type="lastCol">
      <w:rPr>
        <w:rFonts w:ascii="Arial" w:hAnsi="Arial"/>
        <w:b/>
        <w:color w:val="FFFFFF"/>
        <w:sz w:val="22"/>
      </w:rPr>
      <w:tblPr/>
      <w:tcPr>
        <w:shd w:val="clear" w:color="5B9BD5" w:themeColor="accent5" w:fill="auto"/>
      </w:tcPr>
    </w:tblStylePr>
    <w:tblStylePr w:type="band1Vert">
      <w:tblPr/>
      <w:tcPr>
        <w:shd w:val="clear" w:color="B3D0EB" w:themeColor="accent5" w:themeTint="75" w:fill="auto"/>
      </w:tcPr>
    </w:tblStylePr>
    <w:tblStylePr w:type="band1Horz">
      <w:tblPr/>
      <w:tcPr>
        <w:shd w:val="clear" w:color="B3D0EB" w:themeColor="accent5" w:themeTint="75" w:fill="auto"/>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auto"/>
    </w:tblPr>
    <w:tblStylePr w:type="firstRow">
      <w:rPr>
        <w:rFonts w:ascii="Arial" w:hAnsi="Arial"/>
        <w:b/>
        <w:color w:val="FFFFFF"/>
        <w:sz w:val="22"/>
      </w:rPr>
      <w:tblPr/>
      <w:tcPr>
        <w:shd w:val="clear" w:color="70AD47" w:themeColor="accent6" w:fill="auto"/>
      </w:tcPr>
    </w:tblStylePr>
    <w:tblStylePr w:type="lastRow">
      <w:rPr>
        <w:rFonts w:ascii="Arial" w:hAnsi="Arial"/>
        <w:b/>
        <w:color w:val="FFFFFF"/>
        <w:sz w:val="22"/>
      </w:rPr>
      <w:tblPr/>
      <w:tcPr>
        <w:tcBorders>
          <w:top w:val="single" w:sz="4" w:space="0" w:color="FFFFFF" w:themeColor="light1"/>
        </w:tcBorders>
        <w:shd w:val="clear" w:color="70AD47" w:themeColor="accent6" w:fill="auto"/>
      </w:tcPr>
    </w:tblStylePr>
    <w:tblStylePr w:type="firstCol">
      <w:rPr>
        <w:rFonts w:ascii="Arial" w:hAnsi="Arial"/>
        <w:b/>
        <w:color w:val="FFFFFF"/>
        <w:sz w:val="22"/>
      </w:rPr>
      <w:tblPr/>
      <w:tcPr>
        <w:shd w:val="clear" w:color="70AD47" w:themeColor="accent6" w:fill="auto"/>
      </w:tcPr>
    </w:tblStylePr>
    <w:tblStylePr w:type="lastCol">
      <w:rPr>
        <w:rFonts w:ascii="Arial" w:hAnsi="Arial"/>
        <w:b/>
        <w:color w:val="FFFFFF"/>
        <w:sz w:val="22"/>
      </w:rPr>
      <w:tblPr/>
      <w:tcPr>
        <w:shd w:val="clear" w:color="70AD47" w:themeColor="accent6" w:fill="auto"/>
      </w:tcPr>
    </w:tblStylePr>
    <w:tblStylePr w:type="band1Vert">
      <w:tblPr/>
      <w:tcPr>
        <w:shd w:val="clear" w:color="BCDBA8" w:themeColor="accent6" w:themeTint="75" w:fill="auto"/>
      </w:tcPr>
    </w:tblStylePr>
    <w:tblStylePr w:type="band1Horz">
      <w:tblPr/>
      <w:tcPr>
        <w:shd w:val="clear" w:color="BCDBA8" w:themeColor="accent6" w:themeTint="75" w:fill="auto"/>
      </w:tcPr>
    </w:tblStylePr>
  </w:style>
  <w:style w:type="table" w:customStyle="1" w:styleId="GridTable6Colorful">
    <w:name w:val="Grid Table 6 Colorful"/>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auto"/>
      </w:tcPr>
    </w:tblStylePr>
    <w:tblStylePr w:type="band1Horz">
      <w:rPr>
        <w:rFonts w:ascii="Arial" w:hAnsi="Arial"/>
        <w:color w:val="245A8D" w:themeColor="accent5" w:themeShade="95"/>
        <w:sz w:val="22"/>
      </w:rPr>
      <w:tblPr/>
      <w:tcPr>
        <w:shd w:val="clear" w:color="E1EFD8" w:themeColor="accent6" w:themeTint="34" w:fill="auto"/>
      </w:tcPr>
    </w:tblStylePr>
    <w:tblStylePr w:type="band2Horz">
      <w:rPr>
        <w:rFonts w:ascii="Arial" w:hAnsi="Arial"/>
        <w:color w:val="245A8D" w:themeColor="accent5" w:themeShade="95"/>
        <w:sz w:val="22"/>
      </w:rPr>
    </w:tblStylePr>
  </w:style>
  <w:style w:type="table" w:customStyle="1" w:styleId="GridTable7Colorful">
    <w:name w:val="Grid Table 7 Colorful"/>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auto"/>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auto"/>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auto"/>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auto"/>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auto"/>
      </w:tcPr>
    </w:tblStylePr>
    <w:tblStylePr w:type="band1Horz">
      <w:rPr>
        <w:rFonts w:ascii="Arial" w:hAnsi="Arial"/>
        <w:color w:val="416429" w:themeColor="accent6" w:themeShade="95"/>
        <w:sz w:val="22"/>
      </w:rPr>
      <w:tblPr/>
      <w:tcPr>
        <w:shd w:val="clear" w:color="E1EFD8" w:themeColor="accent6" w:themeTint="34" w:fill="auto"/>
      </w:tcPr>
    </w:tblStylePr>
    <w:tblStylePr w:type="band2Horz">
      <w:rPr>
        <w:rFonts w:ascii="Arial" w:hAnsi="Arial"/>
        <w:color w:val="416429" w:themeColor="accent6" w:themeShade="95"/>
        <w:sz w:val="22"/>
      </w:rPr>
    </w:tblStylePr>
  </w:style>
  <w:style w:type="table" w:customStyle="1" w:styleId="ListTable1Light">
    <w:name w:val="List Table 1 Light"/>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auto"/>
      </w:tcPr>
    </w:tblStylePr>
    <w:tblStylePr w:type="band1Horz">
      <w:tblPr/>
      <w:tcPr>
        <w:shd w:val="clear" w:color="CFDBF0" w:themeColor="accent1" w:themeTint="40" w:fill="auto"/>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auto"/>
      </w:tcPr>
    </w:tblStylePr>
    <w:tblStylePr w:type="band1Horz">
      <w:tblPr/>
      <w:tcPr>
        <w:shd w:val="clear" w:color="FADECB" w:themeColor="accent2" w:themeTint="40" w:fill="auto"/>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auto"/>
      </w:tcPr>
    </w:tblStylePr>
    <w:tblStylePr w:type="band1Horz">
      <w:tblPr/>
      <w:tcPr>
        <w:shd w:val="clear" w:color="E8E8E8" w:themeColor="accent3" w:themeTint="40" w:fill="auto"/>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auto"/>
      </w:tcPr>
    </w:tblStylePr>
    <w:tblStylePr w:type="band1Horz">
      <w:tblPr/>
      <w:tcPr>
        <w:shd w:val="clear" w:color="FFEFBF" w:themeColor="accent4" w:themeTint="40" w:fill="auto"/>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auto"/>
      </w:tcPr>
    </w:tblStylePr>
    <w:tblStylePr w:type="band1Horz">
      <w:tblPr/>
      <w:tcPr>
        <w:shd w:val="clear" w:color="D5E5F4" w:themeColor="accent5" w:themeTint="40" w:fill="auto"/>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auto"/>
      </w:tcPr>
    </w:tblStylePr>
    <w:tblStylePr w:type="band1Horz">
      <w:tblPr/>
      <w:tcPr>
        <w:shd w:val="clear" w:color="DAEBCF" w:themeColor="accent6" w:themeTint="40" w:fill="auto"/>
      </w:tcPr>
    </w:tblStylePr>
  </w:style>
  <w:style w:type="table" w:customStyle="1" w:styleId="ListTable2">
    <w:name w:val="List Table 2"/>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ListTable3">
    <w:name w:val="List Table 3"/>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ListTable4">
    <w:name w:val="List Table 4"/>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ListTable5Dark">
    <w:name w:val="List Table 5 Dark"/>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auto"/>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auto"/>
      </w:tcPr>
    </w:tblStylePr>
    <w:tblStylePr w:type="band2Horz">
      <w:tblPr/>
      <w:tcPr>
        <w:tcBorders>
          <w:top w:val="single" w:sz="4" w:space="0" w:color="FFFFFF" w:themeColor="light1"/>
          <w:bottom w:val="single" w:sz="4" w:space="0" w:color="FFFFFF" w:themeColor="light1"/>
        </w:tcBorders>
        <w:shd w:val="clear" w:color="4472C4" w:themeColor="accent1" w:fill="auto"/>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auto"/>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auto"/>
      </w:tcPr>
    </w:tblStylePr>
    <w:tblStylePr w:type="band2Horz">
      <w:tblPr/>
      <w:tcPr>
        <w:tcBorders>
          <w:top w:val="single" w:sz="4" w:space="0" w:color="FFFFFF" w:themeColor="light1"/>
          <w:bottom w:val="single" w:sz="4" w:space="0" w:color="FFFFFF" w:themeColor="light1"/>
        </w:tcBorders>
        <w:shd w:val="clear" w:color="F4B184" w:themeColor="accent2" w:themeTint="97" w:fill="auto"/>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auto"/>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auto"/>
      </w:tcPr>
    </w:tblStylePr>
    <w:tblStylePr w:type="band2Horz">
      <w:tblPr/>
      <w:tcPr>
        <w:tcBorders>
          <w:top w:val="single" w:sz="4" w:space="0" w:color="FFFFFF" w:themeColor="light1"/>
          <w:bottom w:val="single" w:sz="4" w:space="0" w:color="FFFFFF" w:themeColor="light1"/>
        </w:tcBorders>
        <w:shd w:val="clear" w:color="C9C9C9" w:themeColor="accent3" w:themeTint="98" w:fill="auto"/>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auto"/>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auto"/>
      </w:tcPr>
    </w:tblStylePr>
    <w:tblStylePr w:type="band2Horz">
      <w:tblPr/>
      <w:tcPr>
        <w:tcBorders>
          <w:top w:val="single" w:sz="4" w:space="0" w:color="FFFFFF" w:themeColor="light1"/>
          <w:bottom w:val="single" w:sz="4" w:space="0" w:color="FFFFFF" w:themeColor="light1"/>
        </w:tcBorders>
        <w:shd w:val="clear" w:color="FFD865" w:themeColor="accent4" w:themeTint="9A" w:fill="auto"/>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auto"/>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auto"/>
      </w:tcPr>
    </w:tblStylePr>
    <w:tblStylePr w:type="band2Horz">
      <w:tblPr/>
      <w:tcPr>
        <w:tcBorders>
          <w:top w:val="single" w:sz="4" w:space="0" w:color="FFFFFF" w:themeColor="light1"/>
          <w:bottom w:val="single" w:sz="4" w:space="0" w:color="FFFFFF" w:themeColor="light1"/>
        </w:tcBorders>
        <w:shd w:val="clear" w:color="9BC2E5" w:themeColor="accent5" w:themeTint="9A" w:fill="auto"/>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uto"/>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uto"/>
      </w:tcPr>
    </w:tblStylePr>
    <w:tblStylePr w:type="band2Horz">
      <w:tblPr/>
      <w:tcPr>
        <w:tcBorders>
          <w:top w:val="single" w:sz="4" w:space="0" w:color="FFFFFF" w:themeColor="light1"/>
          <w:bottom w:val="single" w:sz="4" w:space="0" w:color="FFFFFF" w:themeColor="light1"/>
        </w:tcBorders>
        <w:shd w:val="clear" w:color="A9D08E" w:themeColor="accent6" w:themeTint="98" w:fill="auto"/>
      </w:tcPr>
    </w:tblStylePr>
  </w:style>
  <w:style w:type="table" w:customStyle="1" w:styleId="ListTable6Colorful">
    <w:name w:val="List Table 6 Colorful"/>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stTable7Colorful">
    <w:name w:val="List Table 7 Colorful"/>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auto"/>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auto"/>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auto"/>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auto"/>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b">
    <w:name w:val="footnote text"/>
    <w:basedOn w:val="a"/>
    <w:link w:val="ac"/>
    <w:uiPriority w:val="99"/>
    <w:semiHidden/>
    <w:unhideWhenUsed/>
    <w:pPr>
      <w:spacing w:after="40"/>
    </w:pPr>
    <w:rPr>
      <w:sz w:val="18"/>
    </w:rPr>
  </w:style>
  <w:style w:type="character" w:customStyle="1" w:styleId="ac">
    <w:name w:val="Текст сноски Знак"/>
    <w:link w:val="ab"/>
    <w:uiPriority w:val="99"/>
    <w:rPr>
      <w:sz w:val="18"/>
    </w:rPr>
  </w:style>
  <w:style w:type="character" w:styleId="ad">
    <w:name w:val="footnote reference"/>
    <w:basedOn w:val="a0"/>
    <w:uiPriority w:val="99"/>
    <w:unhideWhenUsed/>
    <w:rPr>
      <w:vertAlign w:val="superscript"/>
    </w:rPr>
  </w:style>
  <w:style w:type="paragraph" w:styleId="ae">
    <w:name w:val="endnote text"/>
    <w:basedOn w:val="a"/>
    <w:link w:val="af"/>
    <w:uiPriority w:val="99"/>
    <w:semiHidden/>
    <w:unhideWhenUsed/>
    <w:rPr>
      <w:sz w:val="20"/>
    </w:rPr>
  </w:style>
  <w:style w:type="character" w:customStyle="1" w:styleId="af">
    <w:name w:val="Текст концевой сноски Знак"/>
    <w:link w:val="ae"/>
    <w:uiPriority w:val="99"/>
    <w:rPr>
      <w:sz w:val="20"/>
    </w:rPr>
  </w:style>
  <w:style w:type="character" w:styleId="af0">
    <w:name w:val="endnote reference"/>
    <w:basedOn w:val="a0"/>
    <w:uiPriority w:val="99"/>
    <w:semiHidden/>
    <w:unhideWhenUsed/>
    <w:rPr>
      <w:vertAlign w:val="superscript"/>
    </w:rPr>
  </w:style>
  <w:style w:type="paragraph" w:styleId="11">
    <w:name w:val="toc 1"/>
    <w:basedOn w:val="a"/>
    <w:next w:val="a"/>
    <w:uiPriority w:val="39"/>
    <w:unhideWhenUsed/>
    <w:pPr>
      <w:spacing w:after="57"/>
    </w:pPr>
  </w:style>
  <w:style w:type="paragraph" w:styleId="23">
    <w:name w:val="toc 2"/>
    <w:basedOn w:val="a"/>
    <w:next w:val="a"/>
    <w:uiPriority w:val="39"/>
    <w:unhideWhenUsed/>
    <w:pPr>
      <w:spacing w:after="57"/>
      <w:ind w:left="283"/>
    </w:pPr>
  </w:style>
  <w:style w:type="paragraph" w:styleId="31">
    <w:name w:val="toc 3"/>
    <w:basedOn w:val="a"/>
    <w:next w:val="a"/>
    <w:uiPriority w:val="39"/>
    <w:unhideWhenUsed/>
    <w:pPr>
      <w:spacing w:after="57"/>
      <w:ind w:left="567"/>
    </w:pPr>
  </w:style>
  <w:style w:type="paragraph" w:styleId="41">
    <w:name w:val="toc 4"/>
    <w:basedOn w:val="a"/>
    <w:next w:val="a"/>
    <w:uiPriority w:val="39"/>
    <w:unhideWhenUsed/>
    <w:pPr>
      <w:spacing w:after="57"/>
      <w:ind w:left="850"/>
    </w:pPr>
  </w:style>
  <w:style w:type="paragraph" w:styleId="51">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1">
    <w:name w:val="TOC Heading"/>
    <w:uiPriority w:val="39"/>
    <w:unhideWhenUsed/>
  </w:style>
  <w:style w:type="paragraph" w:styleId="af2">
    <w:name w:val="table of figures"/>
    <w:basedOn w:val="a"/>
    <w:next w:val="a"/>
    <w:uiPriority w:val="99"/>
    <w:unhideWhenUsed/>
  </w:style>
  <w:style w:type="paragraph" w:styleId="af3">
    <w:name w:val="Body Text"/>
    <w:basedOn w:val="a"/>
    <w:link w:val="af4"/>
    <w:pPr>
      <w:jc w:val="center"/>
    </w:pPr>
    <w:rPr>
      <w:rFonts w:eastAsia="SimSun"/>
      <w:b/>
      <w:bCs/>
      <w:lang w:eastAsia="zh-CN"/>
    </w:rPr>
  </w:style>
  <w:style w:type="character" w:customStyle="1" w:styleId="af4">
    <w:name w:val="Основной текст Знак"/>
    <w:basedOn w:val="a0"/>
    <w:link w:val="af3"/>
    <w:rPr>
      <w:rFonts w:ascii="Times New Roman" w:eastAsia="SimSun" w:hAnsi="Times New Roman" w:cs="Times New Roman"/>
      <w:b/>
      <w:bCs/>
      <w:sz w:val="24"/>
      <w:szCs w:val="24"/>
      <w:lang w:eastAsia="zh-CN"/>
    </w:rPr>
  </w:style>
  <w:style w:type="character" w:styleId="af5">
    <w:name w:val="Hyperlink"/>
    <w:basedOn w:val="a0"/>
    <w:uiPriority w:val="99"/>
    <w:unhideWhenUsed/>
    <w:rPr>
      <w:color w:val="0563C1" w:themeColor="hyperlink"/>
      <w:u w:val="single"/>
    </w:rPr>
  </w:style>
  <w:style w:type="paragraph" w:styleId="af6">
    <w:name w:val="List Paragraph"/>
    <w:basedOn w:val="a"/>
    <w:uiPriority w:val="34"/>
    <w:qFormat/>
    <w:pPr>
      <w:spacing w:after="200" w:line="276" w:lineRule="auto"/>
      <w:ind w:left="720"/>
      <w:contextualSpacing/>
    </w:pPr>
    <w:rPr>
      <w:rFonts w:asciiTheme="minorHAnsi" w:eastAsiaTheme="minorHAnsi" w:hAnsiTheme="minorHAnsi" w:cstheme="minorBidi"/>
      <w:sz w:val="22"/>
      <w:szCs w:val="22"/>
      <w:lang w:eastAsia="en-US"/>
    </w:rPr>
  </w:style>
  <w:style w:type="table" w:styleId="af7">
    <w:name w:val="Table Grid"/>
    <w:basedOn w:val="a1"/>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
    <w:basedOn w:val="a1"/>
    <w:next w:val="af7"/>
    <w:uiPriority w:val="5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ody">
    <w:name w:val="Text body"/>
    <w:basedOn w:val="a"/>
    <w:pPr>
      <w:widowControl w:val="0"/>
      <w:spacing w:after="140" w:line="288" w:lineRule="auto"/>
    </w:pPr>
    <w:rPr>
      <w:rFonts w:ascii="Liberation Serif" w:eastAsia="SimSun" w:hAnsi="Liberation Serif" w:cs="Mangal"/>
      <w:lang w:eastAsia="zh-CN" w:bidi="hi-IN"/>
    </w:rPr>
  </w:style>
  <w:style w:type="paragraph" w:styleId="af8">
    <w:name w:val="header"/>
    <w:basedOn w:val="a"/>
    <w:link w:val="af9"/>
    <w:uiPriority w:val="99"/>
    <w:unhideWhenUsed/>
    <w:pPr>
      <w:tabs>
        <w:tab w:val="center" w:pos="4677"/>
        <w:tab w:val="right" w:pos="9355"/>
      </w:tabs>
    </w:pPr>
  </w:style>
  <w:style w:type="character" w:customStyle="1" w:styleId="af9">
    <w:name w:val="Верхний колонтитул Знак"/>
    <w:basedOn w:val="a0"/>
    <w:link w:val="af8"/>
    <w:uiPriority w:val="99"/>
    <w:rPr>
      <w:rFonts w:ascii="Times New Roman" w:eastAsia="Times New Roman" w:hAnsi="Times New Roman" w:cs="Times New Roman"/>
      <w:sz w:val="24"/>
      <w:szCs w:val="24"/>
      <w:lang w:eastAsia="ru-RU"/>
    </w:rPr>
  </w:style>
  <w:style w:type="paragraph" w:styleId="afa">
    <w:name w:val="footer"/>
    <w:basedOn w:val="a"/>
    <w:link w:val="afb"/>
    <w:uiPriority w:val="99"/>
    <w:unhideWhenUsed/>
    <w:pPr>
      <w:tabs>
        <w:tab w:val="center" w:pos="4677"/>
        <w:tab w:val="right" w:pos="9355"/>
      </w:tabs>
    </w:pPr>
  </w:style>
  <w:style w:type="character" w:customStyle="1" w:styleId="afb">
    <w:name w:val="Нижний колонтитул Знак"/>
    <w:basedOn w:val="a0"/>
    <w:link w:val="afa"/>
    <w:uiPriority w:val="99"/>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Pr>
      <w:color w:val="605E5C"/>
      <w:shd w:val="clear" w:color="auto" w:fill="E1DFDD"/>
    </w:rPr>
  </w:style>
  <w:style w:type="paragraph" w:styleId="afc">
    <w:name w:val="Balloon Text"/>
    <w:basedOn w:val="a"/>
    <w:link w:val="afd"/>
    <w:uiPriority w:val="99"/>
    <w:semiHidden/>
    <w:unhideWhenUsed/>
    <w:rPr>
      <w:rFonts w:ascii="Segoe UI" w:hAnsi="Segoe UI" w:cs="Segoe UI"/>
      <w:sz w:val="18"/>
      <w:szCs w:val="18"/>
    </w:rPr>
  </w:style>
  <w:style w:type="character" w:customStyle="1" w:styleId="afd">
    <w:name w:val="Текст выноски Знак"/>
    <w:basedOn w:val="a0"/>
    <w:link w:val="afc"/>
    <w:uiPriority w:val="99"/>
    <w:semiHidden/>
    <w:rPr>
      <w:rFonts w:ascii="Segoe UI" w:eastAsia="Times New Roman" w:hAnsi="Segoe UI" w:cs="Segoe UI"/>
      <w:sz w:val="18"/>
      <w:szCs w:val="18"/>
      <w:lang w:eastAsia="ru-RU"/>
    </w:rPr>
  </w:style>
  <w:style w:type="paragraph" w:styleId="afe">
    <w:name w:val="Normal (Web)"/>
    <w:basedOn w:val="a"/>
    <w:uiPriority w:val="99"/>
    <w:unhideWhenUsed/>
    <w:pPr>
      <w:spacing w:before="100" w:beforeAutospacing="1" w:after="100" w:afterAutospacing="1"/>
    </w:pPr>
  </w:style>
  <w:style w:type="character" w:styleId="aff">
    <w:name w:val="Strong"/>
    <w:basedOn w:val="a0"/>
    <w:uiPriority w:val="22"/>
    <w:qFormat/>
    <w:rPr>
      <w:b/>
      <w:bCs/>
    </w:rPr>
  </w:style>
  <w:style w:type="character" w:customStyle="1" w:styleId="normaltextrun">
    <w:name w:val="normaltextrun"/>
    <w:basedOn w:val="a0"/>
  </w:style>
  <w:style w:type="character" w:customStyle="1" w:styleId="spellingerror">
    <w:name w:val="spellingerror"/>
    <w:basedOn w:val="a0"/>
  </w:style>
  <w:style w:type="character" w:styleId="aff0">
    <w:name w:val="annotation reference"/>
    <w:basedOn w:val="a0"/>
    <w:uiPriority w:val="99"/>
    <w:semiHidden/>
    <w:unhideWhenUsed/>
    <w:rPr>
      <w:sz w:val="16"/>
      <w:szCs w:val="16"/>
    </w:rPr>
  </w:style>
  <w:style w:type="paragraph" w:styleId="aff1">
    <w:name w:val="annotation text"/>
    <w:basedOn w:val="a"/>
    <w:link w:val="aff2"/>
    <w:uiPriority w:val="99"/>
    <w:semiHidden/>
    <w:unhideWhenUsed/>
    <w:rPr>
      <w:sz w:val="20"/>
      <w:szCs w:val="20"/>
    </w:rPr>
  </w:style>
  <w:style w:type="character" w:customStyle="1" w:styleId="aff2">
    <w:name w:val="Текст примечания Знак"/>
    <w:basedOn w:val="a0"/>
    <w:link w:val="aff1"/>
    <w:uiPriority w:val="99"/>
    <w:semiHidden/>
    <w:rPr>
      <w:rFonts w:ascii="Times New Roman" w:eastAsia="Times New Roman" w:hAnsi="Times New Roman" w:cs="Times New Roman"/>
      <w:sz w:val="20"/>
      <w:szCs w:val="20"/>
      <w:lang w:eastAsia="ru-RU"/>
    </w:rPr>
  </w:style>
  <w:style w:type="paragraph" w:styleId="aff3">
    <w:name w:val="annotation subject"/>
    <w:basedOn w:val="aff1"/>
    <w:next w:val="aff1"/>
    <w:link w:val="aff4"/>
    <w:uiPriority w:val="99"/>
    <w:semiHidden/>
    <w:unhideWhenUsed/>
    <w:rPr>
      <w:b/>
      <w:bCs/>
    </w:rPr>
  </w:style>
  <w:style w:type="character" w:customStyle="1" w:styleId="aff4">
    <w:name w:val="Тема примечания Знак"/>
    <w:basedOn w:val="aff2"/>
    <w:link w:val="aff3"/>
    <w:uiPriority w:val="99"/>
    <w:semiHidden/>
    <w:rPr>
      <w:rFonts w:ascii="Times New Roman" w:eastAsia="Times New Roman" w:hAnsi="Times New Roman" w:cs="Times New Roman"/>
      <w:b/>
      <w:bCs/>
      <w:sz w:val="20"/>
      <w:szCs w:val="20"/>
      <w:lang w:eastAsia="ru-RU"/>
    </w:rPr>
  </w:style>
  <w:style w:type="paragraph" w:customStyle="1" w:styleId="paragraph">
    <w:name w:val="paragraph"/>
    <w:basedOn w:val="a"/>
    <w:pPr>
      <w:spacing w:before="100" w:beforeAutospacing="1" w:after="100" w:afterAutospacing="1"/>
    </w:pPr>
  </w:style>
  <w:style w:type="character" w:customStyle="1" w:styleId="eop">
    <w:name w:val="eop"/>
    <w:basedOn w:val="a0"/>
  </w:style>
  <w:style w:type="character" w:customStyle="1" w:styleId="contextualspellingandgrammarerror">
    <w:name w:val="contextualspellingandgrammarerror"/>
    <w:basedOn w:val="a0"/>
  </w:style>
  <w:style w:type="paragraph" w:customStyle="1" w:styleId="docdata">
    <w:name w:val="docdata"/>
    <w:basedOn w:val="a"/>
    <w:pPr>
      <w:spacing w:before="100" w:beforeAutospacing="1" w:after="100" w:afterAutospacing="1"/>
    </w:pPr>
  </w:style>
  <w:style w:type="character" w:customStyle="1" w:styleId="10">
    <w:name w:val="Заголовок 1 Знак"/>
    <w:basedOn w:val="a0"/>
    <w:link w:val="1"/>
    <w:uiPriority w:val="9"/>
    <w:rPr>
      <w:rFonts w:ascii="Times New Roman" w:eastAsia="Times New Roman" w:hAnsi="Times New Roman" w:cs="Times New Roman"/>
      <w:b/>
      <w:bCs/>
      <w:sz w:val="48"/>
      <w:szCs w:val="4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pPr>
      <w:spacing w:before="100" w:beforeAutospacing="1" w:after="100" w:afterAutospacing="1"/>
      <w:outlineLvl w:val="0"/>
    </w:pPr>
    <w:rPr>
      <w:b/>
      <w:bCs/>
      <w:sz w:val="48"/>
      <w:szCs w:val="48"/>
    </w:rPr>
  </w:style>
  <w:style w:type="paragraph" w:styleId="2">
    <w:name w:val="heading 2"/>
    <w:basedOn w:val="a"/>
    <w:next w:val="a"/>
    <w:link w:val="20"/>
    <w:uiPriority w:val="9"/>
    <w:unhideWhenUsed/>
    <w:qFormat/>
    <w:pPr>
      <w:keepNext/>
      <w:keepLines/>
      <w:spacing w:before="360" w:after="200"/>
      <w:outlineLvl w:val="1"/>
    </w:pPr>
    <w:rPr>
      <w:rFonts w:ascii="Arial" w:eastAsia="Arial" w:hAnsi="Arial" w:cs="Arial"/>
      <w:sz w:val="34"/>
    </w:rPr>
  </w:style>
  <w:style w:type="paragraph" w:styleId="3">
    <w:name w:val="heading 3"/>
    <w:basedOn w:val="a"/>
    <w:next w:val="a"/>
    <w:link w:val="30"/>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sz w:val="22"/>
      <w:szCs w:val="22"/>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20">
    <w:name w:val="Заголовок 2 Знак"/>
    <w:basedOn w:val="a0"/>
    <w:link w:val="2"/>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No Spacing"/>
    <w:uiPriority w:val="1"/>
    <w:qFormat/>
    <w:pPr>
      <w:spacing w:after="0" w:line="240" w:lineRule="auto"/>
    </w:pPr>
  </w:style>
  <w:style w:type="paragraph" w:styleId="a4">
    <w:name w:val="Title"/>
    <w:basedOn w:val="a"/>
    <w:next w:val="a"/>
    <w:link w:val="a5"/>
    <w:uiPriority w:val="10"/>
    <w:qFormat/>
    <w:pPr>
      <w:spacing w:before="300" w:after="200"/>
      <w:contextualSpacing/>
    </w:pPr>
    <w:rPr>
      <w:sz w:val="48"/>
      <w:szCs w:val="48"/>
    </w:rPr>
  </w:style>
  <w:style w:type="character" w:customStyle="1" w:styleId="a5">
    <w:name w:val="Название Знак"/>
    <w:basedOn w:val="a0"/>
    <w:link w:val="a4"/>
    <w:uiPriority w:val="10"/>
    <w:rPr>
      <w:sz w:val="48"/>
      <w:szCs w:val="48"/>
    </w:rPr>
  </w:style>
  <w:style w:type="paragraph" w:styleId="a6">
    <w:name w:val="Subtitle"/>
    <w:basedOn w:val="a"/>
    <w:next w:val="a"/>
    <w:link w:val="a7"/>
    <w:uiPriority w:val="11"/>
    <w:qFormat/>
    <w:pPr>
      <w:spacing w:before="200" w:after="200"/>
    </w:pPr>
  </w:style>
  <w:style w:type="character" w:customStyle="1" w:styleId="a7">
    <w:name w:val="Подзаголовок Знак"/>
    <w:basedOn w:val="a0"/>
    <w:link w:val="a6"/>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8">
    <w:name w:val="Intense Quote"/>
    <w:basedOn w:val="a"/>
    <w:next w:val="a"/>
    <w:link w:val="a9"/>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9">
    <w:name w:val="Выделенная цитата Знак"/>
    <w:link w:val="a8"/>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a">
    <w:name w:val="caption"/>
    <w:basedOn w:val="a"/>
    <w:next w:val="a"/>
    <w:uiPriority w:val="35"/>
    <w:semiHidden/>
    <w:unhideWhenUsed/>
    <w:qFormat/>
    <w:pPr>
      <w:spacing w:line="276" w:lineRule="auto"/>
    </w:pPr>
    <w:rPr>
      <w:b/>
      <w:bCs/>
      <w:color w:val="4472C4" w:themeColor="accent1"/>
      <w:sz w:val="18"/>
      <w:szCs w:val="18"/>
    </w:rPr>
  </w:style>
  <w:style w:type="character" w:customStyle="1" w:styleId="CaptionChar">
    <w:name w:val="Caption Char"/>
    <w:uiPriority w:val="99"/>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PlainTable1">
    <w:name w:val="Plain Table 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customStyle="1" w:styleId="PlainTable2">
    <w:name w:val="Plain Table 2"/>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PlainTable4">
    <w:name w:val="Plain Table 4"/>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PlainTable5">
    <w:name w:val="Plain Table 5"/>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GridTable1Light">
    <w:name w:val="Grid Table 1 Light"/>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2">
    <w:name w:val="Grid Table 2"/>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3">
    <w:name w:val="Grid Table 3"/>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4">
    <w:name w:val="Grid Table 4"/>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auto"/>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auto"/>
      </w:tcPr>
    </w:tblStylePr>
    <w:tblStylePr w:type="band1Horz">
      <w:rPr>
        <w:rFonts w:ascii="Arial" w:hAnsi="Arial"/>
        <w:color w:val="404040"/>
        <w:sz w:val="22"/>
      </w:rPr>
      <w:tblPr/>
      <w:tcPr>
        <w:shd w:val="clear" w:color="DAE3F3" w:themeColor="accent1" w:themeTint="32" w:fill="auto"/>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auto"/>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uto"/>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auto"/>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auto"/>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auto"/>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GridTable5Dark">
    <w:name w:val="Grid Table 5 Dark"/>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auto"/>
    </w:tblPr>
    <w:tblStylePr w:type="firstRow">
      <w:rPr>
        <w:rFonts w:ascii="Arial" w:hAnsi="Arial"/>
        <w:b/>
        <w:color w:val="FFFFFF"/>
        <w:sz w:val="22"/>
      </w:rPr>
      <w:tblPr/>
      <w:tcPr>
        <w:shd w:val="clear" w:color="4472C4" w:themeColor="accent1" w:fill="auto"/>
      </w:tcPr>
    </w:tblStylePr>
    <w:tblStylePr w:type="lastRow">
      <w:rPr>
        <w:rFonts w:ascii="Arial" w:hAnsi="Arial"/>
        <w:b/>
        <w:color w:val="FFFFFF"/>
        <w:sz w:val="22"/>
      </w:rPr>
      <w:tblPr/>
      <w:tcPr>
        <w:tcBorders>
          <w:top w:val="single" w:sz="4" w:space="0" w:color="FFFFFF" w:themeColor="light1"/>
        </w:tcBorders>
        <w:shd w:val="clear" w:color="4472C4" w:themeColor="accent1" w:fill="auto"/>
      </w:tcPr>
    </w:tblStylePr>
    <w:tblStylePr w:type="firstCol">
      <w:rPr>
        <w:rFonts w:ascii="Arial" w:hAnsi="Arial"/>
        <w:b/>
        <w:color w:val="FFFFFF"/>
        <w:sz w:val="22"/>
      </w:rPr>
      <w:tblPr/>
      <w:tcPr>
        <w:shd w:val="clear" w:color="4472C4" w:themeColor="accent1" w:fill="auto"/>
      </w:tcPr>
    </w:tblStylePr>
    <w:tblStylePr w:type="lastCol">
      <w:rPr>
        <w:rFonts w:ascii="Arial" w:hAnsi="Arial"/>
        <w:b/>
        <w:color w:val="FFFFFF"/>
        <w:sz w:val="22"/>
      </w:rPr>
      <w:tblPr/>
      <w:tcPr>
        <w:shd w:val="clear" w:color="4472C4" w:themeColor="accent1" w:fill="auto"/>
      </w:tcPr>
    </w:tblStylePr>
    <w:tblStylePr w:type="band1Vert">
      <w:tblPr/>
      <w:tcPr>
        <w:shd w:val="clear" w:color="A9BEE4" w:themeColor="accent1" w:themeTint="75" w:fill="auto"/>
      </w:tcPr>
    </w:tblStylePr>
    <w:tblStylePr w:type="band1Horz">
      <w:tblPr/>
      <w:tcPr>
        <w:shd w:val="clear" w:color="A9BEE4" w:themeColor="accent1" w:themeTint="75" w:fill="auto"/>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auto"/>
    </w:tblPr>
    <w:tblStylePr w:type="firstRow">
      <w:rPr>
        <w:rFonts w:ascii="Arial" w:hAnsi="Arial"/>
        <w:b/>
        <w:color w:val="FFFFFF"/>
        <w:sz w:val="22"/>
      </w:rPr>
      <w:tblPr/>
      <w:tcPr>
        <w:shd w:val="clear" w:color="ED7D31" w:themeColor="accent2" w:fill="auto"/>
      </w:tcPr>
    </w:tblStylePr>
    <w:tblStylePr w:type="lastRow">
      <w:rPr>
        <w:rFonts w:ascii="Arial" w:hAnsi="Arial"/>
        <w:b/>
        <w:color w:val="FFFFFF"/>
        <w:sz w:val="22"/>
      </w:rPr>
      <w:tblPr/>
      <w:tcPr>
        <w:tcBorders>
          <w:top w:val="single" w:sz="4" w:space="0" w:color="FFFFFF" w:themeColor="light1"/>
        </w:tcBorders>
        <w:shd w:val="clear" w:color="ED7D31" w:themeColor="accent2" w:fill="auto"/>
      </w:tcPr>
    </w:tblStylePr>
    <w:tblStylePr w:type="firstCol">
      <w:rPr>
        <w:rFonts w:ascii="Arial" w:hAnsi="Arial"/>
        <w:b/>
        <w:color w:val="FFFFFF"/>
        <w:sz w:val="22"/>
      </w:rPr>
      <w:tblPr/>
      <w:tcPr>
        <w:shd w:val="clear" w:color="ED7D31" w:themeColor="accent2" w:fill="auto"/>
      </w:tcPr>
    </w:tblStylePr>
    <w:tblStylePr w:type="lastCol">
      <w:rPr>
        <w:rFonts w:ascii="Arial" w:hAnsi="Arial"/>
        <w:b/>
        <w:color w:val="FFFFFF"/>
        <w:sz w:val="22"/>
      </w:rPr>
      <w:tblPr/>
      <w:tcPr>
        <w:shd w:val="clear" w:color="ED7D31" w:themeColor="accent2" w:fill="auto"/>
      </w:tcPr>
    </w:tblStylePr>
    <w:tblStylePr w:type="band1Vert">
      <w:tblPr/>
      <w:tcPr>
        <w:shd w:val="clear" w:color="F6C3A0" w:themeColor="accent2" w:themeTint="75" w:fill="auto"/>
      </w:tcPr>
    </w:tblStylePr>
    <w:tblStylePr w:type="band1Horz">
      <w:tblPr/>
      <w:tcPr>
        <w:shd w:val="clear" w:color="F6C3A0" w:themeColor="accent2" w:themeTint="75" w:fill="auto"/>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auto"/>
    </w:tblPr>
    <w:tblStylePr w:type="firstRow">
      <w:rPr>
        <w:rFonts w:ascii="Arial" w:hAnsi="Arial"/>
        <w:b/>
        <w:color w:val="FFFFFF"/>
        <w:sz w:val="22"/>
      </w:rPr>
      <w:tblPr/>
      <w:tcPr>
        <w:shd w:val="clear" w:color="A5A5A5" w:themeColor="accent3" w:fill="auto"/>
      </w:tcPr>
    </w:tblStylePr>
    <w:tblStylePr w:type="lastRow">
      <w:rPr>
        <w:rFonts w:ascii="Arial" w:hAnsi="Arial"/>
        <w:b/>
        <w:color w:val="FFFFFF"/>
        <w:sz w:val="22"/>
      </w:rPr>
      <w:tblPr/>
      <w:tcPr>
        <w:tcBorders>
          <w:top w:val="single" w:sz="4" w:space="0" w:color="FFFFFF" w:themeColor="light1"/>
        </w:tcBorders>
        <w:shd w:val="clear" w:color="A5A5A5" w:themeColor="accent3" w:fill="auto"/>
      </w:tcPr>
    </w:tblStylePr>
    <w:tblStylePr w:type="firstCol">
      <w:rPr>
        <w:rFonts w:ascii="Arial" w:hAnsi="Arial"/>
        <w:b/>
        <w:color w:val="FFFFFF"/>
        <w:sz w:val="22"/>
      </w:rPr>
      <w:tblPr/>
      <w:tcPr>
        <w:shd w:val="clear" w:color="A5A5A5" w:themeColor="accent3" w:fill="auto"/>
      </w:tcPr>
    </w:tblStylePr>
    <w:tblStylePr w:type="lastCol">
      <w:rPr>
        <w:rFonts w:ascii="Arial" w:hAnsi="Arial"/>
        <w:b/>
        <w:color w:val="FFFFFF"/>
        <w:sz w:val="22"/>
      </w:rPr>
      <w:tblPr/>
      <w:tcPr>
        <w:shd w:val="clear" w:color="A5A5A5" w:themeColor="accent3" w:fill="auto"/>
      </w:tcPr>
    </w:tblStylePr>
    <w:tblStylePr w:type="band1Vert">
      <w:tblPr/>
      <w:tcPr>
        <w:shd w:val="clear" w:color="D5D5D5" w:themeColor="accent3" w:themeTint="75" w:fill="auto"/>
      </w:tcPr>
    </w:tblStylePr>
    <w:tblStylePr w:type="band1Horz">
      <w:tblPr/>
      <w:tcPr>
        <w:shd w:val="clear" w:color="D5D5D5" w:themeColor="accent3" w:themeTint="75" w:fill="auto"/>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auto"/>
    </w:tblPr>
    <w:tblStylePr w:type="firstRow">
      <w:rPr>
        <w:rFonts w:ascii="Arial" w:hAnsi="Arial"/>
        <w:b/>
        <w:color w:val="FFFFFF"/>
        <w:sz w:val="22"/>
      </w:rPr>
      <w:tblPr/>
      <w:tcPr>
        <w:shd w:val="clear" w:color="FFC000" w:themeColor="accent4" w:fill="auto"/>
      </w:tcPr>
    </w:tblStylePr>
    <w:tblStylePr w:type="lastRow">
      <w:rPr>
        <w:rFonts w:ascii="Arial" w:hAnsi="Arial"/>
        <w:b/>
        <w:color w:val="FFFFFF"/>
        <w:sz w:val="22"/>
      </w:rPr>
      <w:tblPr/>
      <w:tcPr>
        <w:tcBorders>
          <w:top w:val="single" w:sz="4" w:space="0" w:color="FFFFFF" w:themeColor="light1"/>
        </w:tcBorders>
        <w:shd w:val="clear" w:color="FFC000" w:themeColor="accent4" w:fill="auto"/>
      </w:tcPr>
    </w:tblStylePr>
    <w:tblStylePr w:type="firstCol">
      <w:rPr>
        <w:rFonts w:ascii="Arial" w:hAnsi="Arial"/>
        <w:b/>
        <w:color w:val="FFFFFF"/>
        <w:sz w:val="22"/>
      </w:rPr>
      <w:tblPr/>
      <w:tcPr>
        <w:shd w:val="clear" w:color="FFC000" w:themeColor="accent4" w:fill="auto"/>
      </w:tcPr>
    </w:tblStylePr>
    <w:tblStylePr w:type="lastCol">
      <w:rPr>
        <w:rFonts w:ascii="Arial" w:hAnsi="Arial"/>
        <w:b/>
        <w:color w:val="FFFFFF"/>
        <w:sz w:val="22"/>
      </w:rPr>
      <w:tblPr/>
      <w:tcPr>
        <w:shd w:val="clear" w:color="FFC000" w:themeColor="accent4" w:fill="auto"/>
      </w:tcPr>
    </w:tblStylePr>
    <w:tblStylePr w:type="band1Vert">
      <w:tblPr/>
      <w:tcPr>
        <w:shd w:val="clear" w:color="FFE28A" w:themeColor="accent4" w:themeTint="75" w:fill="auto"/>
      </w:tcPr>
    </w:tblStylePr>
    <w:tblStylePr w:type="band1Horz">
      <w:tblPr/>
      <w:tcPr>
        <w:shd w:val="clear" w:color="FFE28A" w:themeColor="accent4" w:themeTint="75" w:fill="auto"/>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auto"/>
    </w:tblPr>
    <w:tblStylePr w:type="firstRow">
      <w:rPr>
        <w:rFonts w:ascii="Arial" w:hAnsi="Arial"/>
        <w:b/>
        <w:color w:val="FFFFFF"/>
        <w:sz w:val="22"/>
      </w:rPr>
      <w:tblPr/>
      <w:tcPr>
        <w:shd w:val="clear" w:color="5B9BD5" w:themeColor="accent5" w:fill="auto"/>
      </w:tcPr>
    </w:tblStylePr>
    <w:tblStylePr w:type="lastRow">
      <w:rPr>
        <w:rFonts w:ascii="Arial" w:hAnsi="Arial"/>
        <w:b/>
        <w:color w:val="FFFFFF"/>
        <w:sz w:val="22"/>
      </w:rPr>
      <w:tblPr/>
      <w:tcPr>
        <w:tcBorders>
          <w:top w:val="single" w:sz="4" w:space="0" w:color="FFFFFF" w:themeColor="light1"/>
        </w:tcBorders>
        <w:shd w:val="clear" w:color="5B9BD5" w:themeColor="accent5" w:fill="auto"/>
      </w:tcPr>
    </w:tblStylePr>
    <w:tblStylePr w:type="firstCol">
      <w:rPr>
        <w:rFonts w:ascii="Arial" w:hAnsi="Arial"/>
        <w:b/>
        <w:color w:val="FFFFFF"/>
        <w:sz w:val="22"/>
      </w:rPr>
      <w:tblPr/>
      <w:tcPr>
        <w:shd w:val="clear" w:color="5B9BD5" w:themeColor="accent5" w:fill="auto"/>
      </w:tcPr>
    </w:tblStylePr>
    <w:tblStylePr w:type="lastCol">
      <w:rPr>
        <w:rFonts w:ascii="Arial" w:hAnsi="Arial"/>
        <w:b/>
        <w:color w:val="FFFFFF"/>
        <w:sz w:val="22"/>
      </w:rPr>
      <w:tblPr/>
      <w:tcPr>
        <w:shd w:val="clear" w:color="5B9BD5" w:themeColor="accent5" w:fill="auto"/>
      </w:tcPr>
    </w:tblStylePr>
    <w:tblStylePr w:type="band1Vert">
      <w:tblPr/>
      <w:tcPr>
        <w:shd w:val="clear" w:color="B3D0EB" w:themeColor="accent5" w:themeTint="75" w:fill="auto"/>
      </w:tcPr>
    </w:tblStylePr>
    <w:tblStylePr w:type="band1Horz">
      <w:tblPr/>
      <w:tcPr>
        <w:shd w:val="clear" w:color="B3D0EB" w:themeColor="accent5" w:themeTint="75" w:fill="auto"/>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auto"/>
    </w:tblPr>
    <w:tblStylePr w:type="firstRow">
      <w:rPr>
        <w:rFonts w:ascii="Arial" w:hAnsi="Arial"/>
        <w:b/>
        <w:color w:val="FFFFFF"/>
        <w:sz w:val="22"/>
      </w:rPr>
      <w:tblPr/>
      <w:tcPr>
        <w:shd w:val="clear" w:color="70AD47" w:themeColor="accent6" w:fill="auto"/>
      </w:tcPr>
    </w:tblStylePr>
    <w:tblStylePr w:type="lastRow">
      <w:rPr>
        <w:rFonts w:ascii="Arial" w:hAnsi="Arial"/>
        <w:b/>
        <w:color w:val="FFFFFF"/>
        <w:sz w:val="22"/>
      </w:rPr>
      <w:tblPr/>
      <w:tcPr>
        <w:tcBorders>
          <w:top w:val="single" w:sz="4" w:space="0" w:color="FFFFFF" w:themeColor="light1"/>
        </w:tcBorders>
        <w:shd w:val="clear" w:color="70AD47" w:themeColor="accent6" w:fill="auto"/>
      </w:tcPr>
    </w:tblStylePr>
    <w:tblStylePr w:type="firstCol">
      <w:rPr>
        <w:rFonts w:ascii="Arial" w:hAnsi="Arial"/>
        <w:b/>
        <w:color w:val="FFFFFF"/>
        <w:sz w:val="22"/>
      </w:rPr>
      <w:tblPr/>
      <w:tcPr>
        <w:shd w:val="clear" w:color="70AD47" w:themeColor="accent6" w:fill="auto"/>
      </w:tcPr>
    </w:tblStylePr>
    <w:tblStylePr w:type="lastCol">
      <w:rPr>
        <w:rFonts w:ascii="Arial" w:hAnsi="Arial"/>
        <w:b/>
        <w:color w:val="FFFFFF"/>
        <w:sz w:val="22"/>
      </w:rPr>
      <w:tblPr/>
      <w:tcPr>
        <w:shd w:val="clear" w:color="70AD47" w:themeColor="accent6" w:fill="auto"/>
      </w:tcPr>
    </w:tblStylePr>
    <w:tblStylePr w:type="band1Vert">
      <w:tblPr/>
      <w:tcPr>
        <w:shd w:val="clear" w:color="BCDBA8" w:themeColor="accent6" w:themeTint="75" w:fill="auto"/>
      </w:tcPr>
    </w:tblStylePr>
    <w:tblStylePr w:type="band1Horz">
      <w:tblPr/>
      <w:tcPr>
        <w:shd w:val="clear" w:color="BCDBA8" w:themeColor="accent6" w:themeTint="75" w:fill="auto"/>
      </w:tcPr>
    </w:tblStylePr>
  </w:style>
  <w:style w:type="table" w:customStyle="1" w:styleId="GridTable6Colorful">
    <w:name w:val="Grid Table 6 Colorful"/>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auto"/>
      </w:tcPr>
    </w:tblStylePr>
    <w:tblStylePr w:type="band1Horz">
      <w:rPr>
        <w:rFonts w:ascii="Arial" w:hAnsi="Arial"/>
        <w:color w:val="245A8D" w:themeColor="accent5" w:themeShade="95"/>
        <w:sz w:val="22"/>
      </w:rPr>
      <w:tblPr/>
      <w:tcPr>
        <w:shd w:val="clear" w:color="E1EFD8" w:themeColor="accent6" w:themeTint="34" w:fill="auto"/>
      </w:tcPr>
    </w:tblStylePr>
    <w:tblStylePr w:type="band2Horz">
      <w:rPr>
        <w:rFonts w:ascii="Arial" w:hAnsi="Arial"/>
        <w:color w:val="245A8D" w:themeColor="accent5" w:themeShade="95"/>
        <w:sz w:val="22"/>
      </w:rPr>
    </w:tblStylePr>
  </w:style>
  <w:style w:type="table" w:customStyle="1" w:styleId="GridTable7Colorful">
    <w:name w:val="Grid Table 7 Colorful"/>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auto"/>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auto"/>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auto"/>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auto"/>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auto"/>
      </w:tcPr>
    </w:tblStylePr>
    <w:tblStylePr w:type="band1Horz">
      <w:rPr>
        <w:rFonts w:ascii="Arial" w:hAnsi="Arial"/>
        <w:color w:val="416429" w:themeColor="accent6" w:themeShade="95"/>
        <w:sz w:val="22"/>
      </w:rPr>
      <w:tblPr/>
      <w:tcPr>
        <w:shd w:val="clear" w:color="E1EFD8" w:themeColor="accent6" w:themeTint="34" w:fill="auto"/>
      </w:tcPr>
    </w:tblStylePr>
    <w:tblStylePr w:type="band2Horz">
      <w:rPr>
        <w:rFonts w:ascii="Arial" w:hAnsi="Arial"/>
        <w:color w:val="416429" w:themeColor="accent6" w:themeShade="95"/>
        <w:sz w:val="22"/>
      </w:rPr>
    </w:tblStylePr>
  </w:style>
  <w:style w:type="table" w:customStyle="1" w:styleId="ListTable1Light">
    <w:name w:val="List Table 1 Light"/>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auto"/>
      </w:tcPr>
    </w:tblStylePr>
    <w:tblStylePr w:type="band1Horz">
      <w:tblPr/>
      <w:tcPr>
        <w:shd w:val="clear" w:color="CFDBF0" w:themeColor="accent1" w:themeTint="40" w:fill="auto"/>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auto"/>
      </w:tcPr>
    </w:tblStylePr>
    <w:tblStylePr w:type="band1Horz">
      <w:tblPr/>
      <w:tcPr>
        <w:shd w:val="clear" w:color="FADECB" w:themeColor="accent2" w:themeTint="40" w:fill="auto"/>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auto"/>
      </w:tcPr>
    </w:tblStylePr>
    <w:tblStylePr w:type="band1Horz">
      <w:tblPr/>
      <w:tcPr>
        <w:shd w:val="clear" w:color="E8E8E8" w:themeColor="accent3" w:themeTint="40" w:fill="auto"/>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auto"/>
      </w:tcPr>
    </w:tblStylePr>
    <w:tblStylePr w:type="band1Horz">
      <w:tblPr/>
      <w:tcPr>
        <w:shd w:val="clear" w:color="FFEFBF" w:themeColor="accent4" w:themeTint="40" w:fill="auto"/>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auto"/>
      </w:tcPr>
    </w:tblStylePr>
    <w:tblStylePr w:type="band1Horz">
      <w:tblPr/>
      <w:tcPr>
        <w:shd w:val="clear" w:color="D5E5F4" w:themeColor="accent5" w:themeTint="40" w:fill="auto"/>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auto"/>
      </w:tcPr>
    </w:tblStylePr>
    <w:tblStylePr w:type="band1Horz">
      <w:tblPr/>
      <w:tcPr>
        <w:shd w:val="clear" w:color="DAEBCF" w:themeColor="accent6" w:themeTint="40" w:fill="auto"/>
      </w:tcPr>
    </w:tblStylePr>
  </w:style>
  <w:style w:type="table" w:customStyle="1" w:styleId="ListTable2">
    <w:name w:val="List Table 2"/>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ListTable3">
    <w:name w:val="List Table 3"/>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ListTable4">
    <w:name w:val="List Table 4"/>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ListTable5Dark">
    <w:name w:val="List Table 5 Dark"/>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auto"/>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auto"/>
      </w:tcPr>
    </w:tblStylePr>
    <w:tblStylePr w:type="band2Horz">
      <w:tblPr/>
      <w:tcPr>
        <w:tcBorders>
          <w:top w:val="single" w:sz="4" w:space="0" w:color="FFFFFF" w:themeColor="light1"/>
          <w:bottom w:val="single" w:sz="4" w:space="0" w:color="FFFFFF" w:themeColor="light1"/>
        </w:tcBorders>
        <w:shd w:val="clear" w:color="4472C4" w:themeColor="accent1" w:fill="auto"/>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auto"/>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auto"/>
      </w:tcPr>
    </w:tblStylePr>
    <w:tblStylePr w:type="band2Horz">
      <w:tblPr/>
      <w:tcPr>
        <w:tcBorders>
          <w:top w:val="single" w:sz="4" w:space="0" w:color="FFFFFF" w:themeColor="light1"/>
          <w:bottom w:val="single" w:sz="4" w:space="0" w:color="FFFFFF" w:themeColor="light1"/>
        </w:tcBorders>
        <w:shd w:val="clear" w:color="F4B184" w:themeColor="accent2" w:themeTint="97" w:fill="auto"/>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auto"/>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auto"/>
      </w:tcPr>
    </w:tblStylePr>
    <w:tblStylePr w:type="band2Horz">
      <w:tblPr/>
      <w:tcPr>
        <w:tcBorders>
          <w:top w:val="single" w:sz="4" w:space="0" w:color="FFFFFF" w:themeColor="light1"/>
          <w:bottom w:val="single" w:sz="4" w:space="0" w:color="FFFFFF" w:themeColor="light1"/>
        </w:tcBorders>
        <w:shd w:val="clear" w:color="C9C9C9" w:themeColor="accent3" w:themeTint="98" w:fill="auto"/>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auto"/>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auto"/>
      </w:tcPr>
    </w:tblStylePr>
    <w:tblStylePr w:type="band2Horz">
      <w:tblPr/>
      <w:tcPr>
        <w:tcBorders>
          <w:top w:val="single" w:sz="4" w:space="0" w:color="FFFFFF" w:themeColor="light1"/>
          <w:bottom w:val="single" w:sz="4" w:space="0" w:color="FFFFFF" w:themeColor="light1"/>
        </w:tcBorders>
        <w:shd w:val="clear" w:color="FFD865" w:themeColor="accent4" w:themeTint="9A" w:fill="auto"/>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auto"/>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auto"/>
      </w:tcPr>
    </w:tblStylePr>
    <w:tblStylePr w:type="band2Horz">
      <w:tblPr/>
      <w:tcPr>
        <w:tcBorders>
          <w:top w:val="single" w:sz="4" w:space="0" w:color="FFFFFF" w:themeColor="light1"/>
          <w:bottom w:val="single" w:sz="4" w:space="0" w:color="FFFFFF" w:themeColor="light1"/>
        </w:tcBorders>
        <w:shd w:val="clear" w:color="9BC2E5" w:themeColor="accent5" w:themeTint="9A" w:fill="auto"/>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uto"/>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uto"/>
      </w:tcPr>
    </w:tblStylePr>
    <w:tblStylePr w:type="band2Horz">
      <w:tblPr/>
      <w:tcPr>
        <w:tcBorders>
          <w:top w:val="single" w:sz="4" w:space="0" w:color="FFFFFF" w:themeColor="light1"/>
          <w:bottom w:val="single" w:sz="4" w:space="0" w:color="FFFFFF" w:themeColor="light1"/>
        </w:tcBorders>
        <w:shd w:val="clear" w:color="A9D08E" w:themeColor="accent6" w:themeTint="98" w:fill="auto"/>
      </w:tcPr>
    </w:tblStylePr>
  </w:style>
  <w:style w:type="table" w:customStyle="1" w:styleId="ListTable6Colorful">
    <w:name w:val="List Table 6 Colorful"/>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stTable7Colorful">
    <w:name w:val="List Table 7 Colorful"/>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auto"/>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auto"/>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auto"/>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auto"/>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b">
    <w:name w:val="footnote text"/>
    <w:basedOn w:val="a"/>
    <w:link w:val="ac"/>
    <w:uiPriority w:val="99"/>
    <w:semiHidden/>
    <w:unhideWhenUsed/>
    <w:pPr>
      <w:spacing w:after="40"/>
    </w:pPr>
    <w:rPr>
      <w:sz w:val="18"/>
    </w:rPr>
  </w:style>
  <w:style w:type="character" w:customStyle="1" w:styleId="ac">
    <w:name w:val="Текст сноски Знак"/>
    <w:link w:val="ab"/>
    <w:uiPriority w:val="99"/>
    <w:rPr>
      <w:sz w:val="18"/>
    </w:rPr>
  </w:style>
  <w:style w:type="character" w:styleId="ad">
    <w:name w:val="footnote reference"/>
    <w:basedOn w:val="a0"/>
    <w:uiPriority w:val="99"/>
    <w:unhideWhenUsed/>
    <w:rPr>
      <w:vertAlign w:val="superscript"/>
    </w:rPr>
  </w:style>
  <w:style w:type="paragraph" w:styleId="ae">
    <w:name w:val="endnote text"/>
    <w:basedOn w:val="a"/>
    <w:link w:val="af"/>
    <w:uiPriority w:val="99"/>
    <w:semiHidden/>
    <w:unhideWhenUsed/>
    <w:rPr>
      <w:sz w:val="20"/>
    </w:rPr>
  </w:style>
  <w:style w:type="character" w:customStyle="1" w:styleId="af">
    <w:name w:val="Текст концевой сноски Знак"/>
    <w:link w:val="ae"/>
    <w:uiPriority w:val="99"/>
    <w:rPr>
      <w:sz w:val="20"/>
    </w:rPr>
  </w:style>
  <w:style w:type="character" w:styleId="af0">
    <w:name w:val="endnote reference"/>
    <w:basedOn w:val="a0"/>
    <w:uiPriority w:val="99"/>
    <w:semiHidden/>
    <w:unhideWhenUsed/>
    <w:rPr>
      <w:vertAlign w:val="superscript"/>
    </w:rPr>
  </w:style>
  <w:style w:type="paragraph" w:styleId="11">
    <w:name w:val="toc 1"/>
    <w:basedOn w:val="a"/>
    <w:next w:val="a"/>
    <w:uiPriority w:val="39"/>
    <w:unhideWhenUsed/>
    <w:pPr>
      <w:spacing w:after="57"/>
    </w:pPr>
  </w:style>
  <w:style w:type="paragraph" w:styleId="23">
    <w:name w:val="toc 2"/>
    <w:basedOn w:val="a"/>
    <w:next w:val="a"/>
    <w:uiPriority w:val="39"/>
    <w:unhideWhenUsed/>
    <w:pPr>
      <w:spacing w:after="57"/>
      <w:ind w:left="283"/>
    </w:pPr>
  </w:style>
  <w:style w:type="paragraph" w:styleId="31">
    <w:name w:val="toc 3"/>
    <w:basedOn w:val="a"/>
    <w:next w:val="a"/>
    <w:uiPriority w:val="39"/>
    <w:unhideWhenUsed/>
    <w:pPr>
      <w:spacing w:after="57"/>
      <w:ind w:left="567"/>
    </w:pPr>
  </w:style>
  <w:style w:type="paragraph" w:styleId="41">
    <w:name w:val="toc 4"/>
    <w:basedOn w:val="a"/>
    <w:next w:val="a"/>
    <w:uiPriority w:val="39"/>
    <w:unhideWhenUsed/>
    <w:pPr>
      <w:spacing w:after="57"/>
      <w:ind w:left="850"/>
    </w:pPr>
  </w:style>
  <w:style w:type="paragraph" w:styleId="51">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1">
    <w:name w:val="TOC Heading"/>
    <w:uiPriority w:val="39"/>
    <w:unhideWhenUsed/>
  </w:style>
  <w:style w:type="paragraph" w:styleId="af2">
    <w:name w:val="table of figures"/>
    <w:basedOn w:val="a"/>
    <w:next w:val="a"/>
    <w:uiPriority w:val="99"/>
    <w:unhideWhenUsed/>
  </w:style>
  <w:style w:type="paragraph" w:styleId="af3">
    <w:name w:val="Body Text"/>
    <w:basedOn w:val="a"/>
    <w:link w:val="af4"/>
    <w:pPr>
      <w:jc w:val="center"/>
    </w:pPr>
    <w:rPr>
      <w:rFonts w:eastAsia="SimSun"/>
      <w:b/>
      <w:bCs/>
      <w:lang w:eastAsia="zh-CN"/>
    </w:rPr>
  </w:style>
  <w:style w:type="character" w:customStyle="1" w:styleId="af4">
    <w:name w:val="Основной текст Знак"/>
    <w:basedOn w:val="a0"/>
    <w:link w:val="af3"/>
    <w:rPr>
      <w:rFonts w:ascii="Times New Roman" w:eastAsia="SimSun" w:hAnsi="Times New Roman" w:cs="Times New Roman"/>
      <w:b/>
      <w:bCs/>
      <w:sz w:val="24"/>
      <w:szCs w:val="24"/>
      <w:lang w:eastAsia="zh-CN"/>
    </w:rPr>
  </w:style>
  <w:style w:type="character" w:styleId="af5">
    <w:name w:val="Hyperlink"/>
    <w:basedOn w:val="a0"/>
    <w:uiPriority w:val="99"/>
    <w:unhideWhenUsed/>
    <w:rPr>
      <w:color w:val="0563C1" w:themeColor="hyperlink"/>
      <w:u w:val="single"/>
    </w:rPr>
  </w:style>
  <w:style w:type="paragraph" w:styleId="af6">
    <w:name w:val="List Paragraph"/>
    <w:basedOn w:val="a"/>
    <w:uiPriority w:val="34"/>
    <w:qFormat/>
    <w:pPr>
      <w:spacing w:after="200" w:line="276" w:lineRule="auto"/>
      <w:ind w:left="720"/>
      <w:contextualSpacing/>
    </w:pPr>
    <w:rPr>
      <w:rFonts w:asciiTheme="minorHAnsi" w:eastAsiaTheme="minorHAnsi" w:hAnsiTheme="minorHAnsi" w:cstheme="minorBidi"/>
      <w:sz w:val="22"/>
      <w:szCs w:val="22"/>
      <w:lang w:eastAsia="en-US"/>
    </w:rPr>
  </w:style>
  <w:style w:type="table" w:styleId="af7">
    <w:name w:val="Table Grid"/>
    <w:basedOn w:val="a1"/>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
    <w:basedOn w:val="a1"/>
    <w:next w:val="af7"/>
    <w:uiPriority w:val="5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ody">
    <w:name w:val="Text body"/>
    <w:basedOn w:val="a"/>
    <w:pPr>
      <w:widowControl w:val="0"/>
      <w:spacing w:after="140" w:line="288" w:lineRule="auto"/>
    </w:pPr>
    <w:rPr>
      <w:rFonts w:ascii="Liberation Serif" w:eastAsia="SimSun" w:hAnsi="Liberation Serif" w:cs="Mangal"/>
      <w:lang w:eastAsia="zh-CN" w:bidi="hi-IN"/>
    </w:rPr>
  </w:style>
  <w:style w:type="paragraph" w:styleId="af8">
    <w:name w:val="header"/>
    <w:basedOn w:val="a"/>
    <w:link w:val="af9"/>
    <w:uiPriority w:val="99"/>
    <w:unhideWhenUsed/>
    <w:pPr>
      <w:tabs>
        <w:tab w:val="center" w:pos="4677"/>
        <w:tab w:val="right" w:pos="9355"/>
      </w:tabs>
    </w:pPr>
  </w:style>
  <w:style w:type="character" w:customStyle="1" w:styleId="af9">
    <w:name w:val="Верхний колонтитул Знак"/>
    <w:basedOn w:val="a0"/>
    <w:link w:val="af8"/>
    <w:uiPriority w:val="99"/>
    <w:rPr>
      <w:rFonts w:ascii="Times New Roman" w:eastAsia="Times New Roman" w:hAnsi="Times New Roman" w:cs="Times New Roman"/>
      <w:sz w:val="24"/>
      <w:szCs w:val="24"/>
      <w:lang w:eastAsia="ru-RU"/>
    </w:rPr>
  </w:style>
  <w:style w:type="paragraph" w:styleId="afa">
    <w:name w:val="footer"/>
    <w:basedOn w:val="a"/>
    <w:link w:val="afb"/>
    <w:uiPriority w:val="99"/>
    <w:unhideWhenUsed/>
    <w:pPr>
      <w:tabs>
        <w:tab w:val="center" w:pos="4677"/>
        <w:tab w:val="right" w:pos="9355"/>
      </w:tabs>
    </w:pPr>
  </w:style>
  <w:style w:type="character" w:customStyle="1" w:styleId="afb">
    <w:name w:val="Нижний колонтитул Знак"/>
    <w:basedOn w:val="a0"/>
    <w:link w:val="afa"/>
    <w:uiPriority w:val="99"/>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Pr>
      <w:color w:val="605E5C"/>
      <w:shd w:val="clear" w:color="auto" w:fill="E1DFDD"/>
    </w:rPr>
  </w:style>
  <w:style w:type="paragraph" w:styleId="afc">
    <w:name w:val="Balloon Text"/>
    <w:basedOn w:val="a"/>
    <w:link w:val="afd"/>
    <w:uiPriority w:val="99"/>
    <w:semiHidden/>
    <w:unhideWhenUsed/>
    <w:rPr>
      <w:rFonts w:ascii="Segoe UI" w:hAnsi="Segoe UI" w:cs="Segoe UI"/>
      <w:sz w:val="18"/>
      <w:szCs w:val="18"/>
    </w:rPr>
  </w:style>
  <w:style w:type="character" w:customStyle="1" w:styleId="afd">
    <w:name w:val="Текст выноски Знак"/>
    <w:basedOn w:val="a0"/>
    <w:link w:val="afc"/>
    <w:uiPriority w:val="99"/>
    <w:semiHidden/>
    <w:rPr>
      <w:rFonts w:ascii="Segoe UI" w:eastAsia="Times New Roman" w:hAnsi="Segoe UI" w:cs="Segoe UI"/>
      <w:sz w:val="18"/>
      <w:szCs w:val="18"/>
      <w:lang w:eastAsia="ru-RU"/>
    </w:rPr>
  </w:style>
  <w:style w:type="paragraph" w:styleId="afe">
    <w:name w:val="Normal (Web)"/>
    <w:basedOn w:val="a"/>
    <w:uiPriority w:val="99"/>
    <w:unhideWhenUsed/>
    <w:pPr>
      <w:spacing w:before="100" w:beforeAutospacing="1" w:after="100" w:afterAutospacing="1"/>
    </w:pPr>
  </w:style>
  <w:style w:type="character" w:styleId="aff">
    <w:name w:val="Strong"/>
    <w:basedOn w:val="a0"/>
    <w:uiPriority w:val="22"/>
    <w:qFormat/>
    <w:rPr>
      <w:b/>
      <w:bCs/>
    </w:rPr>
  </w:style>
  <w:style w:type="character" w:customStyle="1" w:styleId="normaltextrun">
    <w:name w:val="normaltextrun"/>
    <w:basedOn w:val="a0"/>
  </w:style>
  <w:style w:type="character" w:customStyle="1" w:styleId="spellingerror">
    <w:name w:val="spellingerror"/>
    <w:basedOn w:val="a0"/>
  </w:style>
  <w:style w:type="character" w:styleId="aff0">
    <w:name w:val="annotation reference"/>
    <w:basedOn w:val="a0"/>
    <w:uiPriority w:val="99"/>
    <w:semiHidden/>
    <w:unhideWhenUsed/>
    <w:rPr>
      <w:sz w:val="16"/>
      <w:szCs w:val="16"/>
    </w:rPr>
  </w:style>
  <w:style w:type="paragraph" w:styleId="aff1">
    <w:name w:val="annotation text"/>
    <w:basedOn w:val="a"/>
    <w:link w:val="aff2"/>
    <w:uiPriority w:val="99"/>
    <w:semiHidden/>
    <w:unhideWhenUsed/>
    <w:rPr>
      <w:sz w:val="20"/>
      <w:szCs w:val="20"/>
    </w:rPr>
  </w:style>
  <w:style w:type="character" w:customStyle="1" w:styleId="aff2">
    <w:name w:val="Текст примечания Знак"/>
    <w:basedOn w:val="a0"/>
    <w:link w:val="aff1"/>
    <w:uiPriority w:val="99"/>
    <w:semiHidden/>
    <w:rPr>
      <w:rFonts w:ascii="Times New Roman" w:eastAsia="Times New Roman" w:hAnsi="Times New Roman" w:cs="Times New Roman"/>
      <w:sz w:val="20"/>
      <w:szCs w:val="20"/>
      <w:lang w:eastAsia="ru-RU"/>
    </w:rPr>
  </w:style>
  <w:style w:type="paragraph" w:styleId="aff3">
    <w:name w:val="annotation subject"/>
    <w:basedOn w:val="aff1"/>
    <w:next w:val="aff1"/>
    <w:link w:val="aff4"/>
    <w:uiPriority w:val="99"/>
    <w:semiHidden/>
    <w:unhideWhenUsed/>
    <w:rPr>
      <w:b/>
      <w:bCs/>
    </w:rPr>
  </w:style>
  <w:style w:type="character" w:customStyle="1" w:styleId="aff4">
    <w:name w:val="Тема примечания Знак"/>
    <w:basedOn w:val="aff2"/>
    <w:link w:val="aff3"/>
    <w:uiPriority w:val="99"/>
    <w:semiHidden/>
    <w:rPr>
      <w:rFonts w:ascii="Times New Roman" w:eastAsia="Times New Roman" w:hAnsi="Times New Roman" w:cs="Times New Roman"/>
      <w:b/>
      <w:bCs/>
      <w:sz w:val="20"/>
      <w:szCs w:val="20"/>
      <w:lang w:eastAsia="ru-RU"/>
    </w:rPr>
  </w:style>
  <w:style w:type="paragraph" w:customStyle="1" w:styleId="paragraph">
    <w:name w:val="paragraph"/>
    <w:basedOn w:val="a"/>
    <w:pPr>
      <w:spacing w:before="100" w:beforeAutospacing="1" w:after="100" w:afterAutospacing="1"/>
    </w:pPr>
  </w:style>
  <w:style w:type="character" w:customStyle="1" w:styleId="eop">
    <w:name w:val="eop"/>
    <w:basedOn w:val="a0"/>
  </w:style>
  <w:style w:type="character" w:customStyle="1" w:styleId="contextualspellingandgrammarerror">
    <w:name w:val="contextualspellingandgrammarerror"/>
    <w:basedOn w:val="a0"/>
  </w:style>
  <w:style w:type="paragraph" w:customStyle="1" w:styleId="docdata">
    <w:name w:val="docdata"/>
    <w:basedOn w:val="a"/>
    <w:pPr>
      <w:spacing w:before="100" w:beforeAutospacing="1" w:after="100" w:afterAutospacing="1"/>
    </w:pPr>
  </w:style>
  <w:style w:type="character" w:customStyle="1" w:styleId="10">
    <w:name w:val="Заголовок 1 Знак"/>
    <w:basedOn w:val="a0"/>
    <w:link w:val="1"/>
    <w:uiPriority w:val="9"/>
    <w:rPr>
      <w:rFonts w:ascii="Times New Roman" w:eastAsia="Times New Roman" w:hAnsi="Times New Roman" w:cs="Times New Roman"/>
      <w:b/>
      <w:bCs/>
      <w:sz w:val="48"/>
      <w:szCs w:val="4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117" Type="http://schemas.openxmlformats.org/officeDocument/2006/relationships/image" Target="media/image540.jpg"/><Relationship Id="rId21" Type="http://schemas.openxmlformats.org/officeDocument/2006/relationships/image" Target="media/image60.png"/><Relationship Id="rId42" Type="http://schemas.openxmlformats.org/officeDocument/2006/relationships/image" Target="media/image17.jpg"/><Relationship Id="rId47" Type="http://schemas.openxmlformats.org/officeDocument/2006/relationships/image" Target="media/image190.jpg"/><Relationship Id="rId63" Type="http://schemas.openxmlformats.org/officeDocument/2006/relationships/image" Target="media/image270.jpg"/><Relationship Id="rId84" Type="http://schemas.openxmlformats.org/officeDocument/2006/relationships/image" Target="media/image32.png"/><Relationship Id="rId89" Type="http://schemas.openxmlformats.org/officeDocument/2006/relationships/image" Target="media/image400.png"/><Relationship Id="rId112" Type="http://schemas.openxmlformats.org/officeDocument/2006/relationships/image" Target="media/image47.png"/><Relationship Id="rId133" Type="http://schemas.openxmlformats.org/officeDocument/2006/relationships/fontTable" Target="fontTable.xml"/><Relationship Id="rId16" Type="http://schemas.openxmlformats.org/officeDocument/2006/relationships/image" Target="media/image4.jpg"/><Relationship Id="rId107" Type="http://schemas.openxmlformats.org/officeDocument/2006/relationships/image" Target="media/image490.jpg"/><Relationship Id="rId24" Type="http://schemas.openxmlformats.org/officeDocument/2006/relationships/image" Target="media/image8.jpg"/><Relationship Id="rId32" Type="http://schemas.openxmlformats.org/officeDocument/2006/relationships/image" Target="media/image12.jpg"/><Relationship Id="rId37" Type="http://schemas.openxmlformats.org/officeDocument/2006/relationships/image" Target="media/image140.png"/><Relationship Id="rId40" Type="http://schemas.openxmlformats.org/officeDocument/2006/relationships/image" Target="media/image16.jpg"/><Relationship Id="rId45" Type="http://schemas.openxmlformats.org/officeDocument/2006/relationships/image" Target="media/image180.jpg"/><Relationship Id="rId53" Type="http://schemas.openxmlformats.org/officeDocument/2006/relationships/image" Target="media/image220.png"/><Relationship Id="rId58" Type="http://schemas.openxmlformats.org/officeDocument/2006/relationships/image" Target="media/image25.png"/><Relationship Id="rId79" Type="http://schemas.openxmlformats.org/officeDocument/2006/relationships/image" Target="media/image350.png"/><Relationship Id="rId87" Type="http://schemas.openxmlformats.org/officeDocument/2006/relationships/image" Target="media/image390.jpg"/><Relationship Id="rId102" Type="http://schemas.openxmlformats.org/officeDocument/2006/relationships/image" Target="media/image42.png"/><Relationship Id="rId110" Type="http://schemas.openxmlformats.org/officeDocument/2006/relationships/image" Target="media/image46.png"/><Relationship Id="rId115" Type="http://schemas.openxmlformats.org/officeDocument/2006/relationships/image" Target="media/image530.png"/><Relationship Id="rId123" Type="http://schemas.openxmlformats.org/officeDocument/2006/relationships/hyperlink" Target="http://www.lotus-hotel.ru" TargetMode="External"/><Relationship Id="rId128" Type="http://schemas.openxmlformats.org/officeDocument/2006/relationships/hyperlink" Target="http://www.sakhalinpacificplaza.ru" TargetMode="External"/><Relationship Id="rId131" Type="http://schemas.openxmlformats.org/officeDocument/2006/relationships/hyperlink" Target="https://sakhalin.biz/out.php?path=paradise-resort-hotel" TargetMode="External"/><Relationship Id="rId5" Type="http://schemas.openxmlformats.org/officeDocument/2006/relationships/settings" Target="settings.xml"/><Relationship Id="rId61" Type="http://schemas.openxmlformats.org/officeDocument/2006/relationships/image" Target="media/image260.png"/><Relationship Id="rId82" Type="http://schemas.openxmlformats.org/officeDocument/2006/relationships/image" Target="media/image31.jpg"/><Relationship Id="rId90" Type="http://schemas.openxmlformats.org/officeDocument/2006/relationships/image" Target="media/image35.png"/><Relationship Id="rId95" Type="http://schemas.openxmlformats.org/officeDocument/2006/relationships/image" Target="media/image430.png"/><Relationship Id="rId19" Type="http://schemas.openxmlformats.org/officeDocument/2006/relationships/image" Target="media/image51.jpg"/><Relationship Id="rId14" Type="http://schemas.openxmlformats.org/officeDocument/2006/relationships/image" Target="media/image3.png"/><Relationship Id="rId22" Type="http://schemas.openxmlformats.org/officeDocument/2006/relationships/image" Target="media/image7.jpg"/><Relationship Id="rId27" Type="http://schemas.openxmlformats.org/officeDocument/2006/relationships/image" Target="media/image90.jpg"/><Relationship Id="rId30" Type="http://schemas.openxmlformats.org/officeDocument/2006/relationships/image" Target="media/image11.png"/><Relationship Id="rId35" Type="http://schemas.openxmlformats.org/officeDocument/2006/relationships/image" Target="media/image130.jpg"/><Relationship Id="rId43" Type="http://schemas.openxmlformats.org/officeDocument/2006/relationships/image" Target="media/image170.jpg"/><Relationship Id="rId48" Type="http://schemas.openxmlformats.org/officeDocument/2006/relationships/image" Target="media/image20.jpg"/><Relationship Id="rId56" Type="http://schemas.openxmlformats.org/officeDocument/2006/relationships/image" Target="media/image24.png"/><Relationship Id="rId64" Type="http://schemas.openxmlformats.org/officeDocument/2006/relationships/image" Target="media/image28.jpg"/><Relationship Id="rId77" Type="http://schemas.openxmlformats.org/officeDocument/2006/relationships/image" Target="media/image340.jpg"/><Relationship Id="rId100" Type="http://schemas.openxmlformats.org/officeDocument/2006/relationships/image" Target="media/image41.jpg"/><Relationship Id="rId105" Type="http://schemas.openxmlformats.org/officeDocument/2006/relationships/image" Target="media/image480.png"/><Relationship Id="rId113" Type="http://schemas.openxmlformats.org/officeDocument/2006/relationships/image" Target="media/image520.png"/><Relationship Id="rId118" Type="http://schemas.openxmlformats.org/officeDocument/2006/relationships/image" Target="media/image50.jpg"/><Relationship Id="rId126" Type="http://schemas.openxmlformats.org/officeDocument/2006/relationships/hyperlink" Target="https://sakhalin.biz/out.php?path=belka-hotel" TargetMode="External"/><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10.jpg"/><Relationship Id="rId80" Type="http://schemas.openxmlformats.org/officeDocument/2006/relationships/image" Target="media/image30.jpg"/><Relationship Id="rId85" Type="http://schemas.openxmlformats.org/officeDocument/2006/relationships/image" Target="media/image380.png"/><Relationship Id="rId93" Type="http://schemas.openxmlformats.org/officeDocument/2006/relationships/image" Target="media/image420.jpg"/><Relationship Id="rId98" Type="http://schemas.openxmlformats.org/officeDocument/2006/relationships/image" Target="media/image39.png"/><Relationship Id="rId121" Type="http://schemas.openxmlformats.org/officeDocument/2006/relationships/image" Target="media/image560.png"/><Relationship Id="rId3" Type="http://schemas.openxmlformats.org/officeDocument/2006/relationships/styles" Target="styles.xml"/><Relationship Id="rId17" Type="http://schemas.openxmlformats.org/officeDocument/2006/relationships/image" Target="media/image40.jpg"/><Relationship Id="rId25" Type="http://schemas.openxmlformats.org/officeDocument/2006/relationships/image" Target="media/image80.jpg"/><Relationship Id="rId33" Type="http://schemas.openxmlformats.org/officeDocument/2006/relationships/image" Target="media/image120.jpg"/><Relationship Id="rId38" Type="http://schemas.openxmlformats.org/officeDocument/2006/relationships/image" Target="media/image15.png"/><Relationship Id="rId46" Type="http://schemas.openxmlformats.org/officeDocument/2006/relationships/image" Target="media/image19.jpg"/><Relationship Id="rId59" Type="http://schemas.openxmlformats.org/officeDocument/2006/relationships/image" Target="media/image250.png"/><Relationship Id="rId103" Type="http://schemas.openxmlformats.org/officeDocument/2006/relationships/image" Target="media/image470.png"/><Relationship Id="rId108" Type="http://schemas.openxmlformats.org/officeDocument/2006/relationships/image" Target="media/image45.jpg"/><Relationship Id="rId116" Type="http://schemas.openxmlformats.org/officeDocument/2006/relationships/image" Target="media/image49.jpg"/><Relationship Id="rId124" Type="http://schemas.openxmlformats.org/officeDocument/2006/relationships/hyperlink" Target="http://www.hotel-yubileinaya.ru" TargetMode="External"/><Relationship Id="rId129" Type="http://schemas.openxmlformats.org/officeDocument/2006/relationships/hyperlink" Target="http://www.sakhalinpacificplaza.ru" TargetMode="External"/><Relationship Id="rId20" Type="http://schemas.openxmlformats.org/officeDocument/2006/relationships/image" Target="media/image6.png"/><Relationship Id="rId41" Type="http://schemas.openxmlformats.org/officeDocument/2006/relationships/image" Target="media/image160.jpg"/><Relationship Id="rId54" Type="http://schemas.openxmlformats.org/officeDocument/2006/relationships/image" Target="media/image23.png"/><Relationship Id="rId62" Type="http://schemas.openxmlformats.org/officeDocument/2006/relationships/image" Target="media/image27.jpg"/><Relationship Id="rId83" Type="http://schemas.openxmlformats.org/officeDocument/2006/relationships/image" Target="media/image370.jpg"/><Relationship Id="rId88" Type="http://schemas.openxmlformats.org/officeDocument/2006/relationships/image" Target="media/image34.png"/><Relationship Id="rId91" Type="http://schemas.openxmlformats.org/officeDocument/2006/relationships/image" Target="media/image410.png"/><Relationship Id="rId96" Type="http://schemas.openxmlformats.org/officeDocument/2006/relationships/image" Target="media/image38.png"/><Relationship Id="rId111" Type="http://schemas.openxmlformats.org/officeDocument/2006/relationships/image" Target="media/image510.pn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png"/><Relationship Id="rId23" Type="http://schemas.openxmlformats.org/officeDocument/2006/relationships/image" Target="media/image70.jpg"/><Relationship Id="rId28" Type="http://schemas.openxmlformats.org/officeDocument/2006/relationships/image" Target="media/image10.jpg"/><Relationship Id="rId36" Type="http://schemas.openxmlformats.org/officeDocument/2006/relationships/image" Target="media/image14.png"/><Relationship Id="rId49" Type="http://schemas.openxmlformats.org/officeDocument/2006/relationships/image" Target="media/image200.jpg"/><Relationship Id="rId57" Type="http://schemas.openxmlformats.org/officeDocument/2006/relationships/image" Target="media/image240.png"/><Relationship Id="rId106" Type="http://schemas.openxmlformats.org/officeDocument/2006/relationships/image" Target="media/image44.jpg"/><Relationship Id="rId114" Type="http://schemas.openxmlformats.org/officeDocument/2006/relationships/image" Target="media/image48.png"/><Relationship Id="rId119" Type="http://schemas.openxmlformats.org/officeDocument/2006/relationships/image" Target="media/image550.jpg"/><Relationship Id="rId127" Type="http://schemas.openxmlformats.org/officeDocument/2006/relationships/hyperlink" Target="http://www.santahotel.ru" TargetMode="External"/><Relationship Id="rId10" Type="http://schemas.openxmlformats.org/officeDocument/2006/relationships/image" Target="media/image2.png"/><Relationship Id="rId31" Type="http://schemas.openxmlformats.org/officeDocument/2006/relationships/image" Target="media/image110.png"/><Relationship Id="rId44" Type="http://schemas.openxmlformats.org/officeDocument/2006/relationships/image" Target="media/image18.jpg"/><Relationship Id="rId52" Type="http://schemas.openxmlformats.org/officeDocument/2006/relationships/image" Target="media/image22.png"/><Relationship Id="rId60" Type="http://schemas.openxmlformats.org/officeDocument/2006/relationships/image" Target="media/image26.png"/><Relationship Id="rId78" Type="http://schemas.openxmlformats.org/officeDocument/2006/relationships/image" Target="media/image29.png"/><Relationship Id="rId81" Type="http://schemas.openxmlformats.org/officeDocument/2006/relationships/image" Target="media/image360.jpg"/><Relationship Id="rId86" Type="http://schemas.openxmlformats.org/officeDocument/2006/relationships/image" Target="media/image33.jpg"/><Relationship Id="rId94" Type="http://schemas.openxmlformats.org/officeDocument/2006/relationships/image" Target="media/image37.png"/><Relationship Id="rId99" Type="http://schemas.openxmlformats.org/officeDocument/2006/relationships/image" Target="media/image450.png"/><Relationship Id="rId101" Type="http://schemas.openxmlformats.org/officeDocument/2006/relationships/image" Target="media/image460.jpg"/><Relationship Id="rId122" Type="http://schemas.openxmlformats.org/officeDocument/2006/relationships/hyperlink" Target="https://yunost-sakhalin.ru/" TargetMode="External"/><Relationship Id="rId130" Type="http://schemas.openxmlformats.org/officeDocument/2006/relationships/hyperlink" Target="https://sakhalin.biz/out.php?path=mega_palace_hotel"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0.png"/><Relationship Id="rId18" Type="http://schemas.openxmlformats.org/officeDocument/2006/relationships/image" Target="media/image5.jpg"/><Relationship Id="rId39" Type="http://schemas.openxmlformats.org/officeDocument/2006/relationships/image" Target="media/image150.png"/><Relationship Id="rId109" Type="http://schemas.openxmlformats.org/officeDocument/2006/relationships/image" Target="media/image500.jpg"/><Relationship Id="rId34" Type="http://schemas.openxmlformats.org/officeDocument/2006/relationships/image" Target="media/image13.jpg"/><Relationship Id="rId50" Type="http://schemas.openxmlformats.org/officeDocument/2006/relationships/image" Target="media/image21.jpg"/><Relationship Id="rId55" Type="http://schemas.openxmlformats.org/officeDocument/2006/relationships/image" Target="media/image230.png"/><Relationship Id="rId97" Type="http://schemas.openxmlformats.org/officeDocument/2006/relationships/image" Target="media/image440.png"/><Relationship Id="rId104" Type="http://schemas.openxmlformats.org/officeDocument/2006/relationships/image" Target="media/image43.png"/><Relationship Id="rId120" Type="http://schemas.openxmlformats.org/officeDocument/2006/relationships/image" Target="media/image51.png"/><Relationship Id="rId125" Type="http://schemas.openxmlformats.org/officeDocument/2006/relationships/hyperlink" Target="https://sakhalin.biz/out.php?path=gagarin_hotel" TargetMode="External"/><Relationship Id="rId7" Type="http://schemas.openxmlformats.org/officeDocument/2006/relationships/footnotes" Target="footnotes.xml"/><Relationship Id="rId92" Type="http://schemas.openxmlformats.org/officeDocument/2006/relationships/image" Target="media/image36.jpg"/><Relationship Id="rId2" Type="http://schemas.openxmlformats.org/officeDocument/2006/relationships/numbering" Target="numbering.xml"/><Relationship Id="rId29" Type="http://schemas.openxmlformats.org/officeDocument/2006/relationships/image" Target="media/image10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w:settings xmlns:w="http://schemas.openxmlformats.org/wordprocessingml/2006/main">
  <w:SpecialFormsHighlight w:val="c9c8ff"/>
</w:settings>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4247</Words>
  <Characters>24208</Characters>
  <Application>Microsoft Office Word</Application>
  <DocSecurity>0</DocSecurity>
  <Lines>201</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ООО "Акфа - тур"</Company>
  <LinksUpToDate>false</LinksUpToDate>
  <CharactersWithSpaces>28399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Владелец</dc:creator>
  <cp:lastModifiedBy>Наталья Маслова</cp:lastModifiedBy>
  <cp:revision>4</cp:revision>
  <dcterms:created xsi:type="dcterms:W3CDTF">2022-03-18T00:58:00Z</dcterms:created>
  <dcterms:modified xsi:type="dcterms:W3CDTF">2022-03-24T03:53:00Z</dcterms:modified>
</cp:coreProperties>
</file>