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92" w:rsidRDefault="00D331F0" w:rsidP="00D331F0">
      <w:r>
        <w:rPr>
          <w:rFonts w:eastAsia="Times New Roman" w:cs="Calibri"/>
          <w:noProof/>
          <w:lang w:eastAsia="ru-RU"/>
        </w:rPr>
        <w:drawing>
          <wp:inline distT="0" distB="0" distL="0" distR="0" wp14:anchorId="2BE4B366" wp14:editId="7FC31882">
            <wp:extent cx="6524625" cy="1055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40" cy="10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0" w:rsidRPr="00D331F0" w:rsidRDefault="00D331F0" w:rsidP="00D331F0">
      <w:pPr>
        <w:shd w:val="clear" w:color="auto" w:fill="FFFFFF"/>
        <w:spacing w:before="45" w:after="0" w:line="240" w:lineRule="auto"/>
        <w:ind w:left="45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 w:rsidRPr="00D331F0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Золотая Москва</w:t>
      </w:r>
    </w:p>
    <w:p w:rsidR="00D331F0" w:rsidRPr="00D331F0" w:rsidRDefault="00D331F0" w:rsidP="00D331F0">
      <w:pPr>
        <w:shd w:val="clear" w:color="auto" w:fill="FFFFFF"/>
        <w:spacing w:before="45" w:after="0" w:line="240" w:lineRule="auto"/>
        <w:ind w:left="45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</w:pPr>
      <w:r w:rsidRPr="00D331F0">
        <w:rPr>
          <w:rFonts w:ascii="Times New Roman" w:eastAsia="Times New Roman" w:hAnsi="Times New Roman" w:cs="Times New Roman"/>
          <w:color w:val="FF0000"/>
          <w:kern w:val="36"/>
          <w:sz w:val="33"/>
          <w:szCs w:val="33"/>
          <w:lang w:eastAsia="ru-RU"/>
        </w:rPr>
        <w:t>осень-зима</w:t>
      </w:r>
    </w:p>
    <w:p w:rsidR="00D331F0" w:rsidRPr="00D331F0" w:rsidRDefault="00D331F0" w:rsidP="00D331F0">
      <w:pPr>
        <w:shd w:val="clear" w:color="auto" w:fill="FFFFFF"/>
        <w:spacing w:before="45" w:after="0" w:line="240" w:lineRule="auto"/>
        <w:ind w:left="4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</w:pPr>
    </w:p>
    <w:p w:rsidR="00D331F0" w:rsidRPr="00D331F0" w:rsidRDefault="00D331F0" w:rsidP="00D331F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Сборный экскурсионный тур для индивидуальных туристов,</w:t>
      </w:r>
    </w:p>
    <w:p w:rsidR="00D331F0" w:rsidRPr="00D331F0" w:rsidRDefault="00D331F0" w:rsidP="00D331F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заезд в любой день недели от 2 до 7 дней</w:t>
      </w:r>
    </w:p>
    <w:p w:rsidR="00D331F0" w:rsidRPr="00D331F0" w:rsidRDefault="00D331F0" w:rsidP="00D33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тура: 05 сентября - 25 декабря2022</w:t>
      </w:r>
    </w:p>
    <w:p w:rsidR="00D331F0" w:rsidRPr="00D331F0" w:rsidRDefault="00D331F0" w:rsidP="00D331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тура: от 2 до 7 дней</w:t>
      </w:r>
    </w:p>
    <w:p w:rsidR="00D331F0" w:rsidRP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тура:</w:t>
      </w:r>
    </w:p>
    <w:p w:rsidR="00D331F0" w:rsidRP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1F0" w:rsidRPr="00D331F0" w:rsidRDefault="00D331F0" w:rsidP="00D331F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выбора дня начала и окончания тура</w:t>
      </w: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Заезд в любой день недели от 2 до 7 дней</w:t>
      </w:r>
      <w:proofErr w:type="gramStart"/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экскурсионные дни начинаются ориентировочно в 10-00!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Свободный день.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Свободный день.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Свободный день.</w:t>
      </w:r>
      <w:r w:rsidRPr="00D331F0">
        <w:rPr>
          <w:rFonts w:ascii="Times New Roman" w:hAnsi="Times New Roman" w:cs="Times New Roman"/>
          <w:sz w:val="24"/>
          <w:szCs w:val="24"/>
        </w:rPr>
        <w:br/>
        <w:t>Или</w:t>
      </w:r>
      <w:r w:rsidRPr="00D331F0">
        <w:rPr>
          <w:rFonts w:ascii="Times New Roman" w:hAnsi="Times New Roman" w:cs="Times New Roman"/>
          <w:sz w:val="24"/>
          <w:szCs w:val="24"/>
        </w:rPr>
        <w:br/>
        <w:t>Тематическая пешеходная экскурсия (при наборе группы от 5 человек).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Встреча с гидом в холле выбранной гостиницы. Отправление по маршруту.</w:t>
      </w:r>
      <w:r w:rsidRPr="00D331F0">
        <w:rPr>
          <w:rFonts w:ascii="Times New Roman" w:hAnsi="Times New Roman" w:cs="Times New Roman"/>
          <w:sz w:val="24"/>
          <w:szCs w:val="24"/>
        </w:rPr>
        <w:br/>
        <w:t>Табличка «ЗОЛОТАЯ МОСКВА»</w:t>
      </w:r>
      <w:r w:rsidRPr="00D331F0">
        <w:rPr>
          <w:rFonts w:ascii="Times New Roman" w:hAnsi="Times New Roman" w:cs="Times New Roman"/>
          <w:sz w:val="24"/>
          <w:szCs w:val="24"/>
        </w:rPr>
        <w:br/>
        <w:t>Экскурсия «Град Искусств». 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</w:t>
      </w:r>
      <w:r w:rsidRPr="00D331F0">
        <w:rPr>
          <w:rFonts w:ascii="Times New Roman" w:hAnsi="Times New Roman" w:cs="Times New Roman"/>
          <w:sz w:val="24"/>
          <w:szCs w:val="24"/>
        </w:rPr>
        <w:br/>
        <w:t>Прогулка по Замоскворечью - древнейшему району в центральной части города Москвы, расположенному в излучине реки Москвы, на правом берегу к югу от Кремля. Своим званием Златоглавая столица во многом обязана именно этому району, который испокон веков находится под сенью московских церквей.</w:t>
      </w:r>
      <w:r w:rsidRPr="00D331F0">
        <w:rPr>
          <w:rFonts w:ascii="Times New Roman" w:hAnsi="Times New Roman" w:cs="Times New Roman"/>
          <w:sz w:val="24"/>
          <w:szCs w:val="24"/>
        </w:rPr>
        <w:br/>
        <w:t>Посещение Третьяковской галереи. 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произведений русского изобразительного искусства.</w:t>
      </w:r>
      <w:r w:rsidRPr="00D331F0">
        <w:rPr>
          <w:rFonts w:ascii="Times New Roman" w:hAnsi="Times New Roman" w:cs="Times New Roman"/>
          <w:sz w:val="24"/>
          <w:szCs w:val="24"/>
        </w:rPr>
        <w:br/>
        <w:t>Окончание экскурсии в центре города.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Встреча с экскурсоводом около Красной площади у памятника Г.К. Жукову.</w:t>
      </w:r>
      <w:r w:rsidRPr="00D331F0">
        <w:rPr>
          <w:rFonts w:ascii="Times New Roman" w:hAnsi="Times New Roman" w:cs="Times New Roman"/>
          <w:sz w:val="24"/>
          <w:szCs w:val="24"/>
        </w:rPr>
        <w:br/>
        <w:t>Табличка «ЗОЛОТАЯ МОСКВА»</w:t>
      </w:r>
      <w:r w:rsidRPr="00D331F0">
        <w:rPr>
          <w:rFonts w:ascii="Times New Roman" w:hAnsi="Times New Roman" w:cs="Times New Roman"/>
          <w:sz w:val="24"/>
          <w:szCs w:val="24"/>
        </w:rPr>
        <w:br/>
      </w:r>
      <w:r w:rsidRPr="00D331F0">
        <w:rPr>
          <w:rFonts w:ascii="Times New Roman" w:hAnsi="Times New Roman" w:cs="Times New Roman"/>
          <w:sz w:val="24"/>
          <w:szCs w:val="24"/>
        </w:rPr>
        <w:lastRenderedPageBreak/>
        <w:t>Экскурсия «Первопрестольная столица» по Красной площади с прогулкой по Александровскому сад</w:t>
      </w:r>
      <w:proofErr w:type="gramStart"/>
      <w:r w:rsidRPr="00D331F0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D331F0">
        <w:rPr>
          <w:rFonts w:ascii="Times New Roman" w:hAnsi="Times New Roman" w:cs="Times New Roman"/>
          <w:sz w:val="24"/>
          <w:szCs w:val="24"/>
        </w:rPr>
        <w:t xml:space="preserve">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Матери, увидите памятник Минину и Пожарскому, лобное место, здание крупнейшего универмага страны и узнаете его древнейшую историю.</w:t>
      </w:r>
      <w:r w:rsidRPr="00D331F0">
        <w:rPr>
          <w:rFonts w:ascii="Times New Roman" w:hAnsi="Times New Roman" w:cs="Times New Roman"/>
          <w:sz w:val="24"/>
          <w:szCs w:val="24"/>
        </w:rPr>
        <w:br/>
        <w:t>Знакомство с московским великим посадом Китай-город. Китай-город один из древнейших исторических районов в центре Москвы, является заповедной зоной. В пределах Китай-города находятся старинные улицы, древние монастыри и такие известные архитектурные памятники, как Гостиный Двор, ГУМ, Палаты бояр Романовых, Воскресенские Ворота и т.д.</w:t>
      </w:r>
      <w:r w:rsidRPr="00D331F0">
        <w:rPr>
          <w:rFonts w:ascii="Times New Roman" w:hAnsi="Times New Roman" w:cs="Times New Roman"/>
          <w:sz w:val="24"/>
          <w:szCs w:val="24"/>
        </w:rPr>
        <w:br/>
        <w:t xml:space="preserve">Экскурсионная прогулка по Парку «Зарядье» – уникальному культурному центру с интерактивным музеем археологии, </w:t>
      </w:r>
      <w:proofErr w:type="spellStart"/>
      <w:r w:rsidRPr="00D331F0">
        <w:rPr>
          <w:rFonts w:ascii="Times New Roman" w:hAnsi="Times New Roman" w:cs="Times New Roman"/>
          <w:sz w:val="24"/>
          <w:szCs w:val="24"/>
        </w:rPr>
        <w:t>флорариумом</w:t>
      </w:r>
      <w:proofErr w:type="spellEnd"/>
      <w:r w:rsidRPr="00D331F0">
        <w:rPr>
          <w:rFonts w:ascii="Times New Roman" w:hAnsi="Times New Roman" w:cs="Times New Roman"/>
          <w:sz w:val="24"/>
          <w:szCs w:val="24"/>
        </w:rPr>
        <w:t xml:space="preserve"> и амфитеатром на открытом воздухе, одной из главных достопримечательностей которого является Парящий мост в виде 140-метровой дуги над Москвой-рекой - сложнейшее инженерное сооружение, с которого открывается незабываемый вид на Красную площадь и Кремль</w:t>
      </w:r>
      <w:proofErr w:type="gramStart"/>
      <w:r w:rsidRPr="00D331F0">
        <w:rPr>
          <w:rFonts w:ascii="Times New Roman" w:hAnsi="Times New Roman" w:cs="Times New Roman"/>
          <w:sz w:val="24"/>
          <w:szCs w:val="24"/>
        </w:rPr>
        <w:t>.</w:t>
      </w:r>
      <w:r w:rsidRPr="00D331F0">
        <w:rPr>
          <w:rFonts w:ascii="Times New Roman" w:hAnsi="Times New Roman" w:cs="Times New Roman"/>
          <w:sz w:val="24"/>
          <w:szCs w:val="24"/>
        </w:rPr>
        <w:br/>
        <w:t xml:space="preserve">! </w:t>
      </w:r>
      <w:proofErr w:type="gramEnd"/>
      <w:r w:rsidRPr="00D331F0">
        <w:rPr>
          <w:rFonts w:ascii="Times New Roman" w:hAnsi="Times New Roman" w:cs="Times New Roman"/>
          <w:sz w:val="24"/>
          <w:szCs w:val="24"/>
        </w:rPr>
        <w:t>За дополнительную плату: Входные билеты в Московский Кремль (приобретается заранее при покупке тура!).</w:t>
      </w:r>
      <w:r w:rsidRPr="00D331F0">
        <w:rPr>
          <w:rFonts w:ascii="Times New Roman" w:hAnsi="Times New Roman" w:cs="Times New Roman"/>
          <w:sz w:val="24"/>
          <w:szCs w:val="24"/>
        </w:rPr>
        <w:br/>
        <w:t>Окончание экскурсии в центре города.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Суббота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Встреча с гидом в холле выбранной гостиницы. Отправление по маршруту.</w:t>
      </w:r>
      <w:r w:rsidRPr="00D331F0">
        <w:rPr>
          <w:rFonts w:ascii="Times New Roman" w:hAnsi="Times New Roman" w:cs="Times New Roman"/>
          <w:sz w:val="24"/>
          <w:szCs w:val="24"/>
        </w:rPr>
        <w:br/>
        <w:t>Табличка «ЗОЛОТАЯ МОСКВА»</w:t>
      </w:r>
      <w:r w:rsidRPr="00D331F0">
        <w:rPr>
          <w:rFonts w:ascii="Times New Roman" w:hAnsi="Times New Roman" w:cs="Times New Roman"/>
          <w:sz w:val="24"/>
          <w:szCs w:val="24"/>
        </w:rPr>
        <w:br/>
        <w:t>Обзорная экскурсия «Великолепная Москва».</w:t>
      </w:r>
      <w:r w:rsidRPr="00D331F0">
        <w:rPr>
          <w:rFonts w:ascii="Times New Roman" w:hAnsi="Times New Roman" w:cs="Times New Roman"/>
          <w:sz w:val="24"/>
          <w:szCs w:val="24"/>
        </w:rPr>
        <w:br/>
        <w:t xml:space="preserve">Вы проедете по улицам, бульварам и площадям города, на Ваших глазах будет оживать история Москвы – столицы государства Российского. Вы побываете на Воробьевых горах, увидите Московский университет, мемориал на Поклонной горе – дань защитникам Отечества. Посещение Кафедрального Соборного Храма Христа Спасителя (без </w:t>
      </w:r>
      <w:proofErr w:type="spellStart"/>
      <w:r w:rsidRPr="00D331F0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Pr="00D331F0">
        <w:rPr>
          <w:rFonts w:ascii="Times New Roman" w:hAnsi="Times New Roman" w:cs="Times New Roman"/>
          <w:sz w:val="24"/>
          <w:szCs w:val="24"/>
        </w:rPr>
        <w:t>), построенного в честь победы русского народа в войне 1812 года, разрушенного и вновь восстановленного в XX веке. Он олицетворяет великую историю России.</w:t>
      </w:r>
      <w:r w:rsidRPr="00D331F0">
        <w:rPr>
          <w:rFonts w:ascii="Times New Roman" w:hAnsi="Times New Roman" w:cs="Times New Roman"/>
          <w:sz w:val="24"/>
          <w:szCs w:val="24"/>
        </w:rPr>
        <w:br/>
        <w:t>Внешний осмотр «Москва-Сити».</w:t>
      </w:r>
      <w:r w:rsidRPr="00D331F0">
        <w:rPr>
          <w:rFonts w:ascii="Times New Roman" w:hAnsi="Times New Roman" w:cs="Times New Roman"/>
          <w:sz w:val="24"/>
          <w:szCs w:val="24"/>
        </w:rPr>
        <w:br/>
        <w:t>Деловой центр «Москва-Сити» — одна из главных современных достопримечательностей столицы. Это район с небоскребами на месте бывшей каменоломни возле Пресненской набережной. Вы увидите небоскрёбы во всей красе с набережной Тараса Шевченко, услышите рассказ о концепции создания Делового центра Москвы 21 века, пройдёте по торгово-пешеходному мосту "Багратион", осмотрите первоначальный макет Сити, а на другом конце моста - скульптурную композицию Эрнста Неизвестного "Древо жизни".</w:t>
      </w:r>
      <w:r w:rsidRPr="00D331F0">
        <w:rPr>
          <w:rFonts w:ascii="Times New Roman" w:hAnsi="Times New Roman" w:cs="Times New Roman"/>
          <w:sz w:val="24"/>
          <w:szCs w:val="24"/>
        </w:rPr>
        <w:br/>
        <w:t xml:space="preserve">Окончание экскурсии </w:t>
      </w:r>
      <w:proofErr w:type="gramStart"/>
      <w:r w:rsidRPr="00D331F0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D331F0">
        <w:rPr>
          <w:rFonts w:ascii="Times New Roman" w:hAnsi="Times New Roman" w:cs="Times New Roman"/>
          <w:sz w:val="24"/>
          <w:szCs w:val="24"/>
        </w:rPr>
        <w:t xml:space="preserve"> Москва-Сити.</w:t>
      </w:r>
    </w:p>
    <w:p w:rsidR="00D331F0" w:rsidRPr="00D331F0" w:rsidRDefault="00D331F0" w:rsidP="00D331F0">
      <w:pPr>
        <w:rPr>
          <w:rFonts w:ascii="Times New Roman" w:hAnsi="Times New Roman" w:cs="Times New Roman"/>
          <w:b/>
          <w:sz w:val="24"/>
          <w:szCs w:val="24"/>
        </w:rPr>
      </w:pPr>
      <w:r w:rsidRPr="00D331F0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D331F0" w:rsidRPr="00D331F0" w:rsidRDefault="00D331F0" w:rsidP="00D331F0">
      <w:pPr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hAnsi="Times New Roman" w:cs="Times New Roman"/>
          <w:sz w:val="24"/>
          <w:szCs w:val="24"/>
        </w:rPr>
        <w:t>Встреча с гидом.**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  <w:t>Табличка «ЗОЛОТАЯ МОСКВА»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Пешеходная экскурсия «</w:t>
      </w:r>
      <w:proofErr w:type="spellStart"/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Хитровка</w:t>
      </w:r>
      <w:proofErr w:type="spellEnd"/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  <w:t>В самом сердце столицы есть интереснейший уголок – </w:t>
      </w:r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район </w:t>
      </w:r>
      <w:proofErr w:type="spellStart"/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Хитровки</w:t>
      </w:r>
      <w:proofErr w:type="spellEnd"/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Ивановской горке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t>. Хитровская площадь просуществовала более 130 лет. Слово «</w:t>
      </w:r>
      <w:proofErr w:type="spell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Хитровка</w:t>
      </w:r>
      <w:proofErr w:type="spell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» знакомо каждому москвичу - еще бы, здесь было средоточие ночлежек, притонов, сомнительных заведений, о которых так красочно повествуют писатели. И в то же время </w:t>
      </w:r>
      <w:proofErr w:type="spell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Хитровка</w:t>
      </w:r>
      <w:proofErr w:type="spell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 - это и литературные салоны, и роскошные балы, и богатые усадьбы. Такая разная, такая многоликая, такая неповторимая...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 познакомитесь с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 «темным прошлым» </w:t>
      </w:r>
      <w:proofErr w:type="spell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Хитровки</w:t>
      </w:r>
      <w:proofErr w:type="spell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 (и, кстати, узнаете, почему она называлась именно так), узнаете, куда и зачем Гиляровский водил Станиславского и Немировича-Данченко, а еще..</w:t>
      </w:r>
      <w:proofErr w:type="gram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де жили </w:t>
      </w:r>
      <w:proofErr w:type="spell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М.Плисецкая</w:t>
      </w:r>
      <w:proofErr w:type="spell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 и Чеховская «Попрыгунья»,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где располагались трактиры «Пересыльный», «Сибирь» и «Каторга», что связывало </w:t>
      </w:r>
      <w:proofErr w:type="spell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Салтычиху</w:t>
      </w:r>
      <w:proofErr w:type="spell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Тютчева, где находился соляной двор и располагалась «биржа труда» XIX века, в каком месте Сонька Золотая ручка припрятала клад.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Ивановская горка и </w:t>
      </w:r>
      <w:proofErr w:type="spellStart"/>
      <w:r w:rsidRPr="00D331F0">
        <w:rPr>
          <w:rFonts w:ascii="Times New Roman" w:hAnsi="Times New Roman" w:cs="Times New Roman"/>
          <w:sz w:val="24"/>
          <w:szCs w:val="24"/>
          <w:lang w:eastAsia="ru-RU"/>
        </w:rPr>
        <w:t>Хитровка</w:t>
      </w:r>
      <w:proofErr w:type="spellEnd"/>
      <w:r w:rsidRPr="00D331F0">
        <w:rPr>
          <w:rFonts w:ascii="Times New Roman" w:hAnsi="Times New Roman" w:cs="Times New Roman"/>
          <w:sz w:val="24"/>
          <w:szCs w:val="24"/>
          <w:lang w:eastAsia="ru-RU"/>
        </w:rPr>
        <w:t xml:space="preserve"> – очень колоритные места, прогулка по которым позволит Вам окунуться в совершенно другую атмосферу и понять старую Москву.</w:t>
      </w:r>
      <w:r w:rsidRPr="00D331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331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Окончание экскурсии в центре города.</w:t>
      </w:r>
    </w:p>
    <w:p w:rsidR="00D331F0" w:rsidRP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</w:p>
    <w:p w:rsidR="00D331F0" w:rsidRPr="00D331F0" w:rsidRDefault="00D331F0" w:rsidP="00D331F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Фирма оставляет за собой право менять порядок проведения экскурсий с сохранением их объема и качества.</w:t>
      </w: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Встреча с экскурсоводом в день экскурсии происходит строго по расписанию в программе. Программа тура с информацией по времени встречи на экскурсионные дни выдается туристам при 1-ой встрече с экскурсоводом (при опоздании туристов ко времени сбора </w:t>
      </w:r>
      <w:proofErr w:type="gramStart"/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предоставленные за время опоздания услуги не компенсируются).</w:t>
      </w: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 группе менее 5 человек транспорт не подается (по экскурсионному маршруту туристы передвигаются на общественном транспорте - за счет компании).</w:t>
      </w:r>
    </w:p>
    <w:p w:rsidR="00D331F0" w:rsidRPr="00D331F0" w:rsidRDefault="00D331F0" w:rsidP="00D33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тура на 1 человека в рублях</w:t>
      </w:r>
    </w:p>
    <w:p w:rsidR="00D331F0" w:rsidRPr="00D331F0" w:rsidRDefault="00D331F0" w:rsidP="00D331F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 2-х и 3-х местном размещении)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170"/>
        <w:gridCol w:w="1320"/>
        <w:gridCol w:w="1320"/>
        <w:gridCol w:w="1320"/>
        <w:gridCol w:w="1320"/>
        <w:gridCol w:w="1560"/>
      </w:tblGrid>
      <w:tr w:rsidR="00D331F0" w:rsidRPr="00D331F0" w:rsidTr="00D331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дня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</w:p>
        </w:tc>
      </w:tr>
      <w:tr w:rsidR="00D331F0" w:rsidRPr="00D331F0" w:rsidTr="00D331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Гостиница Сокол 3*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</w:t>
            </w: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1F0" w:rsidRPr="00D331F0" w:rsidRDefault="00D331F0" w:rsidP="00D3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31F0" w:rsidRPr="00D331F0" w:rsidRDefault="00D331F0" w:rsidP="00D3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D3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650</w:t>
            </w:r>
          </w:p>
        </w:tc>
      </w:tr>
    </w:tbl>
    <w:p w:rsidR="00D331F0" w:rsidRP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1F0" w:rsidRDefault="00D331F0" w:rsidP="00D331F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31F0" w:rsidRPr="00D331F0" w:rsidRDefault="00D331F0" w:rsidP="00D331F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Доплата за одноместное размещение в гостинице: </w:t>
      </w:r>
    </w:p>
    <w:p w:rsidR="00D331F0" w:rsidRPr="00D331F0" w:rsidRDefault="00D331F0" w:rsidP="00D331F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Гостиница 3* -2100 р. в сутки.</w:t>
      </w:r>
    </w:p>
    <w:p w:rsidR="00D331F0" w:rsidRPr="00D331F0" w:rsidRDefault="00D331F0" w:rsidP="00D331F0">
      <w:pP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Скидка на ребенка до 14 лет: 100 руб. экскурсионный день</w:t>
      </w:r>
    </w:p>
    <w:p w:rsidR="00D331F0" w:rsidRPr="00D331F0" w:rsidRDefault="00D331F0" w:rsidP="00D331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тура входит:</w:t>
      </w:r>
    </w:p>
    <w:p w:rsidR="00D331F0" w:rsidRPr="00D331F0" w:rsidRDefault="00D331F0" w:rsidP="00D331F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выбранной гостинице, завтраки в гостинице «шведский стол», экскурсионная программа, входные билеты в музеи, услуги гида, транспортное обслуживание (включая проезд на метро в дни пешеходных экскурсий).</w:t>
      </w:r>
      <w:r w:rsidRPr="00D3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31F0" w:rsidRPr="00461966" w:rsidRDefault="00D331F0" w:rsidP="0046196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1966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D331F0" w:rsidRPr="00461966" w:rsidRDefault="00D331F0" w:rsidP="00461966">
      <w:pPr>
        <w:pStyle w:val="a7"/>
        <w:rPr>
          <w:rFonts w:ascii="Times New Roman" w:hAnsi="Times New Roman" w:cs="Times New Roman"/>
          <w:sz w:val="24"/>
          <w:szCs w:val="24"/>
        </w:rPr>
      </w:pPr>
      <w:r w:rsidRPr="00461966">
        <w:rPr>
          <w:rFonts w:ascii="Times New Roman" w:hAnsi="Times New Roman" w:cs="Times New Roman"/>
          <w:sz w:val="24"/>
          <w:szCs w:val="24"/>
        </w:rPr>
        <w:t>- личные расходы, дополнительное питание</w:t>
      </w:r>
    </w:p>
    <w:p w:rsidR="00D331F0" w:rsidRDefault="00D331F0" w:rsidP="00461966">
      <w:pPr>
        <w:pStyle w:val="a7"/>
        <w:rPr>
          <w:rFonts w:ascii="Times New Roman" w:hAnsi="Times New Roman" w:cs="Times New Roman"/>
          <w:sz w:val="24"/>
          <w:szCs w:val="24"/>
        </w:rPr>
      </w:pPr>
      <w:r w:rsidRPr="00461966">
        <w:rPr>
          <w:rFonts w:ascii="Times New Roman" w:hAnsi="Times New Roman" w:cs="Times New Roman"/>
          <w:sz w:val="24"/>
          <w:szCs w:val="24"/>
        </w:rPr>
        <w:t>- авиаперелет Хабаровск-Москва-Хабаровск</w:t>
      </w:r>
    </w:p>
    <w:p w:rsidR="00461966" w:rsidRDefault="00461966" w:rsidP="004619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1966" w:rsidRPr="00461966" w:rsidRDefault="00461966" w:rsidP="00461966">
      <w:pPr>
        <w:pStyle w:val="a7"/>
        <w:rPr>
          <w:rFonts w:ascii="Times New Roman" w:hAnsi="Times New Roman" w:cs="Times New Roman"/>
          <w:sz w:val="24"/>
          <w:szCs w:val="24"/>
        </w:rPr>
      </w:pPr>
      <w:r w:rsidRPr="00D33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Бронирование дополнительной ночи возможно под запрос.</w:t>
      </w:r>
      <w:bookmarkStart w:id="0" w:name="_GoBack"/>
      <w:bookmarkEnd w:id="0"/>
    </w:p>
    <w:sectPr w:rsidR="00461966" w:rsidRPr="00461966" w:rsidSect="00461966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F0"/>
    <w:rsid w:val="00461966"/>
    <w:rsid w:val="006F4D92"/>
    <w:rsid w:val="00D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61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6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1681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96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3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37934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504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0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957047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971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419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5502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1263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870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3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2371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6490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7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805400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7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4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9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2</cp:revision>
  <dcterms:created xsi:type="dcterms:W3CDTF">2022-10-26T05:21:00Z</dcterms:created>
  <dcterms:modified xsi:type="dcterms:W3CDTF">2022-10-26T05:31:00Z</dcterms:modified>
</cp:coreProperties>
</file>