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8B6" w:rsidRDefault="00BD7960">
      <w:pPr>
        <w:pStyle w:val="a3"/>
        <w:ind w:left="251"/>
        <w:rPr>
          <w:rFonts w:ascii="Times New Roman"/>
          <w:sz w:val="20"/>
        </w:rPr>
      </w:pPr>
      <w:r>
        <w:rPr>
          <w:noProof/>
          <w:lang w:eastAsia="ru-RU"/>
        </w:rPr>
        <w:drawing>
          <wp:inline distT="0" distB="0" distL="0" distR="0" wp14:anchorId="6B93770A" wp14:editId="134AB166">
            <wp:extent cx="6645910" cy="910527"/>
            <wp:effectExtent l="0" t="0" r="254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8B6" w:rsidRDefault="00631655">
      <w:pPr>
        <w:pStyle w:val="a4"/>
      </w:pPr>
      <w:r>
        <w:rPr>
          <w:spacing w:val="16"/>
        </w:rPr>
        <w:t>«ЯРКАЯ</w:t>
      </w:r>
      <w:r>
        <w:rPr>
          <w:spacing w:val="36"/>
        </w:rPr>
        <w:t xml:space="preserve"> </w:t>
      </w:r>
      <w:r>
        <w:rPr>
          <w:spacing w:val="14"/>
        </w:rPr>
        <w:t>ЗИМА</w:t>
      </w:r>
      <w:r>
        <w:rPr>
          <w:spacing w:val="44"/>
        </w:rPr>
        <w:t xml:space="preserve"> </w:t>
      </w:r>
      <w:r>
        <w:rPr>
          <w:spacing w:val="9"/>
        </w:rPr>
        <w:t>НА</w:t>
      </w:r>
      <w:r>
        <w:rPr>
          <w:spacing w:val="40"/>
        </w:rPr>
        <w:t xml:space="preserve"> </w:t>
      </w:r>
      <w:r>
        <w:rPr>
          <w:spacing w:val="18"/>
        </w:rPr>
        <w:t>САХАЛИНЕ»</w:t>
      </w:r>
    </w:p>
    <w:p w:rsidR="00E008B6" w:rsidRDefault="00631655">
      <w:pPr>
        <w:spacing w:before="2"/>
        <w:ind w:left="237" w:right="248"/>
        <w:jc w:val="center"/>
        <w:rPr>
          <w:b/>
          <w:sz w:val="24"/>
        </w:rPr>
      </w:pPr>
      <w:r>
        <w:rPr>
          <w:b/>
          <w:sz w:val="24"/>
        </w:rPr>
        <w:t>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дней/4 ночи</w:t>
      </w:r>
    </w:p>
    <w:p w:rsidR="00E008B6" w:rsidRDefault="00631655">
      <w:pPr>
        <w:spacing w:line="240" w:lineRule="exact"/>
        <w:ind w:left="9084" w:right="248"/>
        <w:jc w:val="center"/>
        <w:rPr>
          <w:b/>
          <w:sz w:val="20"/>
        </w:rPr>
      </w:pPr>
      <w:r>
        <w:rPr>
          <w:b/>
          <w:sz w:val="20"/>
        </w:rPr>
        <w:t>Даты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заездов:</w:t>
      </w:r>
    </w:p>
    <w:p w:rsidR="00E008B6" w:rsidRDefault="00631655">
      <w:pPr>
        <w:ind w:left="7323" w:right="260" w:firstLine="725"/>
        <w:jc w:val="right"/>
        <w:rPr>
          <w:b/>
          <w:sz w:val="20"/>
        </w:rPr>
      </w:pPr>
      <w:r>
        <w:rPr>
          <w:b/>
          <w:sz w:val="20"/>
        </w:rPr>
        <w:t>по шестым дням недели</w:t>
      </w:r>
      <w:r>
        <w:rPr>
          <w:b/>
          <w:spacing w:val="-56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01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января</w:t>
      </w:r>
      <w:r>
        <w:rPr>
          <w:b/>
          <w:spacing w:val="55"/>
          <w:sz w:val="20"/>
        </w:rPr>
        <w:t xml:space="preserve"> </w:t>
      </w:r>
      <w:r>
        <w:rPr>
          <w:b/>
          <w:sz w:val="20"/>
        </w:rPr>
        <w:t>по 02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апреля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2022</w:t>
      </w:r>
    </w:p>
    <w:p w:rsidR="00E008B6" w:rsidRDefault="00E008B6">
      <w:pPr>
        <w:pStyle w:val="a3"/>
        <w:spacing w:before="10"/>
        <w:rPr>
          <w:b/>
          <w:sz w:val="23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5"/>
        <w:gridCol w:w="9650"/>
      </w:tblGrid>
      <w:tr w:rsidR="00E008B6">
        <w:trPr>
          <w:trHeight w:val="870"/>
        </w:trPr>
        <w:tc>
          <w:tcPr>
            <w:tcW w:w="985" w:type="dxa"/>
            <w:shd w:val="clear" w:color="auto" w:fill="D9D9D9"/>
          </w:tcPr>
          <w:p w:rsidR="00E008B6" w:rsidRDefault="00631655"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9650" w:type="dxa"/>
            <w:shd w:val="clear" w:color="auto" w:fill="D9D9D9"/>
          </w:tcPr>
          <w:p w:rsidR="00E008B6" w:rsidRDefault="00631655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Прибытие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остров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Сахалин.</w:t>
            </w:r>
          </w:p>
          <w:p w:rsidR="00E008B6" w:rsidRDefault="00631655">
            <w:pPr>
              <w:pStyle w:val="TableParagraph"/>
              <w:spacing w:before="3" w:line="21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Гастрономическое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z w:val="18"/>
              </w:rPr>
              <w:t>путешествие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сахалинской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кухне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z w:val="18"/>
              </w:rPr>
              <w:t>«Сахалин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вкус»,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дегустация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краба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</w:p>
          <w:p w:rsidR="00E008B6" w:rsidRDefault="00631655">
            <w:pPr>
              <w:pStyle w:val="TableParagraph"/>
              <w:spacing w:line="21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«елка»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из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корюшки.</w:t>
            </w:r>
          </w:p>
        </w:tc>
      </w:tr>
      <w:tr w:rsidR="00E008B6">
        <w:trPr>
          <w:trHeight w:val="592"/>
        </w:trPr>
        <w:tc>
          <w:tcPr>
            <w:tcW w:w="985" w:type="dxa"/>
            <w:tcBorders>
              <w:bottom w:val="nil"/>
            </w:tcBorders>
          </w:tcPr>
          <w:p w:rsidR="00E008B6" w:rsidRDefault="00E008B6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650" w:type="dxa"/>
            <w:tcBorders>
              <w:bottom w:val="nil"/>
            </w:tcBorders>
          </w:tcPr>
          <w:p w:rsidR="00E008B6" w:rsidRDefault="00E008B6">
            <w:pPr>
              <w:pStyle w:val="TableParagraph"/>
              <w:spacing w:before="4"/>
              <w:ind w:left="0"/>
              <w:rPr>
                <w:b/>
              </w:rPr>
            </w:pPr>
          </w:p>
          <w:p w:rsidR="00E008B6" w:rsidRDefault="006316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Прибытие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Южно-Сахалинск.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Встреча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аэропорту.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Трансфер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отель,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размещение</w:t>
            </w:r>
          </w:p>
        </w:tc>
      </w:tr>
      <w:tr w:rsidR="00E008B6">
        <w:trPr>
          <w:trHeight w:val="3183"/>
        </w:trPr>
        <w:tc>
          <w:tcPr>
            <w:tcW w:w="985" w:type="dxa"/>
            <w:tcBorders>
              <w:top w:val="nil"/>
              <w:bottom w:val="nil"/>
            </w:tcBorders>
          </w:tcPr>
          <w:p w:rsidR="00E008B6" w:rsidRDefault="00E008B6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650" w:type="dxa"/>
            <w:tcBorders>
              <w:top w:val="nil"/>
              <w:bottom w:val="nil"/>
            </w:tcBorders>
          </w:tcPr>
          <w:p w:rsidR="00E008B6" w:rsidRDefault="00E008B6">
            <w:pPr>
              <w:pStyle w:val="TableParagraph"/>
              <w:spacing w:before="9"/>
              <w:ind w:left="0"/>
              <w:rPr>
                <w:b/>
                <w:sz w:val="8"/>
              </w:rPr>
            </w:pPr>
          </w:p>
          <w:p w:rsidR="00E008B6" w:rsidRDefault="00631655">
            <w:pPr>
              <w:pStyle w:val="TableParagraph"/>
              <w:ind w:left="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31025" cy="1866900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1025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8B6">
        <w:trPr>
          <w:trHeight w:val="745"/>
        </w:trPr>
        <w:tc>
          <w:tcPr>
            <w:tcW w:w="985" w:type="dxa"/>
            <w:tcBorders>
              <w:top w:val="nil"/>
              <w:bottom w:val="nil"/>
            </w:tcBorders>
          </w:tcPr>
          <w:p w:rsidR="00E008B6" w:rsidRDefault="00631655">
            <w:pPr>
              <w:pStyle w:val="TableParagraph"/>
              <w:spacing w:before="134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16:00</w:t>
            </w:r>
            <w:r>
              <w:rPr>
                <w:b/>
                <w:spacing w:val="29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</w:p>
          <w:p w:rsidR="00E008B6" w:rsidRDefault="00631655">
            <w:pPr>
              <w:pStyle w:val="TableParagraph"/>
              <w:spacing w:before="3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18:00</w:t>
            </w:r>
          </w:p>
        </w:tc>
        <w:tc>
          <w:tcPr>
            <w:tcW w:w="9650" w:type="dxa"/>
            <w:tcBorders>
              <w:top w:val="nil"/>
              <w:bottom w:val="nil"/>
            </w:tcBorders>
          </w:tcPr>
          <w:p w:rsidR="00E008B6" w:rsidRDefault="00E008B6">
            <w:pPr>
              <w:pStyle w:val="TableParagraph"/>
              <w:spacing w:before="11"/>
              <w:ind w:left="0"/>
              <w:rPr>
                <w:b/>
                <w:sz w:val="16"/>
              </w:rPr>
            </w:pPr>
          </w:p>
          <w:p w:rsidR="00E008B6" w:rsidRDefault="00631655">
            <w:pPr>
              <w:pStyle w:val="TableParagraph"/>
              <w:spacing w:line="21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Гастрономическое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z w:val="18"/>
              </w:rPr>
              <w:t>путешествие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сахалинской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кухне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z w:val="18"/>
              </w:rPr>
              <w:t>«Сахалин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вкус»,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дегустация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краба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</w:p>
          <w:p w:rsidR="00E008B6" w:rsidRDefault="00631655">
            <w:pPr>
              <w:pStyle w:val="TableParagraph"/>
              <w:spacing w:line="21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«елка»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из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корюшки.</w:t>
            </w:r>
          </w:p>
        </w:tc>
      </w:tr>
      <w:tr w:rsidR="00E008B6">
        <w:trPr>
          <w:trHeight w:val="1085"/>
        </w:trPr>
        <w:tc>
          <w:tcPr>
            <w:tcW w:w="985" w:type="dxa"/>
            <w:tcBorders>
              <w:top w:val="nil"/>
              <w:bottom w:val="nil"/>
            </w:tcBorders>
          </w:tcPr>
          <w:p w:rsidR="00E008B6" w:rsidRDefault="00E008B6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650" w:type="dxa"/>
            <w:tcBorders>
              <w:top w:val="nil"/>
              <w:bottom w:val="nil"/>
            </w:tcBorders>
          </w:tcPr>
          <w:p w:rsidR="00E008B6" w:rsidRDefault="00631655">
            <w:pPr>
              <w:pStyle w:val="TableParagraph"/>
              <w:spacing w:before="109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Эксклюзивное путешествие в мир сахалинской кухни. Вы узнаете, какое сахалинское блюдо стало любимым 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всем мире; </w:t>
            </w:r>
            <w:proofErr w:type="gramStart"/>
            <w:r>
              <w:rPr>
                <w:sz w:val="18"/>
              </w:rPr>
              <w:t>узнаете</w:t>
            </w:r>
            <w:proofErr w:type="gramEnd"/>
            <w:r>
              <w:rPr>
                <w:sz w:val="18"/>
              </w:rPr>
              <w:t xml:space="preserve"> откуда в сахалинской кухне появились восточные салаты из дикоросов; попробуете свежую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сезонную рыбу, приготовленную по домашнему рецепту; примите участие в мастер-классе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 приготовлению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свежего краба;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угоститесь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вкуснейшим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напитком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Сахалиночка</w:t>
            </w:r>
            <w:proofErr w:type="spellEnd"/>
            <w:r>
              <w:rPr>
                <w:sz w:val="18"/>
              </w:rPr>
              <w:t>»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кофе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по-сахалински.</w:t>
            </w:r>
          </w:p>
        </w:tc>
      </w:tr>
      <w:tr w:rsidR="00E008B6">
        <w:trPr>
          <w:trHeight w:val="655"/>
        </w:trPr>
        <w:tc>
          <w:tcPr>
            <w:tcW w:w="985" w:type="dxa"/>
            <w:tcBorders>
              <w:top w:val="nil"/>
              <w:bottom w:val="nil"/>
            </w:tcBorders>
          </w:tcPr>
          <w:p w:rsidR="00E008B6" w:rsidRDefault="00E008B6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650" w:type="dxa"/>
            <w:tcBorders>
              <w:top w:val="nil"/>
              <w:bottom w:val="nil"/>
            </w:tcBorders>
          </w:tcPr>
          <w:p w:rsidR="00E008B6" w:rsidRDefault="00631655">
            <w:pPr>
              <w:pStyle w:val="TableParagraph"/>
              <w:spacing w:before="109" w:line="242" w:lineRule="auto"/>
              <w:rPr>
                <w:sz w:val="18"/>
              </w:rPr>
            </w:pPr>
            <w:r>
              <w:rPr>
                <w:sz w:val="18"/>
              </w:rPr>
              <w:t>Путешествие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будет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проходить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теплой,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максимально приближенной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домашней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обстановке,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нашей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гостиной,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любовью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приготовленной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вас.</w:t>
            </w:r>
          </w:p>
        </w:tc>
      </w:tr>
      <w:tr w:rsidR="00E008B6">
        <w:trPr>
          <w:trHeight w:val="435"/>
        </w:trPr>
        <w:tc>
          <w:tcPr>
            <w:tcW w:w="985" w:type="dxa"/>
            <w:tcBorders>
              <w:top w:val="nil"/>
              <w:bottom w:val="nil"/>
            </w:tcBorders>
          </w:tcPr>
          <w:p w:rsidR="00E008B6" w:rsidRDefault="00E008B6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650" w:type="dxa"/>
            <w:tcBorders>
              <w:top w:val="nil"/>
              <w:bottom w:val="nil"/>
            </w:tcBorders>
          </w:tcPr>
          <w:p w:rsidR="00E008B6" w:rsidRDefault="00631655">
            <w:pPr>
              <w:pStyle w:val="TableParagraph"/>
              <w:spacing w:before="109"/>
              <w:rPr>
                <w:sz w:val="18"/>
              </w:rPr>
            </w:pPr>
            <w:r>
              <w:rPr>
                <w:sz w:val="18"/>
              </w:rPr>
              <w:t>Трансфер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гостиницу</w:t>
            </w:r>
          </w:p>
        </w:tc>
      </w:tr>
      <w:tr w:rsidR="00E008B6">
        <w:trPr>
          <w:trHeight w:val="1816"/>
        </w:trPr>
        <w:tc>
          <w:tcPr>
            <w:tcW w:w="985" w:type="dxa"/>
            <w:tcBorders>
              <w:top w:val="nil"/>
              <w:bottom w:val="nil"/>
            </w:tcBorders>
          </w:tcPr>
          <w:p w:rsidR="00E008B6" w:rsidRDefault="00E008B6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650" w:type="dxa"/>
            <w:tcBorders>
              <w:top w:val="nil"/>
              <w:bottom w:val="nil"/>
            </w:tcBorders>
          </w:tcPr>
          <w:p w:rsidR="00E008B6" w:rsidRDefault="00631655">
            <w:pPr>
              <w:pStyle w:val="TableParagraph"/>
              <w:spacing w:before="109" w:line="256" w:lineRule="auto"/>
              <w:ind w:right="68" w:firstLine="40"/>
              <w:rPr>
                <w:rFonts w:ascii="Calibri" w:hAnsi="Calibri"/>
                <w:sz w:val="18"/>
              </w:rPr>
            </w:pPr>
            <w:r>
              <w:rPr>
                <w:b/>
                <w:color w:val="2C2C36"/>
                <w:sz w:val="18"/>
              </w:rPr>
              <w:t>Прекрасным завершением любого дня будет посещение</w:t>
            </w:r>
            <w:r>
              <w:rPr>
                <w:b/>
                <w:color w:val="2C2C36"/>
                <w:spacing w:val="1"/>
                <w:sz w:val="18"/>
              </w:rPr>
              <w:t xml:space="preserve"> </w:t>
            </w:r>
            <w:r>
              <w:rPr>
                <w:b/>
                <w:color w:val="2C2C36"/>
                <w:sz w:val="18"/>
              </w:rPr>
              <w:t xml:space="preserve">сауны в корейском стиле – </w:t>
            </w:r>
            <w:proofErr w:type="spellStart"/>
            <w:r>
              <w:rPr>
                <w:b/>
                <w:color w:val="2C2C36"/>
                <w:sz w:val="18"/>
              </w:rPr>
              <w:t>SPAradise</w:t>
            </w:r>
            <w:proofErr w:type="spellEnd"/>
            <w:r>
              <w:rPr>
                <w:b/>
                <w:color w:val="2C2C36"/>
                <w:sz w:val="18"/>
              </w:rPr>
              <w:t>.</w:t>
            </w:r>
            <w:r>
              <w:rPr>
                <w:b/>
                <w:color w:val="2C2C36"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Первая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Сахалине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сауна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восточного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типа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общей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площадью 3000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2</w:t>
            </w:r>
            <w:proofErr w:type="gramEnd"/>
            <w:r>
              <w:rPr>
                <w:sz w:val="18"/>
              </w:rPr>
              <w:t>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первом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этаже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расположены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мужская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женская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раздевалки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250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человек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каждая,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помывочные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зоны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пятью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видами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бассейнов,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сухой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влажной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 xml:space="preserve">парной, инфракрасными ваннами. Так же в помывочной зоне вы можете воспользоваться услугами </w:t>
            </w:r>
            <w:proofErr w:type="spellStart"/>
            <w:r>
              <w:rPr>
                <w:sz w:val="18"/>
              </w:rPr>
              <w:t>пилинга</w:t>
            </w:r>
            <w:proofErr w:type="spellEnd"/>
            <w:r>
              <w:rPr>
                <w:sz w:val="18"/>
              </w:rPr>
              <w:t>. На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цокольном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этаже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расположена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зона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отдыха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оздоровительными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саунами,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массажными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креслами,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инфракрасными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кроватями,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интернет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комнатой,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детской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комнатой,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кафе.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Так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же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можете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поиграть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бильярд,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воспользоваться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интерактивными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креслами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услугами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массажиста</w:t>
            </w:r>
            <w:r>
              <w:rPr>
                <w:rFonts w:ascii="Calibri" w:hAnsi="Calibri"/>
                <w:sz w:val="18"/>
              </w:rPr>
              <w:t>.</w:t>
            </w:r>
          </w:p>
        </w:tc>
      </w:tr>
      <w:tr w:rsidR="00E008B6">
        <w:trPr>
          <w:trHeight w:val="482"/>
        </w:trPr>
        <w:tc>
          <w:tcPr>
            <w:tcW w:w="985" w:type="dxa"/>
            <w:tcBorders>
              <w:top w:val="nil"/>
            </w:tcBorders>
          </w:tcPr>
          <w:p w:rsidR="00E008B6" w:rsidRDefault="00E008B6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650" w:type="dxa"/>
            <w:tcBorders>
              <w:top w:val="nil"/>
            </w:tcBorders>
          </w:tcPr>
          <w:p w:rsidR="00E008B6" w:rsidRDefault="00631655">
            <w:pPr>
              <w:pStyle w:val="TableParagraph"/>
              <w:spacing w:before="92"/>
              <w:rPr>
                <w:sz w:val="18"/>
              </w:rPr>
            </w:pPr>
            <w:r>
              <w:rPr>
                <w:b/>
                <w:sz w:val="18"/>
              </w:rPr>
              <w:t>Стоимость посещения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сауны: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взрослый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1100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рублей;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ребенок,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ростом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120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рублей</w:t>
            </w:r>
          </w:p>
        </w:tc>
      </w:tr>
      <w:tr w:rsidR="00E008B6">
        <w:trPr>
          <w:trHeight w:val="650"/>
        </w:trPr>
        <w:tc>
          <w:tcPr>
            <w:tcW w:w="985" w:type="dxa"/>
          </w:tcPr>
          <w:p w:rsidR="00E008B6" w:rsidRDefault="00631655">
            <w:pPr>
              <w:pStyle w:val="TableParagraph"/>
              <w:spacing w:line="216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*</w:t>
            </w:r>
          </w:p>
          <w:p w:rsidR="00E008B6" w:rsidRDefault="00631655">
            <w:pPr>
              <w:pStyle w:val="TableParagraph"/>
              <w:spacing w:line="216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*</w:t>
            </w:r>
          </w:p>
        </w:tc>
        <w:tc>
          <w:tcPr>
            <w:tcW w:w="9650" w:type="dxa"/>
          </w:tcPr>
          <w:p w:rsidR="00E008B6" w:rsidRDefault="00631655">
            <w:pPr>
              <w:pStyle w:val="TableParagraph"/>
              <w:spacing w:line="216" w:lineRule="exact"/>
              <w:rPr>
                <w:sz w:val="18"/>
              </w:rPr>
            </w:pPr>
            <w:r>
              <w:rPr>
                <w:b/>
                <w:color w:val="212121"/>
                <w:sz w:val="18"/>
              </w:rPr>
              <w:t>Внимание!</w:t>
            </w:r>
            <w:r>
              <w:rPr>
                <w:b/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Заселение</w:t>
            </w:r>
            <w:r>
              <w:rPr>
                <w:color w:val="212121"/>
                <w:spacing w:val="-4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в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гостиницу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с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14:00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(возможен</w:t>
            </w:r>
            <w:r>
              <w:rPr>
                <w:color w:val="212121"/>
                <w:spacing w:val="-4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ранний</w:t>
            </w:r>
            <w:r>
              <w:rPr>
                <w:color w:val="212121"/>
                <w:spacing w:val="-5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заезд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с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доплатой</w:t>
            </w:r>
            <w:r>
              <w:rPr>
                <w:color w:val="212121"/>
                <w:spacing w:val="-5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50%/номер/сутки).</w:t>
            </w:r>
          </w:p>
          <w:p w:rsidR="00E008B6" w:rsidRDefault="00631655">
            <w:pPr>
              <w:pStyle w:val="TableParagraph"/>
              <w:spacing w:line="216" w:lineRule="exact"/>
              <w:rPr>
                <w:sz w:val="18"/>
              </w:rPr>
            </w:pPr>
            <w:r>
              <w:rPr>
                <w:b/>
                <w:sz w:val="18"/>
              </w:rPr>
              <w:t>Внимание!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группы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заездом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января,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гастрономическое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путешествие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будет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проведено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января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2022</w:t>
            </w:r>
          </w:p>
        </w:tc>
      </w:tr>
      <w:tr w:rsidR="00E008B6">
        <w:trPr>
          <w:trHeight w:val="435"/>
        </w:trPr>
        <w:tc>
          <w:tcPr>
            <w:tcW w:w="985" w:type="dxa"/>
            <w:shd w:val="clear" w:color="auto" w:fill="BEBEBE"/>
          </w:tcPr>
          <w:p w:rsidR="00E008B6" w:rsidRDefault="00631655"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9650" w:type="dxa"/>
            <w:shd w:val="clear" w:color="auto" w:fill="BEBEBE"/>
          </w:tcPr>
          <w:p w:rsidR="00E008B6" w:rsidRDefault="00631655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Свободный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день.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Посещение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горнолыжного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курорта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«Горный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воздух»</w:t>
            </w:r>
          </w:p>
        </w:tc>
      </w:tr>
      <w:tr w:rsidR="00E008B6">
        <w:trPr>
          <w:trHeight w:val="1085"/>
        </w:trPr>
        <w:tc>
          <w:tcPr>
            <w:tcW w:w="985" w:type="dxa"/>
          </w:tcPr>
          <w:p w:rsidR="00E008B6" w:rsidRDefault="00E008B6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650" w:type="dxa"/>
          </w:tcPr>
          <w:p w:rsidR="00E008B6" w:rsidRDefault="00E008B6">
            <w:pPr>
              <w:pStyle w:val="TableParagraph"/>
              <w:spacing w:before="9"/>
              <w:ind w:left="0"/>
              <w:rPr>
                <w:b/>
                <w:sz w:val="17"/>
              </w:rPr>
            </w:pPr>
          </w:p>
          <w:p w:rsidR="00E008B6" w:rsidRDefault="006316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Завтрак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гостинице.</w:t>
            </w:r>
          </w:p>
          <w:p w:rsidR="00E008B6" w:rsidRDefault="00631655">
            <w:pPr>
              <w:pStyle w:val="TableParagraph"/>
              <w:spacing w:before="195" w:line="220" w:lineRule="atLeast"/>
              <w:rPr>
                <w:b/>
                <w:sz w:val="18"/>
              </w:rPr>
            </w:pPr>
            <w:r>
              <w:rPr>
                <w:b/>
                <w:sz w:val="18"/>
              </w:rPr>
              <w:t>По желанию посещение горнолыжного курорта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«Горный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воздух», катание на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горных лыжах или</w:t>
            </w:r>
            <w:r>
              <w:rPr>
                <w:b/>
                <w:spacing w:val="-50"/>
                <w:sz w:val="18"/>
              </w:rPr>
              <w:t xml:space="preserve"> </w:t>
            </w:r>
            <w:r>
              <w:rPr>
                <w:b/>
                <w:sz w:val="18"/>
              </w:rPr>
              <w:t>сноубордах.</w:t>
            </w:r>
          </w:p>
        </w:tc>
      </w:tr>
    </w:tbl>
    <w:p w:rsidR="00E008B6" w:rsidRDefault="00E008B6">
      <w:pPr>
        <w:spacing w:line="220" w:lineRule="atLeast"/>
        <w:rPr>
          <w:sz w:val="18"/>
        </w:rPr>
        <w:sectPr w:rsidR="00E008B6">
          <w:type w:val="continuous"/>
          <w:pgSz w:w="11910" w:h="16840"/>
          <w:pgMar w:top="620" w:right="4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5"/>
        <w:gridCol w:w="9650"/>
      </w:tblGrid>
      <w:tr w:rsidR="00E008B6">
        <w:trPr>
          <w:trHeight w:val="7142"/>
        </w:trPr>
        <w:tc>
          <w:tcPr>
            <w:tcW w:w="985" w:type="dxa"/>
          </w:tcPr>
          <w:p w:rsidR="00E008B6" w:rsidRDefault="00E008B6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650" w:type="dxa"/>
          </w:tcPr>
          <w:p w:rsidR="00E008B6" w:rsidRDefault="00631655">
            <w:pPr>
              <w:pStyle w:val="TableParagraph"/>
              <w:ind w:right="100"/>
              <w:jc w:val="both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rFonts w:ascii="Calibri" w:hAnsi="Calibri"/>
              </w:rPr>
              <w:t>амостоятельный т</w:t>
            </w:r>
            <w:r>
              <w:rPr>
                <w:sz w:val="18"/>
              </w:rPr>
              <w:t>рансфер на горнолыжный курорт на такси или на транспорте «Горного Воздуха», если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таковой предоставляется услугами курорта. Расписание движения транспорта вы можете найти на сайте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курорта: </w:t>
            </w:r>
            <w:hyperlink r:id="rId8">
              <w:r>
                <w:rPr>
                  <w:color w:val="0000FF"/>
                  <w:sz w:val="18"/>
                  <w:u w:val="single" w:color="0000FF"/>
                </w:rPr>
                <w:t>http://ski-gv.ru</w:t>
              </w:r>
            </w:hyperlink>
          </w:p>
          <w:p w:rsidR="00E008B6" w:rsidRDefault="00E008B6">
            <w:pPr>
              <w:pStyle w:val="TableParagraph"/>
              <w:ind w:left="0"/>
              <w:rPr>
                <w:b/>
                <w:sz w:val="20"/>
              </w:rPr>
            </w:pPr>
          </w:p>
          <w:p w:rsidR="00E008B6" w:rsidRDefault="00E008B6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:rsidR="00E008B6" w:rsidRDefault="0016542A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29" style="width:469.35pt;height:147.2pt;mso-position-horizontal-relative:char;mso-position-vertical-relative:line" coordsize="9387,2944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31" type="#_x0000_t75" style="position:absolute;width:4707;height:2944">
                    <v:imagedata r:id="rId9" o:title=""/>
                  </v:shape>
                  <v:shape id="_x0000_s1030" type="#_x0000_t75" style="position:absolute;left:4770;width:4617;height:2944">
                    <v:imagedata r:id="rId10" o:title=""/>
                  </v:shape>
                  <w10:wrap type="none"/>
                  <w10:anchorlock/>
                </v:group>
              </w:pict>
            </w:r>
          </w:p>
          <w:p w:rsidR="00E008B6" w:rsidRDefault="00631655">
            <w:pPr>
              <w:pStyle w:val="TableParagraph"/>
              <w:spacing w:before="10"/>
              <w:rPr>
                <w:b/>
                <w:sz w:val="18"/>
              </w:rPr>
            </w:pPr>
            <w:r>
              <w:rPr>
                <w:b/>
                <w:sz w:val="18"/>
              </w:rPr>
              <w:t>«Горный</w:t>
            </w:r>
            <w:r>
              <w:rPr>
                <w:b/>
                <w:spacing w:val="49"/>
                <w:sz w:val="18"/>
              </w:rPr>
              <w:t xml:space="preserve"> </w:t>
            </w:r>
            <w:r>
              <w:rPr>
                <w:b/>
                <w:sz w:val="18"/>
              </w:rPr>
              <w:t>Воздух»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лучший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горнолыжный курорт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Дальнего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Востока.</w:t>
            </w:r>
          </w:p>
          <w:p w:rsidR="00E008B6" w:rsidRDefault="00631655">
            <w:pPr>
              <w:pStyle w:val="TableParagraph"/>
              <w:numPr>
                <w:ilvl w:val="0"/>
                <w:numId w:val="3"/>
              </w:numPr>
              <w:tabs>
                <w:tab w:val="left" w:pos="231"/>
              </w:tabs>
              <w:spacing w:before="22"/>
              <w:ind w:left="230" w:hanging="121"/>
              <w:rPr>
                <w:sz w:val="18"/>
              </w:rPr>
            </w:pPr>
            <w:r>
              <w:rPr>
                <w:sz w:val="18"/>
              </w:rPr>
              <w:t>более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горнолыжных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трасс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различного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уровня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сложности;</w:t>
            </w:r>
          </w:p>
          <w:p w:rsidR="00E008B6" w:rsidRDefault="00631655">
            <w:pPr>
              <w:pStyle w:val="TableParagraph"/>
              <w:numPr>
                <w:ilvl w:val="0"/>
                <w:numId w:val="3"/>
              </w:numPr>
              <w:tabs>
                <w:tab w:val="left" w:pos="231"/>
              </w:tabs>
              <w:spacing w:before="25" w:line="237" w:lineRule="auto"/>
              <w:ind w:right="484" w:firstLine="0"/>
              <w:rPr>
                <w:sz w:val="18"/>
              </w:rPr>
            </w:pPr>
            <w:r>
              <w:rPr>
                <w:sz w:val="18"/>
              </w:rPr>
              <w:t>сноуборд-парк; вечернее катание; современные подъемники; детская горка, оборудованная специальным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подъемником;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air-bag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безопасных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приземлений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трамплина; прокат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снаряжения;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камера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хранения;</w:t>
            </w:r>
          </w:p>
          <w:p w:rsidR="00E008B6" w:rsidRDefault="00631655">
            <w:pPr>
              <w:pStyle w:val="TableParagraph"/>
              <w:numPr>
                <w:ilvl w:val="0"/>
                <w:numId w:val="3"/>
              </w:numPr>
              <w:tabs>
                <w:tab w:val="left" w:pos="231"/>
              </w:tabs>
              <w:spacing w:before="23"/>
              <w:ind w:left="230" w:hanging="121"/>
              <w:rPr>
                <w:sz w:val="18"/>
              </w:rPr>
            </w:pPr>
            <w:r>
              <w:rPr>
                <w:sz w:val="18"/>
              </w:rPr>
              <w:t>сервисный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центр</w:t>
            </w:r>
            <w:proofErr w:type="gramStart"/>
            <w:r>
              <w:rPr>
                <w:sz w:val="18"/>
              </w:rPr>
              <w:t>;ш</w:t>
            </w:r>
            <w:proofErr w:type="gramEnd"/>
            <w:r>
              <w:rPr>
                <w:sz w:val="18"/>
              </w:rPr>
              <w:t>кола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инструкторов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горным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лыжам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 сноуборду;</w:t>
            </w:r>
          </w:p>
          <w:p w:rsidR="00E008B6" w:rsidRDefault="00631655">
            <w:pPr>
              <w:pStyle w:val="TableParagraph"/>
              <w:numPr>
                <w:ilvl w:val="0"/>
                <w:numId w:val="3"/>
              </w:numPr>
              <w:tabs>
                <w:tab w:val="left" w:pos="231"/>
              </w:tabs>
              <w:spacing w:before="23"/>
              <w:ind w:left="230" w:hanging="121"/>
              <w:rPr>
                <w:sz w:val="18"/>
              </w:rPr>
            </w:pPr>
            <w:r>
              <w:rPr>
                <w:sz w:val="18"/>
              </w:rPr>
              <w:t>кафе-ресторан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"Горный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Воздух";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кафе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"Лиана";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четыре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кафе-закусочных.</w:t>
            </w:r>
          </w:p>
          <w:p w:rsidR="00E008B6" w:rsidRDefault="00E008B6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E008B6" w:rsidRDefault="00631655">
            <w:pPr>
              <w:pStyle w:val="TableParagraph"/>
              <w:spacing w:before="1" w:line="242" w:lineRule="auto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** Только для наших гостей -</w:t>
            </w:r>
            <w:r>
              <w:rPr>
                <w:b/>
                <w:color w:val="FF0000"/>
                <w:spacing w:val="1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10% скидка в прокате «Лавина» по предъявлению ваучера на</w:t>
            </w:r>
            <w:r>
              <w:rPr>
                <w:b/>
                <w:color w:val="FF0000"/>
                <w:spacing w:val="-50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обслуживание.</w:t>
            </w:r>
          </w:p>
          <w:p w:rsidR="00E008B6" w:rsidRDefault="00631655"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Адреса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проката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«Лавина»:</w:t>
            </w:r>
          </w:p>
          <w:p w:rsidR="00E008B6" w:rsidRDefault="00631655">
            <w:pPr>
              <w:pStyle w:val="TableParagraph"/>
              <w:spacing w:line="242" w:lineRule="auto"/>
              <w:ind w:right="5383"/>
              <w:rPr>
                <w:sz w:val="18"/>
              </w:rPr>
            </w:pPr>
            <w:r>
              <w:rPr>
                <w:sz w:val="18"/>
              </w:rPr>
              <w:t>СТК «Горный воздух», средняя станция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Гостиница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«Санта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Ризот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отель»,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ул</w:t>
            </w:r>
            <w:proofErr w:type="gramStart"/>
            <w:r>
              <w:rPr>
                <w:sz w:val="18"/>
              </w:rPr>
              <w:t>.В</w:t>
            </w:r>
            <w:proofErr w:type="gramEnd"/>
            <w:r>
              <w:rPr>
                <w:sz w:val="18"/>
              </w:rPr>
              <w:t>енская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  <w:p w:rsidR="00E008B6" w:rsidRDefault="00631655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Гостиница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Парадайз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Ризот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отель»,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Иллариона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Троицкого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</w:tr>
      <w:tr w:rsidR="00E008B6">
        <w:trPr>
          <w:trHeight w:val="650"/>
        </w:trPr>
        <w:tc>
          <w:tcPr>
            <w:tcW w:w="985" w:type="dxa"/>
            <w:shd w:val="clear" w:color="auto" w:fill="BEBEBE"/>
          </w:tcPr>
          <w:p w:rsidR="00E008B6" w:rsidRDefault="00631655"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9650" w:type="dxa"/>
            <w:shd w:val="clear" w:color="auto" w:fill="BEBEBE"/>
          </w:tcPr>
          <w:p w:rsidR="00E008B6" w:rsidRDefault="00631655">
            <w:pPr>
              <w:pStyle w:val="TableParagraph"/>
              <w:spacing w:before="2" w:line="237" w:lineRule="auto"/>
              <w:ind w:right="894"/>
              <w:rPr>
                <w:b/>
                <w:sz w:val="18"/>
              </w:rPr>
            </w:pPr>
            <w:r>
              <w:rPr>
                <w:b/>
                <w:sz w:val="18"/>
              </w:rPr>
              <w:t>Экскурсия «Юный каюр» (катание на собачьих упряжках), мастер-класс по изготовлению</w:t>
            </w:r>
            <w:r>
              <w:rPr>
                <w:b/>
                <w:spacing w:val="-50"/>
                <w:sz w:val="18"/>
              </w:rPr>
              <w:t xml:space="preserve"> </w:t>
            </w:r>
            <w:r>
              <w:rPr>
                <w:b/>
                <w:sz w:val="18"/>
              </w:rPr>
              <w:t>оберега.</w:t>
            </w:r>
          </w:p>
          <w:p w:rsidR="00E008B6" w:rsidRDefault="00631655">
            <w:pPr>
              <w:pStyle w:val="TableParagraph"/>
              <w:spacing w:before="3" w:line="195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Посещение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горнолыжного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курорта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«Горный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воздух».</w:t>
            </w:r>
          </w:p>
        </w:tc>
      </w:tr>
      <w:tr w:rsidR="00E008B6">
        <w:trPr>
          <w:trHeight w:val="3914"/>
        </w:trPr>
        <w:tc>
          <w:tcPr>
            <w:tcW w:w="985" w:type="dxa"/>
            <w:tcBorders>
              <w:bottom w:val="nil"/>
            </w:tcBorders>
          </w:tcPr>
          <w:p w:rsidR="00E008B6" w:rsidRDefault="00E008B6">
            <w:pPr>
              <w:pStyle w:val="TableParagraph"/>
              <w:ind w:left="0"/>
              <w:rPr>
                <w:b/>
              </w:rPr>
            </w:pPr>
          </w:p>
          <w:p w:rsidR="00E008B6" w:rsidRDefault="00E008B6">
            <w:pPr>
              <w:pStyle w:val="TableParagraph"/>
              <w:ind w:left="0"/>
              <w:rPr>
                <w:b/>
              </w:rPr>
            </w:pPr>
          </w:p>
          <w:p w:rsidR="00E008B6" w:rsidRDefault="00E008B6">
            <w:pPr>
              <w:pStyle w:val="TableParagraph"/>
              <w:ind w:left="0"/>
              <w:rPr>
                <w:b/>
              </w:rPr>
            </w:pPr>
          </w:p>
          <w:p w:rsidR="00E008B6" w:rsidRDefault="00E008B6">
            <w:pPr>
              <w:pStyle w:val="TableParagraph"/>
              <w:ind w:left="0"/>
              <w:rPr>
                <w:b/>
              </w:rPr>
            </w:pPr>
          </w:p>
          <w:p w:rsidR="00E008B6" w:rsidRDefault="00E008B6">
            <w:pPr>
              <w:pStyle w:val="TableParagraph"/>
              <w:ind w:left="0"/>
              <w:rPr>
                <w:b/>
              </w:rPr>
            </w:pPr>
          </w:p>
          <w:p w:rsidR="00E008B6" w:rsidRDefault="00E008B6">
            <w:pPr>
              <w:pStyle w:val="TableParagraph"/>
              <w:ind w:left="0"/>
              <w:rPr>
                <w:b/>
              </w:rPr>
            </w:pPr>
          </w:p>
          <w:p w:rsidR="00E008B6" w:rsidRDefault="00E008B6">
            <w:pPr>
              <w:pStyle w:val="TableParagraph"/>
              <w:ind w:left="0"/>
              <w:rPr>
                <w:b/>
              </w:rPr>
            </w:pPr>
          </w:p>
          <w:p w:rsidR="00E008B6" w:rsidRDefault="00E008B6">
            <w:pPr>
              <w:pStyle w:val="TableParagraph"/>
              <w:ind w:left="0"/>
              <w:rPr>
                <w:b/>
              </w:rPr>
            </w:pPr>
          </w:p>
          <w:p w:rsidR="00E008B6" w:rsidRDefault="00E008B6">
            <w:pPr>
              <w:pStyle w:val="TableParagraph"/>
              <w:ind w:left="0"/>
              <w:rPr>
                <w:b/>
              </w:rPr>
            </w:pPr>
          </w:p>
          <w:p w:rsidR="00E008B6" w:rsidRDefault="00E008B6">
            <w:pPr>
              <w:pStyle w:val="TableParagraph"/>
              <w:ind w:left="0"/>
              <w:rPr>
                <w:b/>
              </w:rPr>
            </w:pPr>
          </w:p>
          <w:p w:rsidR="00E008B6" w:rsidRDefault="00E008B6">
            <w:pPr>
              <w:pStyle w:val="TableParagraph"/>
              <w:ind w:left="0"/>
              <w:rPr>
                <w:b/>
              </w:rPr>
            </w:pPr>
          </w:p>
          <w:p w:rsidR="00E008B6" w:rsidRDefault="00E008B6">
            <w:pPr>
              <w:pStyle w:val="TableParagraph"/>
              <w:ind w:left="0"/>
              <w:rPr>
                <w:b/>
              </w:rPr>
            </w:pPr>
          </w:p>
          <w:p w:rsidR="00E008B6" w:rsidRDefault="00E008B6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E008B6" w:rsidRDefault="00631655">
            <w:pPr>
              <w:pStyle w:val="TableParagraph"/>
              <w:ind w:left="0" w:right="18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13:45</w:t>
            </w:r>
          </w:p>
        </w:tc>
        <w:tc>
          <w:tcPr>
            <w:tcW w:w="9650" w:type="dxa"/>
            <w:tcBorders>
              <w:bottom w:val="nil"/>
            </w:tcBorders>
          </w:tcPr>
          <w:p w:rsidR="00E008B6" w:rsidRDefault="00E008B6">
            <w:pPr>
              <w:pStyle w:val="TableParagraph"/>
              <w:spacing w:before="2"/>
              <w:ind w:left="0"/>
              <w:rPr>
                <w:b/>
                <w:sz w:val="18"/>
              </w:rPr>
            </w:pPr>
          </w:p>
          <w:p w:rsidR="00E008B6" w:rsidRDefault="006316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Завтрак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гостинице.</w:t>
            </w:r>
          </w:p>
          <w:p w:rsidR="00E008B6" w:rsidRDefault="00631655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56163" cy="1933575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163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noProof/>
                <w:spacing w:val="2"/>
                <w:position w:val="2"/>
                <w:sz w:val="20"/>
                <w:lang w:eastAsia="ru-RU"/>
              </w:rPr>
              <w:drawing>
                <wp:inline distT="0" distB="0" distL="0" distR="0">
                  <wp:extent cx="2965030" cy="1919287"/>
                  <wp:effectExtent l="0" t="0" r="0" b="0"/>
                  <wp:docPr id="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030" cy="1919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08B6" w:rsidRDefault="006316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Трансфер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с</w:t>
            </w:r>
            <w:proofErr w:type="gramEnd"/>
            <w:r>
              <w:rPr>
                <w:sz w:val="18"/>
              </w:rPr>
              <w:t>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Новое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Корсаковский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р-он),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время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пути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час.</w:t>
            </w:r>
          </w:p>
        </w:tc>
      </w:tr>
      <w:tr w:rsidR="00E008B6">
        <w:trPr>
          <w:trHeight w:val="432"/>
        </w:trPr>
        <w:tc>
          <w:tcPr>
            <w:tcW w:w="985" w:type="dxa"/>
            <w:tcBorders>
              <w:top w:val="nil"/>
              <w:bottom w:val="nil"/>
            </w:tcBorders>
          </w:tcPr>
          <w:p w:rsidR="00E008B6" w:rsidRDefault="00E008B6">
            <w:pPr>
              <w:pStyle w:val="TableParagraph"/>
              <w:spacing w:before="11"/>
              <w:ind w:left="0"/>
              <w:rPr>
                <w:b/>
                <w:sz w:val="17"/>
              </w:rPr>
            </w:pPr>
          </w:p>
          <w:p w:rsidR="00E008B6" w:rsidRDefault="00631655">
            <w:pPr>
              <w:pStyle w:val="TableParagraph"/>
              <w:spacing w:line="196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15:00</w:t>
            </w:r>
            <w:r>
              <w:rPr>
                <w:b/>
                <w:spacing w:val="29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</w:p>
        </w:tc>
        <w:tc>
          <w:tcPr>
            <w:tcW w:w="9650" w:type="dxa"/>
            <w:tcBorders>
              <w:top w:val="nil"/>
              <w:bottom w:val="nil"/>
            </w:tcBorders>
          </w:tcPr>
          <w:p w:rsidR="00E008B6" w:rsidRDefault="00E008B6">
            <w:pPr>
              <w:pStyle w:val="TableParagraph"/>
              <w:spacing w:before="11"/>
              <w:ind w:left="0"/>
              <w:rPr>
                <w:b/>
                <w:sz w:val="17"/>
              </w:rPr>
            </w:pPr>
          </w:p>
          <w:p w:rsidR="00E008B6" w:rsidRDefault="00631655">
            <w:pPr>
              <w:pStyle w:val="TableParagraph"/>
              <w:spacing w:line="19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Вы</w:t>
            </w:r>
            <w:r>
              <w:rPr>
                <w:b/>
                <w:spacing w:val="16"/>
                <w:sz w:val="18"/>
              </w:rPr>
              <w:t xml:space="preserve"> </w:t>
            </w:r>
            <w:r>
              <w:rPr>
                <w:b/>
                <w:sz w:val="18"/>
              </w:rPr>
              <w:t>пробовали</w:t>
            </w:r>
            <w:r>
              <w:rPr>
                <w:b/>
                <w:spacing w:val="16"/>
                <w:sz w:val="18"/>
              </w:rPr>
              <w:t xml:space="preserve"> </w:t>
            </w:r>
            <w:r>
              <w:rPr>
                <w:b/>
                <w:sz w:val="18"/>
              </w:rPr>
              <w:t>себя</w:t>
            </w:r>
            <w:r>
              <w:rPr>
                <w:b/>
                <w:spacing w:val="14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14"/>
                <w:sz w:val="18"/>
              </w:rPr>
              <w:t xml:space="preserve"> </w:t>
            </w:r>
            <w:r>
              <w:rPr>
                <w:b/>
                <w:sz w:val="18"/>
              </w:rPr>
              <w:t>качестве</w:t>
            </w:r>
            <w:r>
              <w:rPr>
                <w:b/>
                <w:spacing w:val="17"/>
                <w:sz w:val="18"/>
              </w:rPr>
              <w:t xml:space="preserve"> </w:t>
            </w:r>
            <w:r>
              <w:rPr>
                <w:b/>
                <w:sz w:val="18"/>
              </w:rPr>
              <w:t>юного</w:t>
            </w:r>
            <w:r>
              <w:rPr>
                <w:b/>
                <w:spacing w:val="18"/>
                <w:sz w:val="18"/>
              </w:rPr>
              <w:t xml:space="preserve"> </w:t>
            </w:r>
            <w:r>
              <w:rPr>
                <w:b/>
                <w:sz w:val="18"/>
              </w:rPr>
              <w:t>каюра?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Если</w:t>
            </w:r>
            <w:r>
              <w:rPr>
                <w:b/>
                <w:spacing w:val="21"/>
                <w:sz w:val="18"/>
              </w:rPr>
              <w:t xml:space="preserve"> </w:t>
            </w:r>
            <w:r>
              <w:rPr>
                <w:b/>
                <w:sz w:val="18"/>
              </w:rPr>
              <w:t>нет,</w:t>
            </w:r>
            <w:r>
              <w:rPr>
                <w:b/>
                <w:spacing w:val="17"/>
                <w:sz w:val="18"/>
              </w:rPr>
              <w:t xml:space="preserve"> </w:t>
            </w:r>
            <w:r>
              <w:rPr>
                <w:b/>
                <w:sz w:val="18"/>
              </w:rPr>
              <w:t>то</w:t>
            </w:r>
            <w:r>
              <w:rPr>
                <w:b/>
                <w:spacing w:val="18"/>
                <w:sz w:val="18"/>
              </w:rPr>
              <w:t xml:space="preserve"> </w:t>
            </w:r>
            <w:r>
              <w:rPr>
                <w:b/>
                <w:sz w:val="18"/>
              </w:rPr>
              <w:t>вам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точно</w:t>
            </w:r>
            <w:r>
              <w:rPr>
                <w:b/>
                <w:spacing w:val="18"/>
                <w:sz w:val="18"/>
              </w:rPr>
              <w:t xml:space="preserve"> </w:t>
            </w:r>
            <w:r>
              <w:rPr>
                <w:b/>
                <w:sz w:val="18"/>
              </w:rPr>
              <w:t>надо</w:t>
            </w:r>
            <w:r>
              <w:rPr>
                <w:b/>
                <w:spacing w:val="18"/>
                <w:sz w:val="18"/>
              </w:rPr>
              <w:t xml:space="preserve"> </w:t>
            </w:r>
            <w:r>
              <w:rPr>
                <w:b/>
                <w:sz w:val="18"/>
              </w:rPr>
              <w:t>убрать</w:t>
            </w:r>
            <w:r>
              <w:rPr>
                <w:b/>
                <w:spacing w:val="15"/>
                <w:sz w:val="18"/>
              </w:rPr>
              <w:t xml:space="preserve"> </w:t>
            </w:r>
            <w:r>
              <w:rPr>
                <w:b/>
                <w:sz w:val="18"/>
              </w:rPr>
              <w:t>такой</w:t>
            </w:r>
            <w:r>
              <w:rPr>
                <w:b/>
                <w:spacing w:val="16"/>
                <w:sz w:val="18"/>
              </w:rPr>
              <w:t xml:space="preserve"> </w:t>
            </w:r>
            <w:r>
              <w:rPr>
                <w:b/>
                <w:sz w:val="18"/>
              </w:rPr>
              <w:t>пробел</w:t>
            </w:r>
            <w:r>
              <w:rPr>
                <w:b/>
                <w:spacing w:val="16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в</w:t>
            </w:r>
            <w:proofErr w:type="gramEnd"/>
          </w:p>
        </w:tc>
      </w:tr>
      <w:tr w:rsidR="00E008B6">
        <w:trPr>
          <w:trHeight w:val="220"/>
        </w:trPr>
        <w:tc>
          <w:tcPr>
            <w:tcW w:w="985" w:type="dxa"/>
            <w:tcBorders>
              <w:top w:val="nil"/>
              <w:bottom w:val="nil"/>
            </w:tcBorders>
          </w:tcPr>
          <w:p w:rsidR="00E008B6" w:rsidRDefault="00631655">
            <w:pPr>
              <w:pStyle w:val="TableParagraph"/>
              <w:spacing w:line="200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19:00</w:t>
            </w:r>
          </w:p>
        </w:tc>
        <w:tc>
          <w:tcPr>
            <w:tcW w:w="9650" w:type="dxa"/>
            <w:tcBorders>
              <w:top w:val="nil"/>
              <w:bottom w:val="nil"/>
            </w:tcBorders>
          </w:tcPr>
          <w:p w:rsidR="00E008B6" w:rsidRDefault="00631655">
            <w:pPr>
              <w:pStyle w:val="TableParagraph"/>
              <w:spacing w:before="4" w:line="19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вашей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жизни.</w:t>
            </w:r>
            <w:r>
              <w:rPr>
                <w:b/>
                <w:spacing w:val="18"/>
                <w:sz w:val="18"/>
              </w:rPr>
              <w:t xml:space="preserve"> </w:t>
            </w:r>
            <w:r>
              <w:rPr>
                <w:b/>
                <w:sz w:val="18"/>
              </w:rPr>
              <w:t>Поездка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собачьих</w:t>
            </w:r>
            <w:r>
              <w:rPr>
                <w:b/>
                <w:spacing w:val="21"/>
                <w:sz w:val="18"/>
              </w:rPr>
              <w:t xml:space="preserve"> </w:t>
            </w:r>
            <w:r>
              <w:rPr>
                <w:b/>
                <w:sz w:val="18"/>
              </w:rPr>
              <w:t>упряжках,</w:t>
            </w:r>
            <w:r>
              <w:rPr>
                <w:b/>
                <w:spacing w:val="23"/>
                <w:sz w:val="18"/>
              </w:rPr>
              <w:t xml:space="preserve"> </w:t>
            </w:r>
            <w:r>
              <w:rPr>
                <w:b/>
                <w:sz w:val="18"/>
              </w:rPr>
              <w:t>«</w:t>
            </w:r>
            <w:proofErr w:type="spellStart"/>
            <w:r>
              <w:rPr>
                <w:b/>
                <w:sz w:val="18"/>
              </w:rPr>
              <w:t>обнимашки</w:t>
            </w:r>
            <w:proofErr w:type="spellEnd"/>
            <w:r>
              <w:rPr>
                <w:b/>
                <w:sz w:val="18"/>
              </w:rPr>
              <w:t>»</w:t>
            </w:r>
            <w:r>
              <w:rPr>
                <w:b/>
                <w:spacing w:val="23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собаками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вот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самая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настоящая</w:t>
            </w:r>
          </w:p>
        </w:tc>
      </w:tr>
      <w:tr w:rsidR="00E008B6">
        <w:trPr>
          <w:trHeight w:val="217"/>
        </w:trPr>
        <w:tc>
          <w:tcPr>
            <w:tcW w:w="985" w:type="dxa"/>
            <w:tcBorders>
              <w:top w:val="nil"/>
              <w:bottom w:val="nil"/>
            </w:tcBorders>
          </w:tcPr>
          <w:p w:rsidR="00E008B6" w:rsidRDefault="00E008B6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9650" w:type="dxa"/>
            <w:tcBorders>
              <w:top w:val="nil"/>
              <w:bottom w:val="nil"/>
            </w:tcBorders>
          </w:tcPr>
          <w:p w:rsidR="00E008B6" w:rsidRDefault="00631655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терапия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от</w:t>
            </w:r>
            <w:r>
              <w:rPr>
                <w:b/>
                <w:spacing w:val="35"/>
                <w:sz w:val="18"/>
              </w:rPr>
              <w:t xml:space="preserve"> </w:t>
            </w:r>
            <w:r>
              <w:rPr>
                <w:b/>
                <w:sz w:val="18"/>
              </w:rPr>
              <w:t>всех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стрессов.</w:t>
            </w:r>
            <w:r>
              <w:rPr>
                <w:b/>
                <w:spacing w:val="33"/>
                <w:sz w:val="18"/>
              </w:rPr>
              <w:t xml:space="preserve"> </w:t>
            </w:r>
            <w:r>
              <w:rPr>
                <w:b/>
                <w:sz w:val="18"/>
              </w:rPr>
              <w:t>Вы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увидите,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как</w:t>
            </w:r>
            <w:r>
              <w:rPr>
                <w:b/>
                <w:spacing w:val="35"/>
                <w:sz w:val="18"/>
              </w:rPr>
              <w:t xml:space="preserve"> </w:t>
            </w:r>
            <w:r>
              <w:rPr>
                <w:b/>
                <w:sz w:val="18"/>
              </w:rPr>
              <w:t>правильно</w:t>
            </w:r>
            <w:r>
              <w:rPr>
                <w:b/>
                <w:spacing w:val="33"/>
                <w:sz w:val="18"/>
              </w:rPr>
              <w:t xml:space="preserve"> </w:t>
            </w:r>
            <w:r>
              <w:rPr>
                <w:b/>
                <w:sz w:val="18"/>
              </w:rPr>
              <w:t>подготовить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собак</w:t>
            </w:r>
            <w:r>
              <w:rPr>
                <w:b/>
                <w:spacing w:val="35"/>
                <w:sz w:val="18"/>
              </w:rPr>
              <w:t xml:space="preserve"> </w:t>
            </w:r>
            <w:r>
              <w:rPr>
                <w:b/>
                <w:sz w:val="18"/>
              </w:rPr>
              <w:t>к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упряжке,</w:t>
            </w:r>
            <w:r>
              <w:rPr>
                <w:b/>
                <w:spacing w:val="33"/>
                <w:sz w:val="18"/>
              </w:rPr>
              <w:t xml:space="preserve"> </w:t>
            </w:r>
            <w:r>
              <w:rPr>
                <w:b/>
                <w:sz w:val="18"/>
              </w:rPr>
              <w:t>научитесь</w:t>
            </w:r>
          </w:p>
        </w:tc>
      </w:tr>
      <w:tr w:rsidR="00E008B6">
        <w:trPr>
          <w:trHeight w:val="435"/>
        </w:trPr>
        <w:tc>
          <w:tcPr>
            <w:tcW w:w="985" w:type="dxa"/>
            <w:tcBorders>
              <w:top w:val="nil"/>
              <w:bottom w:val="nil"/>
            </w:tcBorders>
          </w:tcPr>
          <w:p w:rsidR="00E008B6" w:rsidRDefault="00E008B6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650" w:type="dxa"/>
            <w:tcBorders>
              <w:top w:val="nil"/>
              <w:bottom w:val="nil"/>
            </w:tcBorders>
          </w:tcPr>
          <w:p w:rsidR="00E008B6" w:rsidRDefault="00631655">
            <w:pPr>
              <w:pStyle w:val="TableParagraph"/>
              <w:spacing w:before="1"/>
              <w:rPr>
                <w:b/>
                <w:sz w:val="18"/>
              </w:rPr>
            </w:pPr>
            <w:r>
              <w:rPr>
                <w:b/>
                <w:sz w:val="18"/>
              </w:rPr>
              <w:t>управлять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ими,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а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самое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главное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почувствуете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их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тепло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ласку.</w:t>
            </w:r>
          </w:p>
        </w:tc>
      </w:tr>
      <w:tr w:rsidR="00E008B6">
        <w:trPr>
          <w:trHeight w:val="432"/>
        </w:trPr>
        <w:tc>
          <w:tcPr>
            <w:tcW w:w="985" w:type="dxa"/>
            <w:tcBorders>
              <w:top w:val="nil"/>
              <w:bottom w:val="nil"/>
            </w:tcBorders>
          </w:tcPr>
          <w:p w:rsidR="00E008B6" w:rsidRDefault="00E008B6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650" w:type="dxa"/>
            <w:tcBorders>
              <w:top w:val="nil"/>
              <w:bottom w:val="nil"/>
            </w:tcBorders>
          </w:tcPr>
          <w:p w:rsidR="00E008B6" w:rsidRDefault="00E008B6">
            <w:pPr>
              <w:pStyle w:val="TableParagraph"/>
              <w:spacing w:before="11"/>
              <w:ind w:left="0"/>
              <w:rPr>
                <w:b/>
                <w:sz w:val="17"/>
              </w:rPr>
            </w:pPr>
          </w:p>
          <w:p w:rsidR="00E008B6" w:rsidRDefault="00631655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После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посещения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собак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познакомимся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северными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ездовыми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оленями,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которых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природе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почти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осталось</w:t>
            </w:r>
          </w:p>
        </w:tc>
      </w:tr>
      <w:tr w:rsidR="00E008B6">
        <w:trPr>
          <w:trHeight w:val="217"/>
        </w:trPr>
        <w:tc>
          <w:tcPr>
            <w:tcW w:w="985" w:type="dxa"/>
            <w:tcBorders>
              <w:top w:val="nil"/>
              <w:bottom w:val="nil"/>
            </w:tcBorders>
          </w:tcPr>
          <w:p w:rsidR="00E008B6" w:rsidRDefault="00E008B6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9650" w:type="dxa"/>
            <w:tcBorders>
              <w:top w:val="nil"/>
              <w:bottom w:val="nil"/>
            </w:tcBorders>
          </w:tcPr>
          <w:p w:rsidR="00E008B6" w:rsidRDefault="00631655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посетите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мастерскую,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где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сделаете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настоящий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оберег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оленьего рога.</w:t>
            </w:r>
          </w:p>
        </w:tc>
      </w:tr>
      <w:tr w:rsidR="00E008B6">
        <w:trPr>
          <w:trHeight w:val="217"/>
        </w:trPr>
        <w:tc>
          <w:tcPr>
            <w:tcW w:w="985" w:type="dxa"/>
            <w:tcBorders>
              <w:top w:val="nil"/>
              <w:bottom w:val="nil"/>
            </w:tcBorders>
          </w:tcPr>
          <w:p w:rsidR="00E008B6" w:rsidRDefault="00E008B6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9650" w:type="dxa"/>
            <w:tcBorders>
              <w:top w:val="nil"/>
              <w:bottom w:val="nil"/>
            </w:tcBorders>
          </w:tcPr>
          <w:p w:rsidR="00E008B6" w:rsidRDefault="00631655">
            <w:pPr>
              <w:pStyle w:val="TableParagraph"/>
              <w:spacing w:before="1" w:line="19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По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окончанию</w:t>
            </w:r>
            <w:r>
              <w:rPr>
                <w:b/>
                <w:spacing w:val="92"/>
                <w:sz w:val="18"/>
              </w:rPr>
              <w:t xml:space="preserve"> </w:t>
            </w:r>
            <w:r>
              <w:rPr>
                <w:b/>
                <w:sz w:val="18"/>
              </w:rPr>
              <w:t>насыщенной</w:t>
            </w:r>
            <w:r>
              <w:rPr>
                <w:b/>
                <w:spacing w:val="97"/>
                <w:sz w:val="18"/>
              </w:rPr>
              <w:t xml:space="preserve"> </w:t>
            </w:r>
            <w:r>
              <w:rPr>
                <w:b/>
                <w:sz w:val="18"/>
              </w:rPr>
              <w:t>прогулки</w:t>
            </w:r>
            <w:r>
              <w:rPr>
                <w:b/>
                <w:spacing w:val="97"/>
                <w:sz w:val="18"/>
              </w:rPr>
              <w:t xml:space="preserve"> </w:t>
            </w:r>
            <w:r>
              <w:rPr>
                <w:b/>
                <w:sz w:val="18"/>
              </w:rPr>
              <w:t>отведаете</w:t>
            </w:r>
            <w:r>
              <w:rPr>
                <w:b/>
                <w:spacing w:val="87"/>
                <w:sz w:val="18"/>
              </w:rPr>
              <w:t xml:space="preserve"> </w:t>
            </w:r>
            <w:r>
              <w:rPr>
                <w:b/>
                <w:sz w:val="18"/>
              </w:rPr>
              <w:t>горячую</w:t>
            </w:r>
            <w:r>
              <w:rPr>
                <w:b/>
                <w:spacing w:val="93"/>
                <w:sz w:val="18"/>
              </w:rPr>
              <w:t xml:space="preserve"> </w:t>
            </w:r>
            <w:r>
              <w:rPr>
                <w:b/>
                <w:sz w:val="18"/>
              </w:rPr>
              <w:t>уху,</w:t>
            </w:r>
            <w:r>
              <w:rPr>
                <w:b/>
                <w:spacing w:val="88"/>
                <w:sz w:val="18"/>
              </w:rPr>
              <w:t xml:space="preserve"> </w:t>
            </w:r>
            <w:r>
              <w:rPr>
                <w:b/>
                <w:sz w:val="18"/>
              </w:rPr>
              <w:t>домашние</w:t>
            </w:r>
            <w:r>
              <w:rPr>
                <w:b/>
                <w:spacing w:val="92"/>
                <w:sz w:val="18"/>
              </w:rPr>
              <w:t xml:space="preserve"> </w:t>
            </w:r>
            <w:r>
              <w:rPr>
                <w:b/>
                <w:sz w:val="18"/>
              </w:rPr>
              <w:t>блины</w:t>
            </w:r>
            <w:r>
              <w:rPr>
                <w:b/>
                <w:spacing w:val="92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94"/>
                <w:sz w:val="18"/>
              </w:rPr>
              <w:t xml:space="preserve"> </w:t>
            </w:r>
            <w:r>
              <w:rPr>
                <w:b/>
                <w:sz w:val="18"/>
              </w:rPr>
              <w:t>чаем</w:t>
            </w:r>
            <w:r>
              <w:rPr>
                <w:b/>
                <w:spacing w:val="93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</w:p>
        </w:tc>
      </w:tr>
      <w:tr w:rsidR="00E008B6">
        <w:trPr>
          <w:trHeight w:val="325"/>
        </w:trPr>
        <w:tc>
          <w:tcPr>
            <w:tcW w:w="985" w:type="dxa"/>
            <w:tcBorders>
              <w:top w:val="nil"/>
              <w:bottom w:val="nil"/>
            </w:tcBorders>
          </w:tcPr>
          <w:p w:rsidR="00E008B6" w:rsidRDefault="00E008B6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650" w:type="dxa"/>
            <w:tcBorders>
              <w:top w:val="nil"/>
              <w:bottom w:val="nil"/>
            </w:tcBorders>
          </w:tcPr>
          <w:p w:rsidR="00E008B6" w:rsidRDefault="00631655">
            <w:pPr>
              <w:pStyle w:val="TableParagraph"/>
              <w:spacing w:line="21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ознакомитесь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экспозицией о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собачьих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упряжках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времен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Карафуто</w:t>
            </w:r>
            <w:proofErr w:type="spellEnd"/>
            <w:r>
              <w:rPr>
                <w:b/>
                <w:sz w:val="18"/>
              </w:rPr>
              <w:t>.</w:t>
            </w:r>
          </w:p>
        </w:tc>
      </w:tr>
      <w:tr w:rsidR="00E008B6">
        <w:trPr>
          <w:trHeight w:val="327"/>
        </w:trPr>
        <w:tc>
          <w:tcPr>
            <w:tcW w:w="985" w:type="dxa"/>
            <w:tcBorders>
              <w:top w:val="nil"/>
              <w:bottom w:val="nil"/>
            </w:tcBorders>
          </w:tcPr>
          <w:p w:rsidR="00E008B6" w:rsidRDefault="00631655">
            <w:pPr>
              <w:pStyle w:val="TableParagraph"/>
              <w:spacing w:before="109" w:line="199" w:lineRule="exact"/>
              <w:ind w:left="0" w:right="12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19:00</w:t>
            </w:r>
          </w:p>
        </w:tc>
        <w:tc>
          <w:tcPr>
            <w:tcW w:w="9650" w:type="dxa"/>
            <w:tcBorders>
              <w:top w:val="nil"/>
              <w:bottom w:val="nil"/>
            </w:tcBorders>
          </w:tcPr>
          <w:p w:rsidR="00E008B6" w:rsidRDefault="00631655">
            <w:pPr>
              <w:pStyle w:val="TableParagraph"/>
              <w:spacing w:before="109" w:line="199" w:lineRule="exact"/>
              <w:rPr>
                <w:sz w:val="18"/>
              </w:rPr>
            </w:pPr>
            <w:r>
              <w:rPr>
                <w:sz w:val="18"/>
              </w:rPr>
              <w:t>Отправление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г</w:t>
            </w:r>
            <w:proofErr w:type="gramStart"/>
            <w:r>
              <w:rPr>
                <w:sz w:val="18"/>
              </w:rPr>
              <w:t>.Ю</w:t>
            </w:r>
            <w:proofErr w:type="gramEnd"/>
            <w:r>
              <w:rPr>
                <w:sz w:val="18"/>
              </w:rPr>
              <w:t>жно</w:t>
            </w:r>
            <w:proofErr w:type="spellEnd"/>
            <w:r>
              <w:rPr>
                <w:sz w:val="18"/>
              </w:rPr>
              <w:t>-Сахалинск</w:t>
            </w:r>
          </w:p>
        </w:tc>
      </w:tr>
      <w:tr w:rsidR="00E008B6">
        <w:trPr>
          <w:trHeight w:val="216"/>
        </w:trPr>
        <w:tc>
          <w:tcPr>
            <w:tcW w:w="985" w:type="dxa"/>
            <w:tcBorders>
              <w:top w:val="nil"/>
            </w:tcBorders>
          </w:tcPr>
          <w:p w:rsidR="00E008B6" w:rsidRDefault="00E008B6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9650" w:type="dxa"/>
            <w:tcBorders>
              <w:top w:val="nil"/>
            </w:tcBorders>
          </w:tcPr>
          <w:p w:rsidR="00E008B6" w:rsidRDefault="00631655">
            <w:pPr>
              <w:pStyle w:val="TableParagraph"/>
              <w:spacing w:before="1" w:line="195" w:lineRule="exact"/>
              <w:rPr>
                <w:sz w:val="18"/>
              </w:rPr>
            </w:pPr>
            <w:r>
              <w:rPr>
                <w:sz w:val="18"/>
              </w:rPr>
              <w:t>Ужин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самостоятельно</w:t>
            </w:r>
            <w:proofErr w:type="gramStart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</w:tr>
      <w:tr w:rsidR="00E008B6">
        <w:trPr>
          <w:trHeight w:val="220"/>
        </w:trPr>
        <w:tc>
          <w:tcPr>
            <w:tcW w:w="985" w:type="dxa"/>
          </w:tcPr>
          <w:p w:rsidR="00E008B6" w:rsidRDefault="00631655">
            <w:pPr>
              <w:pStyle w:val="TableParagraph"/>
              <w:spacing w:line="200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*</w:t>
            </w:r>
          </w:p>
        </w:tc>
        <w:tc>
          <w:tcPr>
            <w:tcW w:w="9650" w:type="dxa"/>
          </w:tcPr>
          <w:p w:rsidR="00E008B6" w:rsidRDefault="00631655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b/>
                <w:sz w:val="18"/>
              </w:rPr>
              <w:t>Внимание!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Возможно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изменение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времени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отправления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экскурсию.</w:t>
            </w:r>
          </w:p>
        </w:tc>
      </w:tr>
      <w:tr w:rsidR="00E008B6">
        <w:trPr>
          <w:trHeight w:val="430"/>
        </w:trPr>
        <w:tc>
          <w:tcPr>
            <w:tcW w:w="985" w:type="dxa"/>
            <w:shd w:val="clear" w:color="auto" w:fill="D0CECE"/>
          </w:tcPr>
          <w:p w:rsidR="00E008B6" w:rsidRDefault="00631655"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9650" w:type="dxa"/>
            <w:shd w:val="clear" w:color="auto" w:fill="D0CECE"/>
          </w:tcPr>
          <w:p w:rsidR="00E008B6" w:rsidRDefault="00631655">
            <w:pPr>
              <w:pStyle w:val="TableParagraph"/>
              <w:spacing w:line="216" w:lineRule="exact"/>
              <w:ind w:right="1830"/>
              <w:rPr>
                <w:b/>
                <w:sz w:val="18"/>
              </w:rPr>
            </w:pPr>
            <w:r>
              <w:rPr>
                <w:b/>
                <w:sz w:val="18"/>
              </w:rPr>
              <w:t>Свободный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день.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Посещение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горнолыжного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курорта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«Горный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воздух».</w:t>
            </w:r>
            <w:r>
              <w:rPr>
                <w:b/>
                <w:spacing w:val="-50"/>
                <w:sz w:val="18"/>
              </w:rPr>
              <w:t xml:space="preserve"> </w:t>
            </w:r>
            <w:r>
              <w:rPr>
                <w:b/>
                <w:sz w:val="18"/>
              </w:rPr>
              <w:t>Экскурсии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дополнительную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оплату.</w:t>
            </w:r>
          </w:p>
        </w:tc>
      </w:tr>
      <w:tr w:rsidR="00E008B6">
        <w:trPr>
          <w:trHeight w:val="653"/>
        </w:trPr>
        <w:tc>
          <w:tcPr>
            <w:tcW w:w="985" w:type="dxa"/>
          </w:tcPr>
          <w:p w:rsidR="00E008B6" w:rsidRDefault="00E008B6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650" w:type="dxa"/>
          </w:tcPr>
          <w:p w:rsidR="00E008B6" w:rsidRDefault="00631655">
            <w:pPr>
              <w:pStyle w:val="TableParagraph"/>
              <w:spacing w:line="215" w:lineRule="exact"/>
              <w:rPr>
                <w:sz w:val="18"/>
              </w:rPr>
            </w:pPr>
            <w:r>
              <w:rPr>
                <w:sz w:val="18"/>
              </w:rPr>
              <w:t>Завтрак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гостинице.</w:t>
            </w:r>
          </w:p>
          <w:p w:rsidR="00E008B6" w:rsidRDefault="00E008B6">
            <w:pPr>
              <w:pStyle w:val="TableParagraph"/>
              <w:ind w:left="0"/>
              <w:rPr>
                <w:b/>
                <w:sz w:val="18"/>
              </w:rPr>
            </w:pPr>
          </w:p>
          <w:p w:rsidR="00E008B6" w:rsidRDefault="00631655">
            <w:pPr>
              <w:pStyle w:val="TableParagraph"/>
              <w:spacing w:before="1" w:line="200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Экскурсия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снегоходах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(по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желанию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дополнительную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плату)</w:t>
            </w:r>
          </w:p>
        </w:tc>
      </w:tr>
    </w:tbl>
    <w:p w:rsidR="00E008B6" w:rsidRDefault="00E008B6">
      <w:pPr>
        <w:spacing w:line="200" w:lineRule="exact"/>
        <w:rPr>
          <w:sz w:val="18"/>
        </w:rPr>
        <w:sectPr w:rsidR="00E008B6">
          <w:pgSz w:w="11910" w:h="16840"/>
          <w:pgMar w:top="340" w:right="440" w:bottom="0" w:left="6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5"/>
        <w:gridCol w:w="9650"/>
      </w:tblGrid>
      <w:tr w:rsidR="00E008B6">
        <w:trPr>
          <w:trHeight w:val="5982"/>
        </w:trPr>
        <w:tc>
          <w:tcPr>
            <w:tcW w:w="985" w:type="dxa"/>
          </w:tcPr>
          <w:p w:rsidR="00E008B6" w:rsidRDefault="00E008B6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9650" w:type="dxa"/>
          </w:tcPr>
          <w:p w:rsidR="00E008B6" w:rsidRDefault="00631655">
            <w:pPr>
              <w:pStyle w:val="TableParagraph"/>
              <w:ind w:right="103" w:firstLine="390"/>
              <w:jc w:val="both"/>
              <w:rPr>
                <w:sz w:val="18"/>
              </w:rPr>
            </w:pPr>
            <w:r>
              <w:rPr>
                <w:sz w:val="18"/>
              </w:rPr>
              <w:t>Снегоходные туры именно для вас, для тех, кто любит мчаться на снегоходе среди деревьев, одетых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зимние шубки, увидеть необыкновенной красоты зимнего леса. Провести </w:t>
            </w:r>
            <w:proofErr w:type="gramStart"/>
            <w:r>
              <w:rPr>
                <w:sz w:val="18"/>
              </w:rPr>
              <w:t>потрясающую</w:t>
            </w:r>
            <w:proofErr w:type="gramEnd"/>
            <w:r>
              <w:rPr>
                <w:sz w:val="18"/>
              </w:rPr>
              <w:t xml:space="preserve"> фотосессию, выпить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сахалинского чая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травах 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самое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главное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зарядиться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позитивной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энергий.</w:t>
            </w:r>
          </w:p>
          <w:p w:rsidR="00E008B6" w:rsidRDefault="00631655">
            <w:pPr>
              <w:pStyle w:val="TableParagraph"/>
              <w:ind w:right="99"/>
              <w:jc w:val="both"/>
              <w:rPr>
                <w:sz w:val="18"/>
              </w:rPr>
            </w:pPr>
            <w:r>
              <w:rPr>
                <w:sz w:val="18"/>
              </w:rPr>
              <w:t>Мы протестировали наши маршруты, подготовили технику, позаботились о вашей безопасности, постарались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продумать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все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маршруты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мелочей.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Наша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удобство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безопасность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путешествия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снегоходах,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которые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ласково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называем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снежиками</w:t>
            </w:r>
            <w:proofErr w:type="spellEnd"/>
            <w:r>
              <w:rPr>
                <w:sz w:val="18"/>
              </w:rPr>
              <w:t>».</w:t>
            </w:r>
          </w:p>
          <w:p w:rsidR="00E008B6" w:rsidRDefault="0016542A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26" style="width:469.1pt;height:146.85pt;mso-position-horizontal-relative:char;mso-position-vertical-relative:line" coordsize="9382,2937">
                  <v:shape id="_x0000_s1028" type="#_x0000_t75" style="position:absolute;width:4512;height:2932">
                    <v:imagedata r:id="rId13" o:title=""/>
                  </v:shape>
                  <v:shape id="_x0000_s1027" type="#_x0000_t75" style="position:absolute;left:4580;width:4802;height:2937">
                    <v:imagedata r:id="rId14" o:title=""/>
                  </v:shape>
                  <w10:wrap type="none"/>
                  <w10:anchorlock/>
                </v:group>
              </w:pict>
            </w:r>
          </w:p>
          <w:p w:rsidR="00E008B6" w:rsidRDefault="00631655">
            <w:pPr>
              <w:pStyle w:val="TableParagraph"/>
              <w:numPr>
                <w:ilvl w:val="0"/>
                <w:numId w:val="2"/>
              </w:numPr>
              <w:tabs>
                <w:tab w:val="left" w:pos="286"/>
              </w:tabs>
              <w:spacing w:line="211" w:lineRule="exact"/>
              <w:ind w:hanging="176"/>
              <w:rPr>
                <w:sz w:val="18"/>
              </w:rPr>
            </w:pPr>
            <w:r>
              <w:rPr>
                <w:sz w:val="18"/>
              </w:rPr>
              <w:t>катание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снегоходах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часа/туда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обратно)</w:t>
            </w:r>
          </w:p>
          <w:p w:rsidR="00E008B6" w:rsidRDefault="00631655">
            <w:pPr>
              <w:pStyle w:val="TableParagraph"/>
              <w:numPr>
                <w:ilvl w:val="0"/>
                <w:numId w:val="2"/>
              </w:numPr>
              <w:tabs>
                <w:tab w:val="left" w:pos="286"/>
              </w:tabs>
              <w:spacing w:line="216" w:lineRule="exact"/>
              <w:ind w:hanging="176"/>
              <w:rPr>
                <w:sz w:val="18"/>
              </w:rPr>
            </w:pPr>
            <w:r>
              <w:rPr>
                <w:sz w:val="18"/>
              </w:rPr>
              <w:t>сопровождение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инструктором</w:t>
            </w:r>
          </w:p>
          <w:p w:rsidR="00E008B6" w:rsidRDefault="00631655">
            <w:pPr>
              <w:pStyle w:val="TableParagraph"/>
              <w:numPr>
                <w:ilvl w:val="0"/>
                <w:numId w:val="2"/>
              </w:numPr>
              <w:tabs>
                <w:tab w:val="left" w:pos="286"/>
              </w:tabs>
              <w:spacing w:before="2" w:line="216" w:lineRule="exact"/>
              <w:ind w:hanging="176"/>
              <w:rPr>
                <w:sz w:val="18"/>
              </w:rPr>
            </w:pPr>
            <w:r>
              <w:rPr>
                <w:sz w:val="18"/>
              </w:rPr>
              <w:t>шлем,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очки</w:t>
            </w:r>
          </w:p>
          <w:p w:rsidR="00E008B6" w:rsidRDefault="00631655">
            <w:pPr>
              <w:pStyle w:val="TableParagraph"/>
              <w:spacing w:line="21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Сессии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экскурсию,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учетом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отправления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возвращения в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город:</w:t>
            </w:r>
          </w:p>
          <w:p w:rsidR="00E008B6" w:rsidRDefault="00631655">
            <w:pPr>
              <w:pStyle w:val="TableParagraph"/>
              <w:spacing w:before="3" w:line="216" w:lineRule="exact"/>
              <w:rPr>
                <w:sz w:val="18"/>
              </w:rPr>
            </w:pPr>
            <w:r>
              <w:rPr>
                <w:sz w:val="18"/>
              </w:rPr>
              <w:t>10:00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14:00;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12:00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16:00;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14:00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18:00;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16:00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20:00</w:t>
            </w:r>
          </w:p>
          <w:p w:rsidR="00E008B6" w:rsidRDefault="00631655">
            <w:pPr>
              <w:pStyle w:val="TableParagraph"/>
              <w:spacing w:line="215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Стоимость:</w:t>
            </w:r>
          </w:p>
          <w:p w:rsidR="00E008B6" w:rsidRDefault="00631655">
            <w:pPr>
              <w:pStyle w:val="TableParagraph"/>
              <w:spacing w:line="220" w:lineRule="exact"/>
              <w:ind w:right="4518"/>
              <w:rPr>
                <w:sz w:val="18"/>
              </w:rPr>
            </w:pPr>
            <w:r>
              <w:rPr>
                <w:sz w:val="18"/>
              </w:rPr>
              <w:t xml:space="preserve">Снегоход – 6 000 </w:t>
            </w:r>
            <w:proofErr w:type="spellStart"/>
            <w:r>
              <w:rPr>
                <w:sz w:val="18"/>
              </w:rPr>
              <w:t>руб</w:t>
            </w:r>
            <w:proofErr w:type="spellEnd"/>
            <w:r>
              <w:rPr>
                <w:sz w:val="18"/>
              </w:rPr>
              <w:t>/ максимальная рассадка – 2 человека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Место 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санях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1 500 </w:t>
            </w:r>
            <w:proofErr w:type="spellStart"/>
            <w:r>
              <w:rPr>
                <w:sz w:val="18"/>
              </w:rPr>
              <w:t>руб</w:t>
            </w:r>
            <w:proofErr w:type="spellEnd"/>
            <w:r>
              <w:rPr>
                <w:sz w:val="18"/>
              </w:rPr>
              <w:t>/1 человек</w:t>
            </w:r>
          </w:p>
        </w:tc>
      </w:tr>
      <w:tr w:rsidR="00E008B6">
        <w:trPr>
          <w:trHeight w:val="214"/>
        </w:trPr>
        <w:tc>
          <w:tcPr>
            <w:tcW w:w="985" w:type="dxa"/>
          </w:tcPr>
          <w:p w:rsidR="00E008B6" w:rsidRDefault="00631655">
            <w:pPr>
              <w:pStyle w:val="TableParagraph"/>
              <w:spacing w:line="194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*</w:t>
            </w:r>
          </w:p>
        </w:tc>
        <w:tc>
          <w:tcPr>
            <w:tcW w:w="9650" w:type="dxa"/>
          </w:tcPr>
          <w:p w:rsidR="00E008B6" w:rsidRDefault="00631655">
            <w:pPr>
              <w:pStyle w:val="TableParagraph"/>
              <w:spacing w:line="194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Внимание!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Выезды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на снегоходах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согласовывается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заранее</w:t>
            </w:r>
          </w:p>
        </w:tc>
      </w:tr>
      <w:tr w:rsidR="00E008B6">
        <w:trPr>
          <w:trHeight w:val="435"/>
        </w:trPr>
        <w:tc>
          <w:tcPr>
            <w:tcW w:w="985" w:type="dxa"/>
            <w:shd w:val="clear" w:color="auto" w:fill="BEBEBE"/>
          </w:tcPr>
          <w:p w:rsidR="00E008B6" w:rsidRDefault="00631655"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день.</w:t>
            </w:r>
          </w:p>
        </w:tc>
        <w:tc>
          <w:tcPr>
            <w:tcW w:w="9650" w:type="dxa"/>
            <w:shd w:val="clear" w:color="auto" w:fill="BEBEBE"/>
          </w:tcPr>
          <w:p w:rsidR="00E008B6" w:rsidRDefault="00631655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Окончание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программы.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Трансфер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аэропорт.</w:t>
            </w:r>
          </w:p>
        </w:tc>
      </w:tr>
      <w:tr w:rsidR="00E008B6">
        <w:trPr>
          <w:trHeight w:val="530"/>
        </w:trPr>
        <w:tc>
          <w:tcPr>
            <w:tcW w:w="985" w:type="dxa"/>
          </w:tcPr>
          <w:p w:rsidR="00E008B6" w:rsidRDefault="00E008B6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9650" w:type="dxa"/>
          </w:tcPr>
          <w:p w:rsidR="00E008B6" w:rsidRDefault="00631655">
            <w:pPr>
              <w:pStyle w:val="TableParagraph"/>
              <w:spacing w:before="1" w:line="237" w:lineRule="auto"/>
              <w:ind w:left="150" w:right="7647"/>
              <w:rPr>
                <w:sz w:val="18"/>
              </w:rPr>
            </w:pPr>
            <w:r>
              <w:rPr>
                <w:sz w:val="18"/>
              </w:rPr>
              <w:t>Завтрак в гостинице.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Трансфер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аэропорт.</w:t>
            </w:r>
          </w:p>
        </w:tc>
      </w:tr>
      <w:tr w:rsidR="00E008B6">
        <w:trPr>
          <w:trHeight w:val="220"/>
        </w:trPr>
        <w:tc>
          <w:tcPr>
            <w:tcW w:w="985" w:type="dxa"/>
          </w:tcPr>
          <w:p w:rsidR="00E008B6" w:rsidRDefault="00631655">
            <w:pPr>
              <w:pStyle w:val="TableParagraph"/>
              <w:spacing w:line="200" w:lineRule="exact"/>
              <w:ind w:left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*</w:t>
            </w:r>
          </w:p>
        </w:tc>
        <w:tc>
          <w:tcPr>
            <w:tcW w:w="9650" w:type="dxa"/>
          </w:tcPr>
          <w:p w:rsidR="00E008B6" w:rsidRDefault="00631655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b/>
                <w:color w:val="212121"/>
                <w:sz w:val="18"/>
              </w:rPr>
              <w:t>Внимание!</w:t>
            </w:r>
            <w:r>
              <w:rPr>
                <w:b/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Время</w:t>
            </w:r>
            <w:r>
              <w:rPr>
                <w:color w:val="212121"/>
                <w:spacing w:val="-4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выселения</w:t>
            </w:r>
            <w:r>
              <w:rPr>
                <w:color w:val="212121"/>
                <w:spacing w:val="-4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до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12:00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(возможен</w:t>
            </w:r>
            <w:r>
              <w:rPr>
                <w:color w:val="212121"/>
                <w:spacing w:val="-5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поздний</w:t>
            </w:r>
            <w:r>
              <w:rPr>
                <w:color w:val="212121"/>
                <w:spacing w:val="-4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выезд</w:t>
            </w:r>
            <w:r>
              <w:rPr>
                <w:color w:val="212121"/>
                <w:spacing w:val="-4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с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доплатой</w:t>
            </w:r>
            <w:r>
              <w:rPr>
                <w:color w:val="212121"/>
                <w:spacing w:val="-5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50%/номер/сутки).</w:t>
            </w:r>
          </w:p>
        </w:tc>
      </w:tr>
    </w:tbl>
    <w:p w:rsidR="00E008B6" w:rsidRDefault="00E008B6">
      <w:pPr>
        <w:pStyle w:val="a3"/>
        <w:spacing w:before="9"/>
        <w:rPr>
          <w:b/>
          <w:sz w:val="10"/>
        </w:rPr>
      </w:pPr>
    </w:p>
    <w:p w:rsidR="00E008B6" w:rsidRDefault="00631655">
      <w:pPr>
        <w:pStyle w:val="a3"/>
        <w:spacing w:before="100" w:line="242" w:lineRule="auto"/>
        <w:ind w:left="250" w:right="299"/>
      </w:pPr>
      <w:r>
        <w:rPr>
          <w:b/>
        </w:rPr>
        <w:t xml:space="preserve">ВНИМАНИЕ! </w:t>
      </w:r>
      <w:r>
        <w:t>Туроператор оставляет за собой право изменять порядок проведения экскурсий, в зависимости от погодных</w:t>
      </w:r>
      <w:r>
        <w:rPr>
          <w:spacing w:val="-54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сборного тура,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экскурсии</w:t>
      </w:r>
      <w:r>
        <w:rPr>
          <w:spacing w:val="-4"/>
        </w:rPr>
        <w:t xml:space="preserve"> </w:t>
      </w:r>
      <w:r>
        <w:t>остается</w:t>
      </w:r>
      <w:r>
        <w:rPr>
          <w:spacing w:val="-2"/>
        </w:rPr>
        <w:t xml:space="preserve"> </w:t>
      </w:r>
      <w:r>
        <w:t>неизменным!</w:t>
      </w:r>
    </w:p>
    <w:p w:rsidR="00E008B6" w:rsidRDefault="00E008B6">
      <w:pPr>
        <w:pStyle w:val="a3"/>
        <w:spacing w:before="11"/>
        <w:rPr>
          <w:sz w:val="17"/>
        </w:rPr>
      </w:pPr>
    </w:p>
    <w:p w:rsidR="00E008B6" w:rsidRDefault="00631655">
      <w:pPr>
        <w:pStyle w:val="1"/>
      </w:pPr>
      <w:r>
        <w:t>Стоимость</w:t>
      </w:r>
      <w:r>
        <w:rPr>
          <w:spacing w:val="2"/>
        </w:rPr>
        <w:t xml:space="preserve"> </w:t>
      </w:r>
      <w:r>
        <w:t>тура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 человека:</w:t>
      </w:r>
    </w:p>
    <w:p w:rsidR="00E008B6" w:rsidRDefault="00631655">
      <w:pPr>
        <w:pStyle w:val="a3"/>
        <w:spacing w:line="216" w:lineRule="exact"/>
        <w:ind w:left="250"/>
      </w:pPr>
      <w:r>
        <w:t>Взрослый:</w:t>
      </w:r>
      <w:r>
        <w:rPr>
          <w:spacing w:val="-3"/>
        </w:rPr>
        <w:t xml:space="preserve"> </w:t>
      </w:r>
      <w:r w:rsidR="001A1851">
        <w:t>17</w:t>
      </w:r>
      <w:r>
        <w:rPr>
          <w:spacing w:val="-1"/>
        </w:rPr>
        <w:t xml:space="preserve"> </w:t>
      </w:r>
      <w:r>
        <w:t>888</w:t>
      </w:r>
      <w:r>
        <w:rPr>
          <w:spacing w:val="-3"/>
        </w:rPr>
        <w:t xml:space="preserve"> </w:t>
      </w:r>
      <w:r>
        <w:t>рублей</w:t>
      </w:r>
    </w:p>
    <w:p w:rsidR="00E008B6" w:rsidRDefault="00631655">
      <w:pPr>
        <w:pStyle w:val="a3"/>
        <w:spacing w:before="3" w:line="216" w:lineRule="exact"/>
        <w:ind w:left="250"/>
      </w:pPr>
      <w:r>
        <w:t>Ребенок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7 –</w:t>
      </w:r>
      <w:r>
        <w:rPr>
          <w:spacing w:val="-1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лет:</w:t>
      </w:r>
      <w:r>
        <w:rPr>
          <w:spacing w:val="-1"/>
        </w:rPr>
        <w:t xml:space="preserve"> </w:t>
      </w:r>
      <w:r w:rsidR="001A1851">
        <w:t>14</w:t>
      </w:r>
      <w:r>
        <w:t xml:space="preserve"> 888</w:t>
      </w:r>
      <w:r>
        <w:rPr>
          <w:spacing w:val="-1"/>
        </w:rPr>
        <w:t xml:space="preserve"> </w:t>
      </w:r>
      <w:r>
        <w:t>рублей</w:t>
      </w:r>
    </w:p>
    <w:p w:rsidR="00E008B6" w:rsidRDefault="00631655">
      <w:pPr>
        <w:pStyle w:val="a3"/>
        <w:spacing w:line="215" w:lineRule="exact"/>
        <w:ind w:left="250"/>
      </w:pPr>
      <w:r>
        <w:t>Ребенок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14 –</w:t>
      </w:r>
      <w:r>
        <w:rPr>
          <w:spacing w:val="-2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лет:</w:t>
      </w:r>
      <w:r>
        <w:rPr>
          <w:spacing w:val="-2"/>
        </w:rPr>
        <w:t xml:space="preserve"> </w:t>
      </w:r>
      <w:r w:rsidR="001A1851">
        <w:t>15</w:t>
      </w:r>
      <w:r>
        <w:t xml:space="preserve"> 888</w:t>
      </w:r>
      <w:r>
        <w:rPr>
          <w:spacing w:val="-2"/>
        </w:rPr>
        <w:t xml:space="preserve"> </w:t>
      </w:r>
      <w:r>
        <w:t>рублей</w:t>
      </w:r>
    </w:p>
    <w:p w:rsidR="00E008B6" w:rsidRDefault="00631655">
      <w:pPr>
        <w:pStyle w:val="1"/>
      </w:pPr>
      <w:r>
        <w:t>В</w:t>
      </w:r>
      <w:r>
        <w:rPr>
          <w:spacing w:val="1"/>
        </w:rPr>
        <w:t xml:space="preserve"> </w:t>
      </w:r>
      <w:r>
        <w:t>стоимость</w:t>
      </w:r>
      <w:r>
        <w:rPr>
          <w:spacing w:val="-3"/>
        </w:rPr>
        <w:t xml:space="preserve"> </w:t>
      </w:r>
      <w:r>
        <w:t>тура</w:t>
      </w:r>
      <w:r>
        <w:rPr>
          <w:spacing w:val="-3"/>
        </w:rPr>
        <w:t xml:space="preserve"> </w:t>
      </w:r>
      <w:r>
        <w:t>входит:</w:t>
      </w:r>
    </w:p>
    <w:p w:rsidR="00E008B6" w:rsidRDefault="00631655">
      <w:pPr>
        <w:pStyle w:val="a5"/>
        <w:numPr>
          <w:ilvl w:val="0"/>
          <w:numId w:val="1"/>
        </w:numPr>
        <w:tabs>
          <w:tab w:val="left" w:pos="426"/>
        </w:tabs>
        <w:spacing w:before="2"/>
        <w:ind w:hanging="176"/>
        <w:rPr>
          <w:sz w:val="18"/>
        </w:rPr>
      </w:pPr>
      <w:r>
        <w:rPr>
          <w:sz w:val="18"/>
        </w:rPr>
        <w:t>трансфер</w:t>
      </w:r>
      <w:r>
        <w:rPr>
          <w:spacing w:val="-3"/>
          <w:sz w:val="18"/>
        </w:rPr>
        <w:t xml:space="preserve"> </w:t>
      </w:r>
      <w:r>
        <w:rPr>
          <w:sz w:val="18"/>
        </w:rPr>
        <w:t>аэропорт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гостиница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аэропорт</w:t>
      </w:r>
      <w:r>
        <w:rPr>
          <w:spacing w:val="-2"/>
          <w:sz w:val="18"/>
        </w:rPr>
        <w:t xml:space="preserve"> </w:t>
      </w:r>
      <w:r>
        <w:rPr>
          <w:sz w:val="18"/>
        </w:rPr>
        <w:t>(с</w:t>
      </w:r>
      <w:r>
        <w:rPr>
          <w:spacing w:val="-2"/>
          <w:sz w:val="18"/>
        </w:rPr>
        <w:t xml:space="preserve"> </w:t>
      </w:r>
      <w:r>
        <w:rPr>
          <w:sz w:val="18"/>
        </w:rPr>
        <w:t>учетом</w:t>
      </w:r>
      <w:r>
        <w:rPr>
          <w:spacing w:val="-4"/>
          <w:sz w:val="18"/>
        </w:rPr>
        <w:t xml:space="preserve"> </w:t>
      </w:r>
      <w:r>
        <w:rPr>
          <w:sz w:val="18"/>
        </w:rPr>
        <w:t>лыжного оборудования);</w:t>
      </w:r>
    </w:p>
    <w:p w:rsidR="00E008B6" w:rsidRDefault="00631655">
      <w:pPr>
        <w:pStyle w:val="a5"/>
        <w:numPr>
          <w:ilvl w:val="0"/>
          <w:numId w:val="1"/>
        </w:numPr>
        <w:tabs>
          <w:tab w:val="left" w:pos="426"/>
        </w:tabs>
        <w:ind w:hanging="176"/>
        <w:rPr>
          <w:sz w:val="18"/>
        </w:rPr>
      </w:pPr>
      <w:r>
        <w:rPr>
          <w:sz w:val="18"/>
        </w:rPr>
        <w:t>страховка</w:t>
      </w:r>
      <w:r>
        <w:rPr>
          <w:spacing w:val="-3"/>
          <w:sz w:val="18"/>
        </w:rPr>
        <w:t xml:space="preserve"> </w:t>
      </w:r>
      <w:r>
        <w:rPr>
          <w:sz w:val="18"/>
        </w:rPr>
        <w:t>от</w:t>
      </w:r>
      <w:r>
        <w:rPr>
          <w:spacing w:val="-2"/>
          <w:sz w:val="18"/>
        </w:rPr>
        <w:t xml:space="preserve"> </w:t>
      </w:r>
      <w:r>
        <w:rPr>
          <w:sz w:val="18"/>
        </w:rPr>
        <w:t>несчастного случая,</w:t>
      </w:r>
      <w:r>
        <w:rPr>
          <w:spacing w:val="-2"/>
          <w:sz w:val="18"/>
        </w:rPr>
        <w:t xml:space="preserve"> </w:t>
      </w:r>
      <w:r>
        <w:rPr>
          <w:sz w:val="18"/>
        </w:rPr>
        <w:t>страховое</w:t>
      </w:r>
      <w:r>
        <w:rPr>
          <w:spacing w:val="-3"/>
          <w:sz w:val="18"/>
        </w:rPr>
        <w:t xml:space="preserve"> </w:t>
      </w:r>
      <w:r>
        <w:rPr>
          <w:sz w:val="18"/>
        </w:rPr>
        <w:t>покрытие</w:t>
      </w:r>
      <w:r>
        <w:rPr>
          <w:spacing w:val="-4"/>
          <w:sz w:val="18"/>
        </w:rPr>
        <w:t xml:space="preserve"> </w:t>
      </w:r>
      <w:r>
        <w:rPr>
          <w:sz w:val="18"/>
        </w:rPr>
        <w:t>до</w:t>
      </w:r>
      <w:r>
        <w:rPr>
          <w:spacing w:val="-6"/>
          <w:sz w:val="18"/>
        </w:rPr>
        <w:t xml:space="preserve"> </w:t>
      </w:r>
      <w:r>
        <w:rPr>
          <w:sz w:val="18"/>
        </w:rPr>
        <w:t>100</w:t>
      </w:r>
      <w:r>
        <w:rPr>
          <w:spacing w:val="-1"/>
          <w:sz w:val="18"/>
        </w:rPr>
        <w:t xml:space="preserve"> </w:t>
      </w:r>
      <w:r>
        <w:rPr>
          <w:sz w:val="18"/>
        </w:rPr>
        <w:t>000</w:t>
      </w:r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руб</w:t>
      </w:r>
      <w:proofErr w:type="spellEnd"/>
      <w:r>
        <w:rPr>
          <w:sz w:val="18"/>
        </w:rPr>
        <w:t>;</w:t>
      </w:r>
    </w:p>
    <w:p w:rsidR="00E008B6" w:rsidRDefault="00631655">
      <w:pPr>
        <w:pStyle w:val="a5"/>
        <w:numPr>
          <w:ilvl w:val="0"/>
          <w:numId w:val="1"/>
        </w:numPr>
        <w:tabs>
          <w:tab w:val="left" w:pos="371"/>
        </w:tabs>
        <w:spacing w:before="3" w:line="240" w:lineRule="auto"/>
        <w:ind w:left="370" w:hanging="121"/>
        <w:rPr>
          <w:sz w:val="18"/>
        </w:rPr>
      </w:pPr>
      <w:r>
        <w:rPr>
          <w:sz w:val="18"/>
        </w:rPr>
        <w:t>экскурсии,</w:t>
      </w:r>
      <w:r>
        <w:rPr>
          <w:spacing w:val="-4"/>
          <w:sz w:val="18"/>
        </w:rPr>
        <w:t xml:space="preserve"> </w:t>
      </w:r>
      <w:r>
        <w:rPr>
          <w:sz w:val="18"/>
        </w:rPr>
        <w:t>питание</w:t>
      </w:r>
      <w:r>
        <w:rPr>
          <w:spacing w:val="-5"/>
          <w:sz w:val="18"/>
        </w:rPr>
        <w:t xml:space="preserve"> </w:t>
      </w:r>
      <w:r>
        <w:rPr>
          <w:sz w:val="18"/>
        </w:rPr>
        <w:t>по</w:t>
      </w:r>
      <w:r>
        <w:rPr>
          <w:spacing w:val="-2"/>
          <w:sz w:val="18"/>
        </w:rPr>
        <w:t xml:space="preserve"> </w:t>
      </w:r>
      <w:r>
        <w:rPr>
          <w:sz w:val="18"/>
        </w:rPr>
        <w:t>программе.</w:t>
      </w:r>
    </w:p>
    <w:p w:rsidR="00E008B6" w:rsidRDefault="00E008B6">
      <w:pPr>
        <w:pStyle w:val="a3"/>
      </w:pPr>
    </w:p>
    <w:p w:rsidR="00E008B6" w:rsidRDefault="00631655">
      <w:pPr>
        <w:pStyle w:val="1"/>
        <w:spacing w:before="1"/>
      </w:pPr>
      <w:r>
        <w:t>Дополнительно</w:t>
      </w:r>
      <w:r>
        <w:rPr>
          <w:spacing w:val="-4"/>
        </w:rPr>
        <w:t xml:space="preserve"> </w:t>
      </w:r>
      <w:r>
        <w:t>оплачивается:</w:t>
      </w:r>
    </w:p>
    <w:p w:rsidR="00BD7960" w:rsidRDefault="00BD7960">
      <w:pPr>
        <w:pStyle w:val="1"/>
        <w:spacing w:before="1"/>
      </w:pPr>
      <w:r>
        <w:t>- авиаперелет Хабаровск-Ю-Сахалинск-Хабаровск</w:t>
      </w:r>
      <w:r w:rsidR="003E11F2" w:rsidRPr="003E11F2">
        <w:t>:</w:t>
      </w:r>
      <w:r w:rsidR="003E11F2">
        <w:t xml:space="preserve"> взрослый </w:t>
      </w:r>
      <w:r w:rsidR="0016542A">
        <w:t xml:space="preserve">а/билет </w:t>
      </w:r>
      <w:r w:rsidR="003E11F2">
        <w:t xml:space="preserve">без багажа от 9 500 </w:t>
      </w:r>
      <w:proofErr w:type="gramStart"/>
      <w:r w:rsidR="003E11F2">
        <w:t>р</w:t>
      </w:r>
      <w:proofErr w:type="gramEnd"/>
      <w:r w:rsidR="003E11F2">
        <w:t xml:space="preserve">/чел, взрослый с </w:t>
      </w:r>
      <w:r w:rsidR="0016542A">
        <w:t xml:space="preserve">а/билет </w:t>
      </w:r>
      <w:r w:rsidR="003E11F2">
        <w:t>багажом 13</w:t>
      </w:r>
      <w:r w:rsidR="0016542A">
        <w:t xml:space="preserve"> </w:t>
      </w:r>
      <w:bookmarkStart w:id="0" w:name="_GoBack"/>
      <w:bookmarkEnd w:id="0"/>
      <w:r w:rsidR="003E11F2">
        <w:t xml:space="preserve">860 </w:t>
      </w:r>
      <w:proofErr w:type="spellStart"/>
      <w:r w:rsidR="003E11F2">
        <w:t>руб</w:t>
      </w:r>
      <w:proofErr w:type="spellEnd"/>
      <w:r w:rsidR="003E11F2">
        <w:t>/чел, ребенок до 12 лет</w:t>
      </w:r>
      <w:r w:rsidR="0016542A">
        <w:t xml:space="preserve"> - </w:t>
      </w:r>
      <w:r w:rsidR="003E11F2">
        <w:t xml:space="preserve"> 8100 </w:t>
      </w:r>
      <w:proofErr w:type="spellStart"/>
      <w:r w:rsidR="003E11F2">
        <w:t>руб</w:t>
      </w:r>
      <w:proofErr w:type="spellEnd"/>
      <w:r w:rsidR="003E11F2">
        <w:t>/чел.</w:t>
      </w:r>
    </w:p>
    <w:p w:rsidR="00E008B6" w:rsidRDefault="00BD7960" w:rsidP="00BD7960">
      <w:pPr>
        <w:spacing w:line="192" w:lineRule="exact"/>
        <w:rPr>
          <w:sz w:val="16"/>
        </w:rPr>
      </w:pPr>
      <w:r>
        <w:rPr>
          <w:b/>
          <w:sz w:val="16"/>
        </w:rPr>
        <w:t xml:space="preserve">     - г</w:t>
      </w:r>
      <w:r w:rsidR="00631655">
        <w:rPr>
          <w:b/>
          <w:sz w:val="16"/>
        </w:rPr>
        <w:t>остиница</w:t>
      </w:r>
      <w:r w:rsidR="00631655">
        <w:rPr>
          <w:b/>
          <w:spacing w:val="-5"/>
          <w:sz w:val="16"/>
        </w:rPr>
        <w:t xml:space="preserve"> </w:t>
      </w:r>
      <w:r w:rsidR="00631655">
        <w:rPr>
          <w:b/>
          <w:sz w:val="16"/>
        </w:rPr>
        <w:t>в</w:t>
      </w:r>
      <w:r w:rsidR="00631655">
        <w:rPr>
          <w:b/>
          <w:spacing w:val="-7"/>
          <w:sz w:val="16"/>
        </w:rPr>
        <w:t xml:space="preserve"> </w:t>
      </w:r>
      <w:r w:rsidR="00631655">
        <w:rPr>
          <w:b/>
          <w:sz w:val="16"/>
        </w:rPr>
        <w:t>Южно-Сахалинске</w:t>
      </w:r>
      <w:r w:rsidR="00631655">
        <w:rPr>
          <w:b/>
          <w:spacing w:val="-2"/>
          <w:sz w:val="16"/>
        </w:rPr>
        <w:t xml:space="preserve"> </w:t>
      </w:r>
      <w:r w:rsidR="00631655">
        <w:rPr>
          <w:sz w:val="16"/>
        </w:rPr>
        <w:t>(стоимость</w:t>
      </w:r>
      <w:r w:rsidR="00631655">
        <w:rPr>
          <w:spacing w:val="-2"/>
          <w:sz w:val="16"/>
        </w:rPr>
        <w:t xml:space="preserve"> </w:t>
      </w:r>
      <w:r w:rsidR="00631655">
        <w:rPr>
          <w:sz w:val="16"/>
        </w:rPr>
        <w:t>указана</w:t>
      </w:r>
      <w:r w:rsidR="00631655">
        <w:rPr>
          <w:spacing w:val="-2"/>
          <w:sz w:val="16"/>
        </w:rPr>
        <w:t xml:space="preserve"> </w:t>
      </w:r>
      <w:r w:rsidR="00631655">
        <w:rPr>
          <w:sz w:val="16"/>
        </w:rPr>
        <w:t>на</w:t>
      </w:r>
      <w:r w:rsidR="00631655">
        <w:rPr>
          <w:spacing w:val="-2"/>
          <w:sz w:val="16"/>
        </w:rPr>
        <w:t xml:space="preserve"> </w:t>
      </w:r>
      <w:r w:rsidR="00631655">
        <w:rPr>
          <w:sz w:val="16"/>
        </w:rPr>
        <w:t>одного</w:t>
      </w:r>
      <w:r w:rsidR="00631655">
        <w:rPr>
          <w:spacing w:val="-3"/>
          <w:sz w:val="16"/>
        </w:rPr>
        <w:t xml:space="preserve"> </w:t>
      </w:r>
      <w:r w:rsidR="00631655">
        <w:rPr>
          <w:sz w:val="16"/>
        </w:rPr>
        <w:t>человека</w:t>
      </w:r>
      <w:r w:rsidR="00631655">
        <w:rPr>
          <w:spacing w:val="-1"/>
          <w:sz w:val="16"/>
        </w:rPr>
        <w:t xml:space="preserve"> </w:t>
      </w:r>
      <w:r w:rsidR="00631655">
        <w:rPr>
          <w:sz w:val="16"/>
        </w:rPr>
        <w:t>за</w:t>
      </w:r>
      <w:r w:rsidR="00631655">
        <w:rPr>
          <w:spacing w:val="-7"/>
          <w:sz w:val="16"/>
        </w:rPr>
        <w:t xml:space="preserve"> </w:t>
      </w:r>
      <w:r w:rsidR="00631655">
        <w:rPr>
          <w:sz w:val="16"/>
        </w:rPr>
        <w:t>4 ночи)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481"/>
        <w:gridCol w:w="2581"/>
        <w:gridCol w:w="2586"/>
      </w:tblGrid>
      <w:tr w:rsidR="00E008B6">
        <w:trPr>
          <w:trHeight w:val="870"/>
        </w:trPr>
        <w:tc>
          <w:tcPr>
            <w:tcW w:w="2691" w:type="dxa"/>
          </w:tcPr>
          <w:p w:rsidR="00E008B6" w:rsidRDefault="00631655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Гостиница</w:t>
            </w:r>
          </w:p>
        </w:tc>
        <w:tc>
          <w:tcPr>
            <w:tcW w:w="2481" w:type="dxa"/>
          </w:tcPr>
          <w:p w:rsidR="00E008B6" w:rsidRDefault="00631655">
            <w:pPr>
              <w:pStyle w:val="TableParagraph"/>
              <w:tabs>
                <w:tab w:val="left" w:pos="1568"/>
                <w:tab w:val="right" w:pos="2377"/>
              </w:tabs>
              <w:spacing w:line="21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Стоимость</w:t>
            </w:r>
            <w:r>
              <w:rPr>
                <w:b/>
                <w:sz w:val="18"/>
              </w:rPr>
              <w:tab/>
              <w:t>на</w:t>
            </w:r>
            <w:r>
              <w:rPr>
                <w:rFonts w:ascii="Times New Roman" w:hAnsi="Times New Roman"/>
                <w:b/>
                <w:sz w:val="18"/>
              </w:rPr>
              <w:tab/>
            </w:r>
            <w:r>
              <w:rPr>
                <w:b/>
                <w:sz w:val="18"/>
              </w:rPr>
              <w:t>1</w:t>
            </w:r>
          </w:p>
          <w:p w:rsidR="00E008B6" w:rsidRDefault="00631655">
            <w:pPr>
              <w:pStyle w:val="TableParagraph"/>
              <w:tabs>
                <w:tab w:val="left" w:pos="2029"/>
              </w:tabs>
              <w:spacing w:line="21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человека</w:t>
            </w:r>
            <w:r>
              <w:rPr>
                <w:b/>
                <w:sz w:val="18"/>
              </w:rPr>
              <w:tab/>
            </w:r>
            <w:proofErr w:type="gramStart"/>
            <w:r>
              <w:rPr>
                <w:b/>
                <w:sz w:val="18"/>
              </w:rPr>
              <w:t>при</w:t>
            </w:r>
            <w:proofErr w:type="gramEnd"/>
          </w:p>
          <w:p w:rsidR="00E008B6" w:rsidRDefault="00631655">
            <w:pPr>
              <w:pStyle w:val="TableParagraph"/>
              <w:spacing w:line="216" w:lineRule="exact"/>
              <w:ind w:right="111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двухместном</w:t>
            </w:r>
            <w:r>
              <w:rPr>
                <w:b/>
                <w:spacing w:val="-50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размещении</w:t>
            </w:r>
            <w:proofErr w:type="gramEnd"/>
          </w:p>
        </w:tc>
        <w:tc>
          <w:tcPr>
            <w:tcW w:w="2581" w:type="dxa"/>
          </w:tcPr>
          <w:p w:rsidR="00E008B6" w:rsidRDefault="00631655">
            <w:pPr>
              <w:pStyle w:val="TableParagraph"/>
              <w:tabs>
                <w:tab w:val="left" w:pos="1225"/>
              </w:tabs>
              <w:ind w:left="105" w:right="93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Стоимость на 1 человека</w:t>
            </w:r>
            <w:r>
              <w:rPr>
                <w:b/>
                <w:spacing w:val="-50"/>
                <w:sz w:val="18"/>
              </w:rPr>
              <w:t xml:space="preserve"> </w:t>
            </w:r>
            <w:r>
              <w:rPr>
                <w:b/>
                <w:sz w:val="18"/>
              </w:rPr>
              <w:t>при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одноместном</w:t>
            </w:r>
            <w:r>
              <w:rPr>
                <w:b/>
                <w:spacing w:val="-51"/>
                <w:sz w:val="18"/>
              </w:rPr>
              <w:t xml:space="preserve"> </w:t>
            </w:r>
            <w:r>
              <w:rPr>
                <w:b/>
                <w:sz w:val="18"/>
              </w:rPr>
              <w:t>размещении</w:t>
            </w:r>
          </w:p>
        </w:tc>
        <w:tc>
          <w:tcPr>
            <w:tcW w:w="2586" w:type="dxa"/>
          </w:tcPr>
          <w:p w:rsidR="00E008B6" w:rsidRDefault="00631655">
            <w:pPr>
              <w:pStyle w:val="TableParagraph"/>
              <w:tabs>
                <w:tab w:val="left" w:pos="889"/>
              </w:tabs>
              <w:ind w:left="109" w:right="91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Стоимость на 1 человека</w:t>
            </w:r>
            <w:r>
              <w:rPr>
                <w:b/>
                <w:spacing w:val="-50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дополнительном</w:t>
            </w:r>
            <w:r>
              <w:rPr>
                <w:b/>
                <w:spacing w:val="-51"/>
                <w:sz w:val="18"/>
              </w:rPr>
              <w:t xml:space="preserve"> </w:t>
            </w:r>
            <w:r>
              <w:rPr>
                <w:b/>
                <w:sz w:val="18"/>
              </w:rPr>
              <w:t>месте</w:t>
            </w:r>
          </w:p>
        </w:tc>
      </w:tr>
      <w:tr w:rsidR="00E008B6">
        <w:trPr>
          <w:trHeight w:val="435"/>
        </w:trPr>
        <w:tc>
          <w:tcPr>
            <w:tcW w:w="2691" w:type="dxa"/>
          </w:tcPr>
          <w:p w:rsidR="00E008B6" w:rsidRDefault="00631655">
            <w:pPr>
              <w:pStyle w:val="TableParagraph"/>
              <w:spacing w:line="21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«Юность»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(без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завтрака)</w:t>
            </w:r>
          </w:p>
          <w:p w:rsidR="00E008B6" w:rsidRDefault="00631655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color w:val="006FC0"/>
                <w:sz w:val="18"/>
              </w:rPr>
              <w:t>yunost-sakhalin.ru</w:t>
            </w:r>
          </w:p>
        </w:tc>
        <w:tc>
          <w:tcPr>
            <w:tcW w:w="2481" w:type="dxa"/>
          </w:tcPr>
          <w:p w:rsidR="00E008B6" w:rsidRDefault="006316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8 000</w:t>
            </w:r>
            <w:r>
              <w:rPr>
                <w:spacing w:val="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руб</w:t>
            </w:r>
            <w:proofErr w:type="spellEnd"/>
          </w:p>
        </w:tc>
        <w:tc>
          <w:tcPr>
            <w:tcW w:w="2581" w:type="dxa"/>
          </w:tcPr>
          <w:p w:rsidR="00E008B6" w:rsidRDefault="0063165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400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руб</w:t>
            </w:r>
            <w:proofErr w:type="spellEnd"/>
          </w:p>
        </w:tc>
        <w:tc>
          <w:tcPr>
            <w:tcW w:w="2586" w:type="dxa"/>
          </w:tcPr>
          <w:p w:rsidR="00E008B6" w:rsidRDefault="0063165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---</w:t>
            </w:r>
          </w:p>
        </w:tc>
      </w:tr>
      <w:tr w:rsidR="00E008B6">
        <w:trPr>
          <w:trHeight w:val="427"/>
        </w:trPr>
        <w:tc>
          <w:tcPr>
            <w:tcW w:w="2691" w:type="dxa"/>
            <w:tcBorders>
              <w:bottom w:val="single" w:sz="6" w:space="0" w:color="000000"/>
            </w:tcBorders>
          </w:tcPr>
          <w:p w:rsidR="00E008B6" w:rsidRDefault="00631655">
            <w:pPr>
              <w:pStyle w:val="TableParagraph"/>
              <w:spacing w:line="21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Юбилейная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3*</w:t>
            </w:r>
          </w:p>
          <w:p w:rsidR="00E008B6" w:rsidRDefault="0016542A">
            <w:pPr>
              <w:pStyle w:val="TableParagraph"/>
              <w:spacing w:line="192" w:lineRule="exact"/>
              <w:rPr>
                <w:sz w:val="18"/>
              </w:rPr>
            </w:pPr>
            <w:hyperlink r:id="rId15">
              <w:r w:rsidR="00631655">
                <w:rPr>
                  <w:color w:val="0000FF"/>
                  <w:sz w:val="18"/>
                  <w:u w:val="single" w:color="0000FF"/>
                </w:rPr>
                <w:t>www.hotel-yubileinaya.ru</w:t>
              </w:r>
            </w:hyperlink>
          </w:p>
        </w:tc>
        <w:tc>
          <w:tcPr>
            <w:tcW w:w="2481" w:type="dxa"/>
            <w:tcBorders>
              <w:bottom w:val="single" w:sz="6" w:space="0" w:color="000000"/>
            </w:tcBorders>
          </w:tcPr>
          <w:p w:rsidR="00E008B6" w:rsidRDefault="006316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000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руб</w:t>
            </w:r>
            <w:proofErr w:type="spellEnd"/>
          </w:p>
        </w:tc>
        <w:tc>
          <w:tcPr>
            <w:tcW w:w="2581" w:type="dxa"/>
            <w:tcBorders>
              <w:bottom w:val="single" w:sz="6" w:space="0" w:color="000000"/>
            </w:tcBorders>
          </w:tcPr>
          <w:p w:rsidR="00E008B6" w:rsidRDefault="0063165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18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400 </w:t>
            </w:r>
            <w:proofErr w:type="spellStart"/>
            <w:r>
              <w:rPr>
                <w:sz w:val="18"/>
              </w:rPr>
              <w:t>руб</w:t>
            </w:r>
            <w:proofErr w:type="spellEnd"/>
          </w:p>
        </w:tc>
        <w:tc>
          <w:tcPr>
            <w:tcW w:w="2586" w:type="dxa"/>
            <w:tcBorders>
              <w:bottom w:val="single" w:sz="6" w:space="0" w:color="000000"/>
            </w:tcBorders>
          </w:tcPr>
          <w:p w:rsidR="00E008B6" w:rsidRDefault="0063165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4 800</w:t>
            </w:r>
            <w:r>
              <w:rPr>
                <w:spacing w:val="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руб</w:t>
            </w:r>
            <w:proofErr w:type="spellEnd"/>
          </w:p>
        </w:tc>
      </w:tr>
      <w:tr w:rsidR="00E008B6">
        <w:trPr>
          <w:trHeight w:val="432"/>
        </w:trPr>
        <w:tc>
          <w:tcPr>
            <w:tcW w:w="2691" w:type="dxa"/>
            <w:tcBorders>
              <w:top w:val="single" w:sz="6" w:space="0" w:color="000000"/>
            </w:tcBorders>
          </w:tcPr>
          <w:p w:rsidR="00E008B6" w:rsidRDefault="00631655">
            <w:pPr>
              <w:pStyle w:val="TableParagraph"/>
              <w:spacing w:line="215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Гагарин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3*</w:t>
            </w:r>
          </w:p>
          <w:p w:rsidR="00E008B6" w:rsidRDefault="0016542A">
            <w:pPr>
              <w:pStyle w:val="TableParagraph"/>
              <w:spacing w:before="2" w:line="195" w:lineRule="exact"/>
              <w:ind w:left="165"/>
              <w:rPr>
                <w:sz w:val="18"/>
              </w:rPr>
            </w:pPr>
            <w:hyperlink r:id="rId16">
              <w:r w:rsidR="00631655">
                <w:rPr>
                  <w:color w:val="0000FF"/>
                  <w:sz w:val="18"/>
                  <w:u w:val="single" w:color="0000FF"/>
                </w:rPr>
                <w:t>www.gagrin.ru</w:t>
              </w:r>
            </w:hyperlink>
          </w:p>
        </w:tc>
        <w:tc>
          <w:tcPr>
            <w:tcW w:w="2481" w:type="dxa"/>
            <w:tcBorders>
              <w:top w:val="single" w:sz="6" w:space="0" w:color="000000"/>
            </w:tcBorders>
          </w:tcPr>
          <w:p w:rsidR="00E008B6" w:rsidRDefault="00631655">
            <w:pPr>
              <w:pStyle w:val="TableParagraph"/>
              <w:spacing w:line="215" w:lineRule="exact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000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руб</w:t>
            </w:r>
            <w:proofErr w:type="spellEnd"/>
          </w:p>
        </w:tc>
        <w:tc>
          <w:tcPr>
            <w:tcW w:w="2581" w:type="dxa"/>
            <w:tcBorders>
              <w:top w:val="single" w:sz="6" w:space="0" w:color="000000"/>
            </w:tcBorders>
          </w:tcPr>
          <w:p w:rsidR="00E008B6" w:rsidRDefault="00631655">
            <w:pPr>
              <w:pStyle w:val="TableParagraph"/>
              <w:spacing w:line="215" w:lineRule="exact"/>
              <w:ind w:left="105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000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руб</w:t>
            </w:r>
            <w:proofErr w:type="spellEnd"/>
          </w:p>
        </w:tc>
        <w:tc>
          <w:tcPr>
            <w:tcW w:w="2586" w:type="dxa"/>
            <w:tcBorders>
              <w:top w:val="single" w:sz="6" w:space="0" w:color="000000"/>
            </w:tcBorders>
          </w:tcPr>
          <w:p w:rsidR="00E008B6" w:rsidRDefault="00631655">
            <w:pPr>
              <w:pStyle w:val="TableParagraph"/>
              <w:spacing w:line="215" w:lineRule="exact"/>
              <w:ind w:left="109"/>
              <w:rPr>
                <w:sz w:val="18"/>
              </w:rPr>
            </w:pPr>
            <w:r>
              <w:rPr>
                <w:sz w:val="18"/>
              </w:rPr>
              <w:t>7 600</w:t>
            </w:r>
            <w:r>
              <w:rPr>
                <w:spacing w:val="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руб</w:t>
            </w:r>
            <w:proofErr w:type="spellEnd"/>
          </w:p>
        </w:tc>
      </w:tr>
      <w:tr w:rsidR="00E008B6">
        <w:trPr>
          <w:trHeight w:val="435"/>
        </w:trPr>
        <w:tc>
          <w:tcPr>
            <w:tcW w:w="2691" w:type="dxa"/>
          </w:tcPr>
          <w:p w:rsidR="00E008B6" w:rsidRDefault="00631655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Белка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3*</w:t>
            </w:r>
          </w:p>
          <w:p w:rsidR="00E008B6" w:rsidRDefault="0016542A">
            <w:pPr>
              <w:pStyle w:val="TableParagraph"/>
              <w:spacing w:before="2" w:line="195" w:lineRule="exact"/>
              <w:rPr>
                <w:sz w:val="18"/>
              </w:rPr>
            </w:pPr>
            <w:hyperlink r:id="rId17">
              <w:r w:rsidR="00631655">
                <w:rPr>
                  <w:color w:val="0000FF"/>
                  <w:sz w:val="18"/>
                  <w:u w:val="single" w:color="0000FF"/>
                </w:rPr>
                <w:t>www.belka-hotel.ru</w:t>
              </w:r>
            </w:hyperlink>
          </w:p>
        </w:tc>
        <w:tc>
          <w:tcPr>
            <w:tcW w:w="2481" w:type="dxa"/>
          </w:tcPr>
          <w:p w:rsidR="00E008B6" w:rsidRDefault="006316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200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руб</w:t>
            </w:r>
            <w:proofErr w:type="spellEnd"/>
          </w:p>
        </w:tc>
        <w:tc>
          <w:tcPr>
            <w:tcW w:w="2581" w:type="dxa"/>
          </w:tcPr>
          <w:p w:rsidR="00E008B6" w:rsidRDefault="0063165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800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руб</w:t>
            </w:r>
            <w:proofErr w:type="spellEnd"/>
          </w:p>
        </w:tc>
        <w:tc>
          <w:tcPr>
            <w:tcW w:w="2586" w:type="dxa"/>
          </w:tcPr>
          <w:p w:rsidR="00E008B6" w:rsidRDefault="0063165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6 400</w:t>
            </w:r>
            <w:r>
              <w:rPr>
                <w:spacing w:val="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руб</w:t>
            </w:r>
            <w:proofErr w:type="spellEnd"/>
          </w:p>
        </w:tc>
      </w:tr>
      <w:tr w:rsidR="00E008B6">
        <w:trPr>
          <w:trHeight w:val="435"/>
        </w:trPr>
        <w:tc>
          <w:tcPr>
            <w:tcW w:w="2691" w:type="dxa"/>
          </w:tcPr>
          <w:p w:rsidR="00E008B6" w:rsidRDefault="00631655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Пасифик</w:t>
            </w:r>
            <w:proofErr w:type="spellEnd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Плаза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4*</w:t>
            </w:r>
          </w:p>
          <w:p w:rsidR="00E008B6" w:rsidRDefault="0016542A">
            <w:pPr>
              <w:pStyle w:val="TableParagraph"/>
              <w:spacing w:before="2" w:line="195" w:lineRule="exact"/>
              <w:rPr>
                <w:sz w:val="18"/>
              </w:rPr>
            </w:pPr>
            <w:hyperlink r:id="rId18">
              <w:r w:rsidR="00631655">
                <w:rPr>
                  <w:color w:val="006FC0"/>
                  <w:sz w:val="18"/>
                  <w:u w:val="single" w:color="006FC0"/>
                </w:rPr>
                <w:t>www.sakhalinpacificplaza.ru</w:t>
              </w:r>
            </w:hyperlink>
          </w:p>
        </w:tc>
        <w:tc>
          <w:tcPr>
            <w:tcW w:w="2481" w:type="dxa"/>
          </w:tcPr>
          <w:p w:rsidR="00E008B6" w:rsidRDefault="006316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000 </w:t>
            </w:r>
            <w:proofErr w:type="spellStart"/>
            <w:r>
              <w:rPr>
                <w:sz w:val="18"/>
              </w:rPr>
              <w:t>руб</w:t>
            </w:r>
            <w:proofErr w:type="spellEnd"/>
          </w:p>
        </w:tc>
        <w:tc>
          <w:tcPr>
            <w:tcW w:w="2581" w:type="dxa"/>
          </w:tcPr>
          <w:p w:rsidR="00E008B6" w:rsidRDefault="0063165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21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200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руб</w:t>
            </w:r>
            <w:proofErr w:type="spellEnd"/>
          </w:p>
        </w:tc>
        <w:tc>
          <w:tcPr>
            <w:tcW w:w="2586" w:type="dxa"/>
          </w:tcPr>
          <w:p w:rsidR="00E008B6" w:rsidRDefault="0063165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800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руб</w:t>
            </w:r>
            <w:proofErr w:type="spellEnd"/>
          </w:p>
        </w:tc>
      </w:tr>
      <w:tr w:rsidR="00E008B6">
        <w:trPr>
          <w:trHeight w:val="435"/>
        </w:trPr>
        <w:tc>
          <w:tcPr>
            <w:tcW w:w="2691" w:type="dxa"/>
          </w:tcPr>
          <w:p w:rsidR="00E008B6" w:rsidRDefault="00631655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Санта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Ризот</w:t>
            </w:r>
            <w:proofErr w:type="spellEnd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Отель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4*</w:t>
            </w:r>
          </w:p>
          <w:p w:rsidR="00E008B6" w:rsidRDefault="0016542A">
            <w:pPr>
              <w:pStyle w:val="TableParagraph"/>
              <w:spacing w:before="3" w:line="195" w:lineRule="exact"/>
              <w:rPr>
                <w:sz w:val="18"/>
              </w:rPr>
            </w:pPr>
            <w:hyperlink r:id="rId19">
              <w:r w:rsidR="00631655">
                <w:rPr>
                  <w:color w:val="0000FF"/>
                  <w:sz w:val="18"/>
                  <w:u w:val="single" w:color="0000FF"/>
                </w:rPr>
                <w:t>www.santahotel.ru</w:t>
              </w:r>
            </w:hyperlink>
          </w:p>
        </w:tc>
        <w:tc>
          <w:tcPr>
            <w:tcW w:w="2481" w:type="dxa"/>
          </w:tcPr>
          <w:p w:rsidR="00E008B6" w:rsidRDefault="006316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400 </w:t>
            </w:r>
            <w:proofErr w:type="spellStart"/>
            <w:r>
              <w:rPr>
                <w:sz w:val="18"/>
              </w:rPr>
              <w:t>руб</w:t>
            </w:r>
            <w:proofErr w:type="spellEnd"/>
          </w:p>
        </w:tc>
        <w:tc>
          <w:tcPr>
            <w:tcW w:w="2581" w:type="dxa"/>
          </w:tcPr>
          <w:p w:rsidR="00E008B6" w:rsidRDefault="0063165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25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600 </w:t>
            </w:r>
            <w:proofErr w:type="spellStart"/>
            <w:r>
              <w:rPr>
                <w:sz w:val="18"/>
              </w:rPr>
              <w:t>руб</w:t>
            </w:r>
            <w:proofErr w:type="spellEnd"/>
          </w:p>
        </w:tc>
        <w:tc>
          <w:tcPr>
            <w:tcW w:w="2586" w:type="dxa"/>
          </w:tcPr>
          <w:p w:rsidR="00E008B6" w:rsidRDefault="0063165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600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руб</w:t>
            </w:r>
            <w:proofErr w:type="spellEnd"/>
          </w:p>
        </w:tc>
      </w:tr>
      <w:tr w:rsidR="00E008B6">
        <w:trPr>
          <w:trHeight w:val="434"/>
        </w:trPr>
        <w:tc>
          <w:tcPr>
            <w:tcW w:w="2691" w:type="dxa"/>
          </w:tcPr>
          <w:p w:rsidR="00E008B6" w:rsidRDefault="00631655">
            <w:pPr>
              <w:pStyle w:val="TableParagraph"/>
              <w:spacing w:line="220" w:lineRule="exact"/>
              <w:ind w:right="166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Парадайз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Ризот</w:t>
            </w:r>
            <w:proofErr w:type="spellEnd"/>
            <w:r>
              <w:rPr>
                <w:b/>
                <w:sz w:val="18"/>
              </w:rPr>
              <w:t xml:space="preserve"> Отель 4*</w:t>
            </w:r>
            <w:r>
              <w:rPr>
                <w:b/>
                <w:spacing w:val="-50"/>
                <w:sz w:val="18"/>
              </w:rPr>
              <w:t xml:space="preserve"> </w:t>
            </w:r>
            <w:hyperlink r:id="rId20">
              <w:r>
                <w:rPr>
                  <w:b/>
                  <w:color w:val="0000FF"/>
                  <w:sz w:val="18"/>
                  <w:u w:val="single" w:color="0000FF"/>
                </w:rPr>
                <w:t>www.paradise65.ru</w:t>
              </w:r>
            </w:hyperlink>
          </w:p>
        </w:tc>
        <w:tc>
          <w:tcPr>
            <w:tcW w:w="2481" w:type="dxa"/>
          </w:tcPr>
          <w:p w:rsidR="00E008B6" w:rsidRDefault="0063165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400 </w:t>
            </w:r>
            <w:proofErr w:type="spellStart"/>
            <w:r>
              <w:rPr>
                <w:sz w:val="18"/>
              </w:rPr>
              <w:t>руб</w:t>
            </w:r>
            <w:proofErr w:type="spellEnd"/>
          </w:p>
        </w:tc>
        <w:tc>
          <w:tcPr>
            <w:tcW w:w="2581" w:type="dxa"/>
          </w:tcPr>
          <w:p w:rsidR="00E008B6" w:rsidRDefault="0063165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800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руб</w:t>
            </w:r>
            <w:proofErr w:type="spellEnd"/>
          </w:p>
        </w:tc>
        <w:tc>
          <w:tcPr>
            <w:tcW w:w="2586" w:type="dxa"/>
          </w:tcPr>
          <w:p w:rsidR="00E008B6" w:rsidRDefault="0063165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200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руб</w:t>
            </w:r>
            <w:proofErr w:type="spellEnd"/>
          </w:p>
        </w:tc>
      </w:tr>
      <w:tr w:rsidR="00E008B6">
        <w:trPr>
          <w:trHeight w:val="430"/>
        </w:trPr>
        <w:tc>
          <w:tcPr>
            <w:tcW w:w="2691" w:type="dxa"/>
          </w:tcPr>
          <w:p w:rsidR="00E008B6" w:rsidRDefault="00631655">
            <w:pPr>
              <w:pStyle w:val="TableParagraph"/>
              <w:spacing w:line="211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Мега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Палас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Отель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4*</w:t>
            </w:r>
          </w:p>
          <w:p w:rsidR="00E008B6" w:rsidRDefault="0016542A">
            <w:pPr>
              <w:pStyle w:val="TableParagraph"/>
              <w:spacing w:line="199" w:lineRule="exact"/>
              <w:rPr>
                <w:sz w:val="18"/>
              </w:rPr>
            </w:pPr>
            <w:hyperlink r:id="rId21">
              <w:r w:rsidR="00631655">
                <w:rPr>
                  <w:color w:val="006FC0"/>
                  <w:sz w:val="18"/>
                </w:rPr>
                <w:t>www.megapalacehotel.com</w:t>
              </w:r>
            </w:hyperlink>
          </w:p>
        </w:tc>
        <w:tc>
          <w:tcPr>
            <w:tcW w:w="2481" w:type="dxa"/>
          </w:tcPr>
          <w:p w:rsidR="00E008B6" w:rsidRDefault="00631655">
            <w:pPr>
              <w:pStyle w:val="TableParagraph"/>
              <w:spacing w:line="212" w:lineRule="exact"/>
              <w:rPr>
                <w:sz w:val="18"/>
              </w:rPr>
            </w:pPr>
            <w:r>
              <w:rPr>
                <w:sz w:val="18"/>
              </w:rPr>
              <w:t>15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000 руб.</w:t>
            </w:r>
          </w:p>
        </w:tc>
        <w:tc>
          <w:tcPr>
            <w:tcW w:w="2581" w:type="dxa"/>
          </w:tcPr>
          <w:p w:rsidR="00E008B6" w:rsidRDefault="00631655">
            <w:pPr>
              <w:pStyle w:val="TableParagraph"/>
              <w:spacing w:line="212" w:lineRule="exact"/>
              <w:ind w:left="105"/>
              <w:rPr>
                <w:sz w:val="18"/>
              </w:rPr>
            </w:pPr>
            <w:r>
              <w:rPr>
                <w:sz w:val="18"/>
              </w:rPr>
              <w:t>27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200 </w:t>
            </w:r>
            <w:proofErr w:type="spellStart"/>
            <w:r>
              <w:rPr>
                <w:sz w:val="18"/>
              </w:rPr>
              <w:t>руб</w:t>
            </w:r>
            <w:proofErr w:type="spellEnd"/>
          </w:p>
        </w:tc>
        <w:tc>
          <w:tcPr>
            <w:tcW w:w="2586" w:type="dxa"/>
          </w:tcPr>
          <w:p w:rsidR="00E008B6" w:rsidRDefault="00631655">
            <w:pPr>
              <w:pStyle w:val="TableParagraph"/>
              <w:spacing w:line="212" w:lineRule="exact"/>
              <w:ind w:left="109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200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руб</w:t>
            </w:r>
            <w:proofErr w:type="spellEnd"/>
          </w:p>
        </w:tc>
      </w:tr>
    </w:tbl>
    <w:p w:rsidR="00E008B6" w:rsidRDefault="00631655">
      <w:pPr>
        <w:pStyle w:val="a5"/>
        <w:numPr>
          <w:ilvl w:val="0"/>
          <w:numId w:val="1"/>
        </w:numPr>
        <w:tabs>
          <w:tab w:val="left" w:pos="371"/>
        </w:tabs>
        <w:spacing w:line="240" w:lineRule="auto"/>
        <w:ind w:left="370" w:hanging="121"/>
        <w:rPr>
          <w:sz w:val="18"/>
        </w:rPr>
      </w:pPr>
      <w:r>
        <w:rPr>
          <w:sz w:val="18"/>
        </w:rPr>
        <w:t>посещение</w:t>
      </w:r>
      <w:r>
        <w:rPr>
          <w:spacing w:val="-5"/>
          <w:sz w:val="18"/>
        </w:rPr>
        <w:t xml:space="preserve"> </w:t>
      </w:r>
      <w:r>
        <w:rPr>
          <w:sz w:val="18"/>
        </w:rPr>
        <w:t>ГК</w:t>
      </w:r>
      <w:r>
        <w:rPr>
          <w:spacing w:val="-2"/>
          <w:sz w:val="18"/>
        </w:rPr>
        <w:t xml:space="preserve"> </w:t>
      </w:r>
      <w:r>
        <w:rPr>
          <w:sz w:val="18"/>
        </w:rPr>
        <w:t>«Горный</w:t>
      </w:r>
      <w:r>
        <w:rPr>
          <w:spacing w:val="-6"/>
          <w:sz w:val="18"/>
        </w:rPr>
        <w:t xml:space="preserve"> </w:t>
      </w:r>
      <w:r>
        <w:rPr>
          <w:sz w:val="18"/>
        </w:rPr>
        <w:t>воздух» (самостоятельно</w:t>
      </w:r>
      <w:r>
        <w:rPr>
          <w:spacing w:val="-2"/>
          <w:sz w:val="18"/>
        </w:rPr>
        <w:t xml:space="preserve"> </w:t>
      </w:r>
      <w:r>
        <w:rPr>
          <w:sz w:val="18"/>
        </w:rPr>
        <w:t>можно</w:t>
      </w:r>
      <w:r>
        <w:rPr>
          <w:spacing w:val="-1"/>
          <w:sz w:val="18"/>
        </w:rPr>
        <w:t xml:space="preserve"> </w:t>
      </w:r>
      <w:r>
        <w:rPr>
          <w:sz w:val="18"/>
        </w:rPr>
        <w:t>приобрести</w:t>
      </w:r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ски</w:t>
      </w:r>
      <w:proofErr w:type="spellEnd"/>
      <w:r>
        <w:rPr>
          <w:sz w:val="18"/>
        </w:rPr>
        <w:t>-пассы</w:t>
      </w:r>
      <w:r>
        <w:rPr>
          <w:spacing w:val="-3"/>
          <w:sz w:val="18"/>
        </w:rPr>
        <w:t xml:space="preserve"> </w:t>
      </w:r>
      <w:r>
        <w:rPr>
          <w:sz w:val="18"/>
        </w:rPr>
        <w:t>на</w:t>
      </w:r>
      <w:r>
        <w:rPr>
          <w:spacing w:val="-4"/>
          <w:sz w:val="18"/>
        </w:rPr>
        <w:t xml:space="preserve"> </w:t>
      </w:r>
      <w:r>
        <w:rPr>
          <w:sz w:val="18"/>
        </w:rPr>
        <w:t>входной</w:t>
      </w:r>
      <w:r>
        <w:rPr>
          <w:spacing w:val="-5"/>
          <w:sz w:val="18"/>
        </w:rPr>
        <w:t xml:space="preserve"> </w:t>
      </w:r>
      <w:r>
        <w:rPr>
          <w:sz w:val="18"/>
        </w:rPr>
        <w:t>группе</w:t>
      </w:r>
      <w:r>
        <w:rPr>
          <w:sz w:val="18"/>
          <w:u w:val="single"/>
        </w:rPr>
        <w:t>);</w:t>
      </w:r>
    </w:p>
    <w:p w:rsidR="00E008B6" w:rsidRDefault="00631655">
      <w:pPr>
        <w:pStyle w:val="a5"/>
        <w:numPr>
          <w:ilvl w:val="0"/>
          <w:numId w:val="1"/>
        </w:numPr>
        <w:tabs>
          <w:tab w:val="left" w:pos="371"/>
        </w:tabs>
        <w:spacing w:before="3"/>
        <w:ind w:left="370" w:hanging="121"/>
        <w:rPr>
          <w:sz w:val="18"/>
        </w:rPr>
      </w:pPr>
      <w:r>
        <w:rPr>
          <w:sz w:val="18"/>
        </w:rPr>
        <w:t>прокат</w:t>
      </w:r>
      <w:r>
        <w:rPr>
          <w:spacing w:val="-2"/>
          <w:sz w:val="18"/>
        </w:rPr>
        <w:t xml:space="preserve"> </w:t>
      </w:r>
      <w:r>
        <w:rPr>
          <w:sz w:val="18"/>
        </w:rPr>
        <w:t>оборудования;</w:t>
      </w:r>
    </w:p>
    <w:p w:rsidR="00E008B6" w:rsidRDefault="00631655">
      <w:pPr>
        <w:pStyle w:val="a5"/>
        <w:numPr>
          <w:ilvl w:val="0"/>
          <w:numId w:val="1"/>
        </w:numPr>
        <w:tabs>
          <w:tab w:val="left" w:pos="371"/>
        </w:tabs>
        <w:ind w:left="370" w:hanging="121"/>
        <w:rPr>
          <w:sz w:val="18"/>
        </w:rPr>
      </w:pPr>
      <w:r>
        <w:rPr>
          <w:sz w:val="18"/>
        </w:rPr>
        <w:t>расширенная</w:t>
      </w:r>
      <w:r>
        <w:rPr>
          <w:spacing w:val="-3"/>
          <w:sz w:val="18"/>
        </w:rPr>
        <w:t xml:space="preserve"> </w:t>
      </w:r>
      <w:r>
        <w:rPr>
          <w:sz w:val="18"/>
        </w:rPr>
        <w:t>страховка</w:t>
      </w:r>
      <w:r>
        <w:rPr>
          <w:spacing w:val="-2"/>
          <w:sz w:val="18"/>
        </w:rPr>
        <w:t xml:space="preserve"> </w:t>
      </w:r>
      <w:r>
        <w:rPr>
          <w:sz w:val="18"/>
        </w:rPr>
        <w:t>(экстремальные</w:t>
      </w:r>
      <w:r>
        <w:rPr>
          <w:spacing w:val="-2"/>
          <w:sz w:val="18"/>
        </w:rPr>
        <w:t xml:space="preserve"> </w:t>
      </w:r>
      <w:r>
        <w:rPr>
          <w:sz w:val="18"/>
        </w:rPr>
        <w:t>виды</w:t>
      </w:r>
      <w:r>
        <w:rPr>
          <w:spacing w:val="-3"/>
          <w:sz w:val="18"/>
        </w:rPr>
        <w:t xml:space="preserve"> </w:t>
      </w:r>
      <w:r>
        <w:rPr>
          <w:sz w:val="18"/>
        </w:rPr>
        <w:t>спорта).</w:t>
      </w:r>
    </w:p>
    <w:sectPr w:rsidR="00E008B6" w:rsidSect="00913C03">
      <w:pgSz w:w="11910" w:h="16840"/>
      <w:pgMar w:top="340" w:right="440" w:bottom="57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05150"/>
    <w:multiLevelType w:val="hybridMultilevel"/>
    <w:tmpl w:val="746CE922"/>
    <w:lvl w:ilvl="0" w:tplc="407059C0">
      <w:numFmt w:val="bullet"/>
      <w:lvlText w:val="-"/>
      <w:lvlJc w:val="left"/>
      <w:pPr>
        <w:ind w:left="110" w:hanging="120"/>
      </w:pPr>
      <w:rPr>
        <w:rFonts w:ascii="Tahoma" w:eastAsia="Tahoma" w:hAnsi="Tahoma" w:cs="Tahoma" w:hint="default"/>
        <w:w w:val="100"/>
        <w:sz w:val="18"/>
        <w:szCs w:val="18"/>
        <w:lang w:val="ru-RU" w:eastAsia="en-US" w:bidi="ar-SA"/>
      </w:rPr>
    </w:lvl>
    <w:lvl w:ilvl="1" w:tplc="8E20EA28">
      <w:numFmt w:val="bullet"/>
      <w:lvlText w:val="•"/>
      <w:lvlJc w:val="left"/>
      <w:pPr>
        <w:ind w:left="1072" w:hanging="120"/>
      </w:pPr>
      <w:rPr>
        <w:rFonts w:hint="default"/>
        <w:lang w:val="ru-RU" w:eastAsia="en-US" w:bidi="ar-SA"/>
      </w:rPr>
    </w:lvl>
    <w:lvl w:ilvl="2" w:tplc="B562E2EA">
      <w:numFmt w:val="bullet"/>
      <w:lvlText w:val="•"/>
      <w:lvlJc w:val="left"/>
      <w:pPr>
        <w:ind w:left="2024" w:hanging="120"/>
      </w:pPr>
      <w:rPr>
        <w:rFonts w:hint="default"/>
        <w:lang w:val="ru-RU" w:eastAsia="en-US" w:bidi="ar-SA"/>
      </w:rPr>
    </w:lvl>
    <w:lvl w:ilvl="3" w:tplc="C7967364">
      <w:numFmt w:val="bullet"/>
      <w:lvlText w:val="•"/>
      <w:lvlJc w:val="left"/>
      <w:pPr>
        <w:ind w:left="2976" w:hanging="120"/>
      </w:pPr>
      <w:rPr>
        <w:rFonts w:hint="default"/>
        <w:lang w:val="ru-RU" w:eastAsia="en-US" w:bidi="ar-SA"/>
      </w:rPr>
    </w:lvl>
    <w:lvl w:ilvl="4" w:tplc="52A4EF42">
      <w:numFmt w:val="bullet"/>
      <w:lvlText w:val="•"/>
      <w:lvlJc w:val="left"/>
      <w:pPr>
        <w:ind w:left="3928" w:hanging="120"/>
      </w:pPr>
      <w:rPr>
        <w:rFonts w:hint="default"/>
        <w:lang w:val="ru-RU" w:eastAsia="en-US" w:bidi="ar-SA"/>
      </w:rPr>
    </w:lvl>
    <w:lvl w:ilvl="5" w:tplc="3CA6055E">
      <w:numFmt w:val="bullet"/>
      <w:lvlText w:val="•"/>
      <w:lvlJc w:val="left"/>
      <w:pPr>
        <w:ind w:left="4880" w:hanging="120"/>
      </w:pPr>
      <w:rPr>
        <w:rFonts w:hint="default"/>
        <w:lang w:val="ru-RU" w:eastAsia="en-US" w:bidi="ar-SA"/>
      </w:rPr>
    </w:lvl>
    <w:lvl w:ilvl="6" w:tplc="654A30DC">
      <w:numFmt w:val="bullet"/>
      <w:lvlText w:val="•"/>
      <w:lvlJc w:val="left"/>
      <w:pPr>
        <w:ind w:left="5832" w:hanging="120"/>
      </w:pPr>
      <w:rPr>
        <w:rFonts w:hint="default"/>
        <w:lang w:val="ru-RU" w:eastAsia="en-US" w:bidi="ar-SA"/>
      </w:rPr>
    </w:lvl>
    <w:lvl w:ilvl="7" w:tplc="F95A8522">
      <w:numFmt w:val="bullet"/>
      <w:lvlText w:val="•"/>
      <w:lvlJc w:val="left"/>
      <w:pPr>
        <w:ind w:left="6784" w:hanging="120"/>
      </w:pPr>
      <w:rPr>
        <w:rFonts w:hint="default"/>
        <w:lang w:val="ru-RU" w:eastAsia="en-US" w:bidi="ar-SA"/>
      </w:rPr>
    </w:lvl>
    <w:lvl w:ilvl="8" w:tplc="F5FA13A4">
      <w:numFmt w:val="bullet"/>
      <w:lvlText w:val="•"/>
      <w:lvlJc w:val="left"/>
      <w:pPr>
        <w:ind w:left="7736" w:hanging="120"/>
      </w:pPr>
      <w:rPr>
        <w:rFonts w:hint="default"/>
        <w:lang w:val="ru-RU" w:eastAsia="en-US" w:bidi="ar-SA"/>
      </w:rPr>
    </w:lvl>
  </w:abstractNum>
  <w:abstractNum w:abstractNumId="1">
    <w:nsid w:val="18675244"/>
    <w:multiLevelType w:val="hybridMultilevel"/>
    <w:tmpl w:val="83142034"/>
    <w:lvl w:ilvl="0" w:tplc="CAD4B4A4">
      <w:numFmt w:val="bullet"/>
      <w:lvlText w:val="-"/>
      <w:lvlJc w:val="left"/>
      <w:pPr>
        <w:ind w:left="285" w:hanging="175"/>
      </w:pPr>
      <w:rPr>
        <w:rFonts w:ascii="Tahoma" w:eastAsia="Tahoma" w:hAnsi="Tahoma" w:cs="Tahoma" w:hint="default"/>
        <w:w w:val="100"/>
        <w:sz w:val="18"/>
        <w:szCs w:val="18"/>
        <w:lang w:val="ru-RU" w:eastAsia="en-US" w:bidi="ar-SA"/>
      </w:rPr>
    </w:lvl>
    <w:lvl w:ilvl="1" w:tplc="88E41E1E">
      <w:numFmt w:val="bullet"/>
      <w:lvlText w:val="•"/>
      <w:lvlJc w:val="left"/>
      <w:pPr>
        <w:ind w:left="1216" w:hanging="175"/>
      </w:pPr>
      <w:rPr>
        <w:rFonts w:hint="default"/>
        <w:lang w:val="ru-RU" w:eastAsia="en-US" w:bidi="ar-SA"/>
      </w:rPr>
    </w:lvl>
    <w:lvl w:ilvl="2" w:tplc="D0C846EE">
      <w:numFmt w:val="bullet"/>
      <w:lvlText w:val="•"/>
      <w:lvlJc w:val="left"/>
      <w:pPr>
        <w:ind w:left="2152" w:hanging="175"/>
      </w:pPr>
      <w:rPr>
        <w:rFonts w:hint="default"/>
        <w:lang w:val="ru-RU" w:eastAsia="en-US" w:bidi="ar-SA"/>
      </w:rPr>
    </w:lvl>
    <w:lvl w:ilvl="3" w:tplc="78969104">
      <w:numFmt w:val="bullet"/>
      <w:lvlText w:val="•"/>
      <w:lvlJc w:val="left"/>
      <w:pPr>
        <w:ind w:left="3088" w:hanging="175"/>
      </w:pPr>
      <w:rPr>
        <w:rFonts w:hint="default"/>
        <w:lang w:val="ru-RU" w:eastAsia="en-US" w:bidi="ar-SA"/>
      </w:rPr>
    </w:lvl>
    <w:lvl w:ilvl="4" w:tplc="E47C0C56">
      <w:numFmt w:val="bullet"/>
      <w:lvlText w:val="•"/>
      <w:lvlJc w:val="left"/>
      <w:pPr>
        <w:ind w:left="4024" w:hanging="175"/>
      </w:pPr>
      <w:rPr>
        <w:rFonts w:hint="default"/>
        <w:lang w:val="ru-RU" w:eastAsia="en-US" w:bidi="ar-SA"/>
      </w:rPr>
    </w:lvl>
    <w:lvl w:ilvl="5" w:tplc="9B00DBCC">
      <w:numFmt w:val="bullet"/>
      <w:lvlText w:val="•"/>
      <w:lvlJc w:val="left"/>
      <w:pPr>
        <w:ind w:left="4960" w:hanging="175"/>
      </w:pPr>
      <w:rPr>
        <w:rFonts w:hint="default"/>
        <w:lang w:val="ru-RU" w:eastAsia="en-US" w:bidi="ar-SA"/>
      </w:rPr>
    </w:lvl>
    <w:lvl w:ilvl="6" w:tplc="BFEEB78E">
      <w:numFmt w:val="bullet"/>
      <w:lvlText w:val="•"/>
      <w:lvlJc w:val="left"/>
      <w:pPr>
        <w:ind w:left="5896" w:hanging="175"/>
      </w:pPr>
      <w:rPr>
        <w:rFonts w:hint="default"/>
        <w:lang w:val="ru-RU" w:eastAsia="en-US" w:bidi="ar-SA"/>
      </w:rPr>
    </w:lvl>
    <w:lvl w:ilvl="7" w:tplc="6CB8705C">
      <w:numFmt w:val="bullet"/>
      <w:lvlText w:val="•"/>
      <w:lvlJc w:val="left"/>
      <w:pPr>
        <w:ind w:left="6832" w:hanging="175"/>
      </w:pPr>
      <w:rPr>
        <w:rFonts w:hint="default"/>
        <w:lang w:val="ru-RU" w:eastAsia="en-US" w:bidi="ar-SA"/>
      </w:rPr>
    </w:lvl>
    <w:lvl w:ilvl="8" w:tplc="DCB6AC3C">
      <w:numFmt w:val="bullet"/>
      <w:lvlText w:val="•"/>
      <w:lvlJc w:val="left"/>
      <w:pPr>
        <w:ind w:left="7768" w:hanging="175"/>
      </w:pPr>
      <w:rPr>
        <w:rFonts w:hint="default"/>
        <w:lang w:val="ru-RU" w:eastAsia="en-US" w:bidi="ar-SA"/>
      </w:rPr>
    </w:lvl>
  </w:abstractNum>
  <w:abstractNum w:abstractNumId="2">
    <w:nsid w:val="75645CC7"/>
    <w:multiLevelType w:val="hybridMultilevel"/>
    <w:tmpl w:val="341EB78C"/>
    <w:lvl w:ilvl="0" w:tplc="14648960">
      <w:numFmt w:val="bullet"/>
      <w:lvlText w:val="-"/>
      <w:lvlJc w:val="left"/>
      <w:pPr>
        <w:ind w:left="425" w:hanging="175"/>
      </w:pPr>
      <w:rPr>
        <w:rFonts w:ascii="Tahoma" w:eastAsia="Tahoma" w:hAnsi="Tahoma" w:cs="Tahoma" w:hint="default"/>
        <w:w w:val="100"/>
        <w:sz w:val="18"/>
        <w:szCs w:val="18"/>
        <w:lang w:val="ru-RU" w:eastAsia="en-US" w:bidi="ar-SA"/>
      </w:rPr>
    </w:lvl>
    <w:lvl w:ilvl="1" w:tplc="88B8A310">
      <w:numFmt w:val="bullet"/>
      <w:lvlText w:val="•"/>
      <w:lvlJc w:val="left"/>
      <w:pPr>
        <w:ind w:left="1464" w:hanging="175"/>
      </w:pPr>
      <w:rPr>
        <w:rFonts w:hint="default"/>
        <w:lang w:val="ru-RU" w:eastAsia="en-US" w:bidi="ar-SA"/>
      </w:rPr>
    </w:lvl>
    <w:lvl w:ilvl="2" w:tplc="4F9A158C">
      <w:numFmt w:val="bullet"/>
      <w:lvlText w:val="•"/>
      <w:lvlJc w:val="left"/>
      <w:pPr>
        <w:ind w:left="2509" w:hanging="175"/>
      </w:pPr>
      <w:rPr>
        <w:rFonts w:hint="default"/>
        <w:lang w:val="ru-RU" w:eastAsia="en-US" w:bidi="ar-SA"/>
      </w:rPr>
    </w:lvl>
    <w:lvl w:ilvl="3" w:tplc="F2AC35A6">
      <w:numFmt w:val="bullet"/>
      <w:lvlText w:val="•"/>
      <w:lvlJc w:val="left"/>
      <w:pPr>
        <w:ind w:left="3553" w:hanging="175"/>
      </w:pPr>
      <w:rPr>
        <w:rFonts w:hint="default"/>
        <w:lang w:val="ru-RU" w:eastAsia="en-US" w:bidi="ar-SA"/>
      </w:rPr>
    </w:lvl>
    <w:lvl w:ilvl="4" w:tplc="AB2A02AE">
      <w:numFmt w:val="bullet"/>
      <w:lvlText w:val="•"/>
      <w:lvlJc w:val="left"/>
      <w:pPr>
        <w:ind w:left="4598" w:hanging="175"/>
      </w:pPr>
      <w:rPr>
        <w:rFonts w:hint="default"/>
        <w:lang w:val="ru-RU" w:eastAsia="en-US" w:bidi="ar-SA"/>
      </w:rPr>
    </w:lvl>
    <w:lvl w:ilvl="5" w:tplc="2A1487D6">
      <w:numFmt w:val="bullet"/>
      <w:lvlText w:val="•"/>
      <w:lvlJc w:val="left"/>
      <w:pPr>
        <w:ind w:left="5642" w:hanging="175"/>
      </w:pPr>
      <w:rPr>
        <w:rFonts w:hint="default"/>
        <w:lang w:val="ru-RU" w:eastAsia="en-US" w:bidi="ar-SA"/>
      </w:rPr>
    </w:lvl>
    <w:lvl w:ilvl="6" w:tplc="A7806DFA">
      <w:numFmt w:val="bullet"/>
      <w:lvlText w:val="•"/>
      <w:lvlJc w:val="left"/>
      <w:pPr>
        <w:ind w:left="6687" w:hanging="175"/>
      </w:pPr>
      <w:rPr>
        <w:rFonts w:hint="default"/>
        <w:lang w:val="ru-RU" w:eastAsia="en-US" w:bidi="ar-SA"/>
      </w:rPr>
    </w:lvl>
    <w:lvl w:ilvl="7" w:tplc="8C483312">
      <w:numFmt w:val="bullet"/>
      <w:lvlText w:val="•"/>
      <w:lvlJc w:val="left"/>
      <w:pPr>
        <w:ind w:left="7731" w:hanging="175"/>
      </w:pPr>
      <w:rPr>
        <w:rFonts w:hint="default"/>
        <w:lang w:val="ru-RU" w:eastAsia="en-US" w:bidi="ar-SA"/>
      </w:rPr>
    </w:lvl>
    <w:lvl w:ilvl="8" w:tplc="9D5EB13E">
      <w:numFmt w:val="bullet"/>
      <w:lvlText w:val="•"/>
      <w:lvlJc w:val="left"/>
      <w:pPr>
        <w:ind w:left="8776" w:hanging="17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008B6"/>
    <w:rsid w:val="0016542A"/>
    <w:rsid w:val="001A1851"/>
    <w:rsid w:val="003E11F2"/>
    <w:rsid w:val="00631655"/>
    <w:rsid w:val="00913C03"/>
    <w:rsid w:val="00BD7960"/>
    <w:rsid w:val="00E0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1"/>
    <w:qFormat/>
    <w:pPr>
      <w:spacing w:line="216" w:lineRule="exact"/>
      <w:ind w:left="250"/>
      <w:outlineLvl w:val="0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Title"/>
    <w:basedOn w:val="a"/>
    <w:uiPriority w:val="1"/>
    <w:qFormat/>
    <w:pPr>
      <w:spacing w:before="46"/>
      <w:ind w:left="339" w:right="248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spacing w:line="216" w:lineRule="exact"/>
      <w:ind w:left="370" w:hanging="121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631655"/>
    <w:rPr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1655"/>
    <w:rPr>
      <w:rFonts w:ascii="Tahoma" w:eastAsia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1"/>
    <w:qFormat/>
    <w:pPr>
      <w:spacing w:line="216" w:lineRule="exact"/>
      <w:ind w:left="250"/>
      <w:outlineLvl w:val="0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Title"/>
    <w:basedOn w:val="a"/>
    <w:uiPriority w:val="1"/>
    <w:qFormat/>
    <w:pPr>
      <w:spacing w:before="46"/>
      <w:ind w:left="339" w:right="248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spacing w:line="216" w:lineRule="exact"/>
      <w:ind w:left="370" w:hanging="121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631655"/>
    <w:rPr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1655"/>
    <w:rPr>
      <w:rFonts w:ascii="Tahoma" w:eastAsia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ki-gv.ru/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sakhalin.biz/out.php?path=pacific_plaza_sakhalin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megapalacehotel.com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://www.belka-hotel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belka-hotel.ru/" TargetMode="External"/><Relationship Id="rId20" Type="http://schemas.openxmlformats.org/officeDocument/2006/relationships/hyperlink" Target="http://www.paradise65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www.hotel-yubileinaya.ru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www.santahotel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1134</Words>
  <Characters>6469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Ирина Колпакова</cp:lastModifiedBy>
  <cp:revision>7</cp:revision>
  <dcterms:created xsi:type="dcterms:W3CDTF">2022-10-24T04:43:00Z</dcterms:created>
  <dcterms:modified xsi:type="dcterms:W3CDTF">2022-10-24T05:17:00Z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2022-10-24T00:00:00Z</vt:filetime>
  </property>
</Properties>
</file>